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drawings/drawing1.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theme/themeOverride1.xml" ContentType="application/vnd.openxmlformats-officedocument.themeOverride+xml"/>
  <Override PartName="/word/charts/chart19.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E2EFD9" w:themeColor="accent6" w:themeTint="33"/>
  <w:body>
    <w:p w14:paraId="55A9413A" w14:textId="77777777" w:rsidR="006F6A10" w:rsidRPr="00522E96" w:rsidRDefault="007D249E" w:rsidP="006F6A10">
      <w:pPr>
        <w:rPr>
          <w:lang w:val="sr-Cyrl-RS"/>
        </w:rPr>
      </w:pPr>
      <w:r w:rsidRPr="00522E96">
        <w:rPr>
          <w:noProof/>
        </w:rPr>
        <mc:AlternateContent>
          <mc:Choice Requires="wps">
            <w:drawing>
              <wp:anchor distT="0" distB="0" distL="114300" distR="114300" simplePos="0" relativeHeight="251669504" behindDoc="0" locked="0" layoutInCell="1" allowOverlap="1" wp14:anchorId="29E5F1A9" wp14:editId="75749717">
                <wp:simplePos x="0" y="0"/>
                <wp:positionH relativeFrom="column">
                  <wp:posOffset>-973667</wp:posOffset>
                </wp:positionH>
                <wp:positionV relativeFrom="paragraph">
                  <wp:posOffset>-914400</wp:posOffset>
                </wp:positionV>
                <wp:extent cx="7677285" cy="10689590"/>
                <wp:effectExtent l="0" t="0" r="19050" b="16510"/>
                <wp:wrapNone/>
                <wp:docPr id="17" name="Rectangle 17"/>
                <wp:cNvGraphicFramePr/>
                <a:graphic xmlns:a="http://schemas.openxmlformats.org/drawingml/2006/main">
                  <a:graphicData uri="http://schemas.microsoft.com/office/word/2010/wordprocessingShape">
                    <wps:wsp>
                      <wps:cNvSpPr/>
                      <wps:spPr>
                        <a:xfrm>
                          <a:off x="0" y="0"/>
                          <a:ext cx="7677285" cy="10689590"/>
                        </a:xfrm>
                        <a:custGeom>
                          <a:avLst/>
                          <a:gdLst>
                            <a:gd name="connsiteX0" fmla="*/ 0 w 6890385"/>
                            <a:gd name="connsiteY0" fmla="*/ 0 h 7880985"/>
                            <a:gd name="connsiteX1" fmla="*/ 6890385 w 6890385"/>
                            <a:gd name="connsiteY1" fmla="*/ 0 h 7880985"/>
                            <a:gd name="connsiteX2" fmla="*/ 6890385 w 6890385"/>
                            <a:gd name="connsiteY2" fmla="*/ 7880985 h 7880985"/>
                            <a:gd name="connsiteX3" fmla="*/ 0 w 6890385"/>
                            <a:gd name="connsiteY3" fmla="*/ 7880985 h 7880985"/>
                            <a:gd name="connsiteX4" fmla="*/ 0 w 6890385"/>
                            <a:gd name="connsiteY4" fmla="*/ 0 h 7880985"/>
                            <a:gd name="connsiteX0" fmla="*/ 0 w 7187383"/>
                            <a:gd name="connsiteY0" fmla="*/ 337457 h 8218442"/>
                            <a:gd name="connsiteX1" fmla="*/ 7187383 w 7187383"/>
                            <a:gd name="connsiteY1" fmla="*/ 0 h 8218442"/>
                            <a:gd name="connsiteX2" fmla="*/ 6890385 w 7187383"/>
                            <a:gd name="connsiteY2" fmla="*/ 8218442 h 8218442"/>
                            <a:gd name="connsiteX3" fmla="*/ 0 w 7187383"/>
                            <a:gd name="connsiteY3" fmla="*/ 8218442 h 8218442"/>
                            <a:gd name="connsiteX4" fmla="*/ 0 w 7187383"/>
                            <a:gd name="connsiteY4" fmla="*/ 337457 h 8218442"/>
                            <a:gd name="connsiteX0" fmla="*/ 0 w 7187383"/>
                            <a:gd name="connsiteY0" fmla="*/ 337457 h 8218442"/>
                            <a:gd name="connsiteX1" fmla="*/ 7187383 w 7187383"/>
                            <a:gd name="connsiteY1" fmla="*/ 0 h 8218442"/>
                            <a:gd name="connsiteX2" fmla="*/ 7187201 w 7187383"/>
                            <a:gd name="connsiteY2" fmla="*/ 3352367 h 8218442"/>
                            <a:gd name="connsiteX3" fmla="*/ 0 w 7187383"/>
                            <a:gd name="connsiteY3" fmla="*/ 8218442 h 8218442"/>
                            <a:gd name="connsiteX4" fmla="*/ 0 w 7187383"/>
                            <a:gd name="connsiteY4" fmla="*/ 337457 h 8218442"/>
                            <a:gd name="connsiteX0" fmla="*/ 0 w 7513947"/>
                            <a:gd name="connsiteY0" fmla="*/ 0 h 8218442"/>
                            <a:gd name="connsiteX1" fmla="*/ 7513947 w 7513947"/>
                            <a:gd name="connsiteY1" fmla="*/ 0 h 8218442"/>
                            <a:gd name="connsiteX2" fmla="*/ 7513765 w 7513947"/>
                            <a:gd name="connsiteY2" fmla="*/ 3352367 h 8218442"/>
                            <a:gd name="connsiteX3" fmla="*/ 326564 w 7513947"/>
                            <a:gd name="connsiteY3" fmla="*/ 8218442 h 8218442"/>
                            <a:gd name="connsiteX4" fmla="*/ 0 w 7513947"/>
                            <a:gd name="connsiteY4" fmla="*/ 0 h 8218442"/>
                            <a:gd name="connsiteX0" fmla="*/ 0 w 7513947"/>
                            <a:gd name="connsiteY0" fmla="*/ 0 h 10654474"/>
                            <a:gd name="connsiteX1" fmla="*/ 7513947 w 7513947"/>
                            <a:gd name="connsiteY1" fmla="*/ 0 h 10654474"/>
                            <a:gd name="connsiteX2" fmla="*/ 7513765 w 7513947"/>
                            <a:gd name="connsiteY2" fmla="*/ 3352367 h 10654474"/>
                            <a:gd name="connsiteX3" fmla="*/ 0 w 7513947"/>
                            <a:gd name="connsiteY3" fmla="*/ 10654474 h 10654474"/>
                            <a:gd name="connsiteX4" fmla="*/ 0 w 7513947"/>
                            <a:gd name="connsiteY4" fmla="*/ 0 h 10654474"/>
                            <a:gd name="connsiteX0" fmla="*/ 0 w 7513947"/>
                            <a:gd name="connsiteY0" fmla="*/ 0 h 10654474"/>
                            <a:gd name="connsiteX1" fmla="*/ 7513947 w 7513947"/>
                            <a:gd name="connsiteY1" fmla="*/ 0 h 10654474"/>
                            <a:gd name="connsiteX2" fmla="*/ 7513765 w 7513947"/>
                            <a:gd name="connsiteY2" fmla="*/ 3352367 h 10654474"/>
                            <a:gd name="connsiteX3" fmla="*/ 424526 w 7513947"/>
                            <a:gd name="connsiteY3" fmla="*/ 10254343 h 10654474"/>
                            <a:gd name="connsiteX4" fmla="*/ 0 w 7513947"/>
                            <a:gd name="connsiteY4" fmla="*/ 10654474 h 10654474"/>
                            <a:gd name="connsiteX5" fmla="*/ 0 w 7513947"/>
                            <a:gd name="connsiteY5" fmla="*/ 0 h 10654474"/>
                            <a:gd name="connsiteX0" fmla="*/ 0 w 7513947"/>
                            <a:gd name="connsiteY0" fmla="*/ 0 h 10654474"/>
                            <a:gd name="connsiteX1" fmla="*/ 7513947 w 7513947"/>
                            <a:gd name="connsiteY1" fmla="*/ 0 h 10654474"/>
                            <a:gd name="connsiteX2" fmla="*/ 7513765 w 7513947"/>
                            <a:gd name="connsiteY2" fmla="*/ 3352367 h 10654474"/>
                            <a:gd name="connsiteX3" fmla="*/ 261240 w 7513947"/>
                            <a:gd name="connsiteY3" fmla="*/ 10630343 h 10654474"/>
                            <a:gd name="connsiteX4" fmla="*/ 0 w 7513947"/>
                            <a:gd name="connsiteY4" fmla="*/ 10654474 h 10654474"/>
                            <a:gd name="connsiteX5" fmla="*/ 0 w 7513947"/>
                            <a:gd name="connsiteY5" fmla="*/ 0 h 10654474"/>
                            <a:gd name="connsiteX0" fmla="*/ 0 w 7513947"/>
                            <a:gd name="connsiteY0" fmla="*/ 0 h 10654474"/>
                            <a:gd name="connsiteX1" fmla="*/ 7513947 w 7513947"/>
                            <a:gd name="connsiteY1" fmla="*/ 0 h 10654474"/>
                            <a:gd name="connsiteX2" fmla="*/ 7513765 w 7513947"/>
                            <a:gd name="connsiteY2" fmla="*/ 3352367 h 10654474"/>
                            <a:gd name="connsiteX3" fmla="*/ 231607 w 7513947"/>
                            <a:gd name="connsiteY3" fmla="*/ 10654474 h 10654474"/>
                            <a:gd name="connsiteX4" fmla="*/ 0 w 7513947"/>
                            <a:gd name="connsiteY4" fmla="*/ 10654474 h 10654474"/>
                            <a:gd name="connsiteX5" fmla="*/ 0 w 7513947"/>
                            <a:gd name="connsiteY5" fmla="*/ 0 h 10654474"/>
                            <a:gd name="connsiteX0" fmla="*/ 25400 w 7539347"/>
                            <a:gd name="connsiteY0" fmla="*/ 0 h 10654474"/>
                            <a:gd name="connsiteX1" fmla="*/ 7539347 w 7539347"/>
                            <a:gd name="connsiteY1" fmla="*/ 0 h 10654474"/>
                            <a:gd name="connsiteX2" fmla="*/ 7539165 w 7539347"/>
                            <a:gd name="connsiteY2" fmla="*/ 3352367 h 10654474"/>
                            <a:gd name="connsiteX3" fmla="*/ 257007 w 7539347"/>
                            <a:gd name="connsiteY3" fmla="*/ 10654474 h 10654474"/>
                            <a:gd name="connsiteX4" fmla="*/ 0 w 7539347"/>
                            <a:gd name="connsiteY4" fmla="*/ 10630343 h 10654474"/>
                            <a:gd name="connsiteX5" fmla="*/ 25400 w 7539347"/>
                            <a:gd name="connsiteY5" fmla="*/ 0 h 10654474"/>
                            <a:gd name="connsiteX0" fmla="*/ 25400 w 7539347"/>
                            <a:gd name="connsiteY0" fmla="*/ 0 h 10630343"/>
                            <a:gd name="connsiteX1" fmla="*/ 7539347 w 7539347"/>
                            <a:gd name="connsiteY1" fmla="*/ 0 h 10630343"/>
                            <a:gd name="connsiteX2" fmla="*/ 7539165 w 7539347"/>
                            <a:gd name="connsiteY2" fmla="*/ 3352367 h 10630343"/>
                            <a:gd name="connsiteX3" fmla="*/ 257007 w 7539347"/>
                            <a:gd name="connsiteY3" fmla="*/ 10630343 h 10630343"/>
                            <a:gd name="connsiteX4" fmla="*/ 0 w 7539347"/>
                            <a:gd name="connsiteY4" fmla="*/ 10630343 h 10630343"/>
                            <a:gd name="connsiteX5" fmla="*/ 25400 w 7539347"/>
                            <a:gd name="connsiteY5" fmla="*/ 0 h 10630343"/>
                            <a:gd name="connsiteX0" fmla="*/ 25400 w 7539347"/>
                            <a:gd name="connsiteY0" fmla="*/ 0 h 10630343"/>
                            <a:gd name="connsiteX1" fmla="*/ 7539347 w 7539347"/>
                            <a:gd name="connsiteY1" fmla="*/ 0 h 10630343"/>
                            <a:gd name="connsiteX2" fmla="*/ 7539165 w 7539347"/>
                            <a:gd name="connsiteY2" fmla="*/ 3352367 h 10630343"/>
                            <a:gd name="connsiteX3" fmla="*/ 257007 w 7539347"/>
                            <a:gd name="connsiteY3" fmla="*/ 10630343 h 10630343"/>
                            <a:gd name="connsiteX4" fmla="*/ 0 w 7539347"/>
                            <a:gd name="connsiteY4" fmla="*/ 10630343 h 10630343"/>
                            <a:gd name="connsiteX5" fmla="*/ 25400 w 7539347"/>
                            <a:gd name="connsiteY5" fmla="*/ 0 h 10630343"/>
                            <a:gd name="connsiteX0" fmla="*/ 25400 w 7539347"/>
                            <a:gd name="connsiteY0" fmla="*/ 0 h 10630343"/>
                            <a:gd name="connsiteX1" fmla="*/ 7539347 w 7539347"/>
                            <a:gd name="connsiteY1" fmla="*/ 0 h 10630343"/>
                            <a:gd name="connsiteX2" fmla="*/ 7539165 w 7539347"/>
                            <a:gd name="connsiteY2" fmla="*/ 3352367 h 10630343"/>
                            <a:gd name="connsiteX3" fmla="*/ 257007 w 7539347"/>
                            <a:gd name="connsiteY3" fmla="*/ 10630343 h 10630343"/>
                            <a:gd name="connsiteX4" fmla="*/ 0 w 7539347"/>
                            <a:gd name="connsiteY4" fmla="*/ 10630343 h 10630343"/>
                            <a:gd name="connsiteX5" fmla="*/ 25400 w 7539347"/>
                            <a:gd name="connsiteY5" fmla="*/ 0 h 10630343"/>
                            <a:gd name="connsiteX0" fmla="*/ 25400 w 7539347"/>
                            <a:gd name="connsiteY0" fmla="*/ 0 h 10630343"/>
                            <a:gd name="connsiteX1" fmla="*/ 7539347 w 7539347"/>
                            <a:gd name="connsiteY1" fmla="*/ 0 h 10630343"/>
                            <a:gd name="connsiteX2" fmla="*/ 7539165 w 7539347"/>
                            <a:gd name="connsiteY2" fmla="*/ 3352367 h 10630343"/>
                            <a:gd name="connsiteX3" fmla="*/ 257007 w 7539347"/>
                            <a:gd name="connsiteY3" fmla="*/ 10630343 h 10630343"/>
                            <a:gd name="connsiteX4" fmla="*/ 0 w 7539347"/>
                            <a:gd name="connsiteY4" fmla="*/ 10630343 h 10630343"/>
                            <a:gd name="connsiteX5" fmla="*/ 25400 w 7539347"/>
                            <a:gd name="connsiteY5" fmla="*/ 0 h 10630343"/>
                            <a:gd name="connsiteX0" fmla="*/ 25400 w 7539347"/>
                            <a:gd name="connsiteY0" fmla="*/ 0 h 10630343"/>
                            <a:gd name="connsiteX1" fmla="*/ 7539347 w 7539347"/>
                            <a:gd name="connsiteY1" fmla="*/ 0 h 10630343"/>
                            <a:gd name="connsiteX2" fmla="*/ 7539165 w 7539347"/>
                            <a:gd name="connsiteY2" fmla="*/ 3352367 h 10630343"/>
                            <a:gd name="connsiteX3" fmla="*/ 257007 w 7539347"/>
                            <a:gd name="connsiteY3" fmla="*/ 10630343 h 10630343"/>
                            <a:gd name="connsiteX4" fmla="*/ 0 w 7539347"/>
                            <a:gd name="connsiteY4" fmla="*/ 10630343 h 10630343"/>
                            <a:gd name="connsiteX5" fmla="*/ 25400 w 7539347"/>
                            <a:gd name="connsiteY5" fmla="*/ 0 h 10630343"/>
                            <a:gd name="connsiteX0" fmla="*/ 25400 w 7539347"/>
                            <a:gd name="connsiteY0" fmla="*/ 0 h 10630343"/>
                            <a:gd name="connsiteX1" fmla="*/ 7539347 w 7539347"/>
                            <a:gd name="connsiteY1" fmla="*/ 0 h 10630343"/>
                            <a:gd name="connsiteX2" fmla="*/ 7539165 w 7539347"/>
                            <a:gd name="connsiteY2" fmla="*/ 3352367 h 10630343"/>
                            <a:gd name="connsiteX3" fmla="*/ 257007 w 7539347"/>
                            <a:gd name="connsiteY3" fmla="*/ 10630343 h 10630343"/>
                            <a:gd name="connsiteX4" fmla="*/ 0 w 7539347"/>
                            <a:gd name="connsiteY4" fmla="*/ 10630343 h 10630343"/>
                            <a:gd name="connsiteX5" fmla="*/ 25400 w 7539347"/>
                            <a:gd name="connsiteY5" fmla="*/ 0 h 10630343"/>
                            <a:gd name="connsiteX0" fmla="*/ 25400 w 7539347"/>
                            <a:gd name="connsiteY0" fmla="*/ 0 h 10630343"/>
                            <a:gd name="connsiteX1" fmla="*/ 7539347 w 7539347"/>
                            <a:gd name="connsiteY1" fmla="*/ 0 h 10630343"/>
                            <a:gd name="connsiteX2" fmla="*/ 7539165 w 7539347"/>
                            <a:gd name="connsiteY2" fmla="*/ 3352367 h 10630343"/>
                            <a:gd name="connsiteX3" fmla="*/ 257007 w 7539347"/>
                            <a:gd name="connsiteY3" fmla="*/ 10630343 h 10630343"/>
                            <a:gd name="connsiteX4" fmla="*/ 0 w 7539347"/>
                            <a:gd name="connsiteY4" fmla="*/ 10630343 h 10630343"/>
                            <a:gd name="connsiteX5" fmla="*/ 25400 w 7539347"/>
                            <a:gd name="connsiteY5" fmla="*/ 0 h 10630343"/>
                            <a:gd name="connsiteX0" fmla="*/ 25400 w 7539347"/>
                            <a:gd name="connsiteY0" fmla="*/ 0 h 10630343"/>
                            <a:gd name="connsiteX1" fmla="*/ 7539347 w 7539347"/>
                            <a:gd name="connsiteY1" fmla="*/ 0 h 10630343"/>
                            <a:gd name="connsiteX2" fmla="*/ 7539165 w 7539347"/>
                            <a:gd name="connsiteY2" fmla="*/ 3352367 h 10630343"/>
                            <a:gd name="connsiteX3" fmla="*/ 257007 w 7539347"/>
                            <a:gd name="connsiteY3" fmla="*/ 10630343 h 10630343"/>
                            <a:gd name="connsiteX4" fmla="*/ 0 w 7539347"/>
                            <a:gd name="connsiteY4" fmla="*/ 10630343 h 10630343"/>
                            <a:gd name="connsiteX5" fmla="*/ 25400 w 7539347"/>
                            <a:gd name="connsiteY5" fmla="*/ 0 h 10630343"/>
                            <a:gd name="connsiteX0" fmla="*/ 25400 w 7539347"/>
                            <a:gd name="connsiteY0" fmla="*/ 0 h 10689611"/>
                            <a:gd name="connsiteX1" fmla="*/ 7539347 w 7539347"/>
                            <a:gd name="connsiteY1" fmla="*/ 0 h 10689611"/>
                            <a:gd name="connsiteX2" fmla="*/ 7539165 w 7539347"/>
                            <a:gd name="connsiteY2" fmla="*/ 3352367 h 10689611"/>
                            <a:gd name="connsiteX3" fmla="*/ 443274 w 7539347"/>
                            <a:gd name="connsiteY3" fmla="*/ 10689611 h 10689611"/>
                            <a:gd name="connsiteX4" fmla="*/ 0 w 7539347"/>
                            <a:gd name="connsiteY4" fmla="*/ 10630343 h 10689611"/>
                            <a:gd name="connsiteX5" fmla="*/ 25400 w 7539347"/>
                            <a:gd name="connsiteY5" fmla="*/ 0 h 10689611"/>
                            <a:gd name="connsiteX0" fmla="*/ 25400 w 7539347"/>
                            <a:gd name="connsiteY0" fmla="*/ 0 h 10689611"/>
                            <a:gd name="connsiteX1" fmla="*/ 7539347 w 7539347"/>
                            <a:gd name="connsiteY1" fmla="*/ 0 h 10689611"/>
                            <a:gd name="connsiteX2" fmla="*/ 7539165 w 7539347"/>
                            <a:gd name="connsiteY2" fmla="*/ 3352367 h 10689611"/>
                            <a:gd name="connsiteX3" fmla="*/ 443274 w 7539347"/>
                            <a:gd name="connsiteY3" fmla="*/ 10689611 h 10689611"/>
                            <a:gd name="connsiteX4" fmla="*/ 0 w 7539347"/>
                            <a:gd name="connsiteY4" fmla="*/ 10689611 h 10689611"/>
                            <a:gd name="connsiteX5" fmla="*/ 25400 w 7539347"/>
                            <a:gd name="connsiteY5" fmla="*/ 0 h 10689611"/>
                            <a:gd name="connsiteX0" fmla="*/ 25400 w 7539364"/>
                            <a:gd name="connsiteY0" fmla="*/ 0 h 10689611"/>
                            <a:gd name="connsiteX1" fmla="*/ 7539347 w 7539364"/>
                            <a:gd name="connsiteY1" fmla="*/ 0 h 10689611"/>
                            <a:gd name="connsiteX2" fmla="*/ 7539347 w 7539364"/>
                            <a:gd name="connsiteY2" fmla="*/ 3530168 h 10689611"/>
                            <a:gd name="connsiteX3" fmla="*/ 443274 w 7539364"/>
                            <a:gd name="connsiteY3" fmla="*/ 10689611 h 10689611"/>
                            <a:gd name="connsiteX4" fmla="*/ 0 w 7539364"/>
                            <a:gd name="connsiteY4" fmla="*/ 10689611 h 10689611"/>
                            <a:gd name="connsiteX5" fmla="*/ 25400 w 7539364"/>
                            <a:gd name="connsiteY5" fmla="*/ 0 h 10689611"/>
                            <a:gd name="connsiteX0" fmla="*/ 25400 w 7539364"/>
                            <a:gd name="connsiteY0" fmla="*/ 0 h 10689611"/>
                            <a:gd name="connsiteX1" fmla="*/ 7539347 w 7539364"/>
                            <a:gd name="connsiteY1" fmla="*/ 0 h 10689611"/>
                            <a:gd name="connsiteX2" fmla="*/ 7539347 w 7539364"/>
                            <a:gd name="connsiteY2" fmla="*/ 3530168 h 10689611"/>
                            <a:gd name="connsiteX3" fmla="*/ 443274 w 7539364"/>
                            <a:gd name="connsiteY3" fmla="*/ 10689611 h 10689611"/>
                            <a:gd name="connsiteX4" fmla="*/ 0 w 7539364"/>
                            <a:gd name="connsiteY4" fmla="*/ 10689611 h 10689611"/>
                            <a:gd name="connsiteX5" fmla="*/ 25400 w 7539364"/>
                            <a:gd name="connsiteY5" fmla="*/ 0 h 10689611"/>
                            <a:gd name="connsiteX0" fmla="*/ 25400 w 7539364"/>
                            <a:gd name="connsiteY0" fmla="*/ 0 h 10689611"/>
                            <a:gd name="connsiteX1" fmla="*/ 7539347 w 7539364"/>
                            <a:gd name="connsiteY1" fmla="*/ 0 h 10689611"/>
                            <a:gd name="connsiteX2" fmla="*/ 7539347 w 7539364"/>
                            <a:gd name="connsiteY2" fmla="*/ 3530168 h 10689611"/>
                            <a:gd name="connsiteX3" fmla="*/ 443274 w 7539364"/>
                            <a:gd name="connsiteY3" fmla="*/ 10689611 h 10689611"/>
                            <a:gd name="connsiteX4" fmla="*/ 0 w 7539364"/>
                            <a:gd name="connsiteY4" fmla="*/ 10689611 h 10689611"/>
                            <a:gd name="connsiteX5" fmla="*/ 25400 w 7539364"/>
                            <a:gd name="connsiteY5" fmla="*/ 0 h 10689611"/>
                            <a:gd name="connsiteX0" fmla="*/ 25400 w 7539364"/>
                            <a:gd name="connsiteY0" fmla="*/ 0 h 10689611"/>
                            <a:gd name="connsiteX1" fmla="*/ 7539347 w 7539364"/>
                            <a:gd name="connsiteY1" fmla="*/ 0 h 10689611"/>
                            <a:gd name="connsiteX2" fmla="*/ 7539347 w 7539364"/>
                            <a:gd name="connsiteY2" fmla="*/ 3530168 h 10689611"/>
                            <a:gd name="connsiteX3" fmla="*/ 443274 w 7539364"/>
                            <a:gd name="connsiteY3" fmla="*/ 10689611 h 10689611"/>
                            <a:gd name="connsiteX4" fmla="*/ 0 w 7539364"/>
                            <a:gd name="connsiteY4" fmla="*/ 10689611 h 10689611"/>
                            <a:gd name="connsiteX5" fmla="*/ 25400 w 7539364"/>
                            <a:gd name="connsiteY5" fmla="*/ 0 h 10689611"/>
                            <a:gd name="connsiteX0" fmla="*/ 25400 w 7539364"/>
                            <a:gd name="connsiteY0" fmla="*/ 0 h 10689611"/>
                            <a:gd name="connsiteX1" fmla="*/ 7539347 w 7539364"/>
                            <a:gd name="connsiteY1" fmla="*/ 0 h 10689611"/>
                            <a:gd name="connsiteX2" fmla="*/ 7539347 w 7539364"/>
                            <a:gd name="connsiteY2" fmla="*/ 3530168 h 10689611"/>
                            <a:gd name="connsiteX3" fmla="*/ 443274 w 7539364"/>
                            <a:gd name="connsiteY3" fmla="*/ 10689611 h 10689611"/>
                            <a:gd name="connsiteX4" fmla="*/ 0 w 7539364"/>
                            <a:gd name="connsiteY4" fmla="*/ 10689611 h 10689611"/>
                            <a:gd name="connsiteX5" fmla="*/ 25400 w 7539364"/>
                            <a:gd name="connsiteY5" fmla="*/ 0 h 10689611"/>
                            <a:gd name="connsiteX0" fmla="*/ 25400 w 7539364"/>
                            <a:gd name="connsiteY0" fmla="*/ 0 h 10689611"/>
                            <a:gd name="connsiteX1" fmla="*/ 7539347 w 7539364"/>
                            <a:gd name="connsiteY1" fmla="*/ 0 h 10689611"/>
                            <a:gd name="connsiteX2" fmla="*/ 7539347 w 7539364"/>
                            <a:gd name="connsiteY2" fmla="*/ 3530168 h 10689611"/>
                            <a:gd name="connsiteX3" fmla="*/ 409407 w 7539364"/>
                            <a:gd name="connsiteY3" fmla="*/ 10689611 h 10689611"/>
                            <a:gd name="connsiteX4" fmla="*/ 0 w 7539364"/>
                            <a:gd name="connsiteY4" fmla="*/ 10689611 h 10689611"/>
                            <a:gd name="connsiteX5" fmla="*/ 25400 w 7539364"/>
                            <a:gd name="connsiteY5" fmla="*/ 0 h 10689611"/>
                            <a:gd name="connsiteX0" fmla="*/ 93133 w 7607097"/>
                            <a:gd name="connsiteY0" fmla="*/ 0 h 10689611"/>
                            <a:gd name="connsiteX1" fmla="*/ 7607080 w 7607097"/>
                            <a:gd name="connsiteY1" fmla="*/ 0 h 10689611"/>
                            <a:gd name="connsiteX2" fmla="*/ 7607080 w 7607097"/>
                            <a:gd name="connsiteY2" fmla="*/ 3530168 h 10689611"/>
                            <a:gd name="connsiteX3" fmla="*/ 477140 w 7607097"/>
                            <a:gd name="connsiteY3" fmla="*/ 10689611 h 10689611"/>
                            <a:gd name="connsiteX4" fmla="*/ 0 w 7607097"/>
                            <a:gd name="connsiteY4" fmla="*/ 10689611 h 10689611"/>
                            <a:gd name="connsiteX5" fmla="*/ 93133 w 7607097"/>
                            <a:gd name="connsiteY5" fmla="*/ 0 h 10689611"/>
                            <a:gd name="connsiteX0" fmla="*/ 2444 w 7609541"/>
                            <a:gd name="connsiteY0" fmla="*/ 0 h 10689611"/>
                            <a:gd name="connsiteX1" fmla="*/ 7609524 w 7609541"/>
                            <a:gd name="connsiteY1" fmla="*/ 0 h 10689611"/>
                            <a:gd name="connsiteX2" fmla="*/ 7609524 w 7609541"/>
                            <a:gd name="connsiteY2" fmla="*/ 3530168 h 10689611"/>
                            <a:gd name="connsiteX3" fmla="*/ 479584 w 7609541"/>
                            <a:gd name="connsiteY3" fmla="*/ 10689611 h 10689611"/>
                            <a:gd name="connsiteX4" fmla="*/ 2444 w 7609541"/>
                            <a:gd name="connsiteY4" fmla="*/ 10689611 h 10689611"/>
                            <a:gd name="connsiteX5" fmla="*/ 2444 w 7609541"/>
                            <a:gd name="connsiteY5" fmla="*/ 0 h 10689611"/>
                            <a:gd name="connsiteX0" fmla="*/ 2444 w 7677260"/>
                            <a:gd name="connsiteY0" fmla="*/ 0 h 10689611"/>
                            <a:gd name="connsiteX1" fmla="*/ 7677260 w 7677260"/>
                            <a:gd name="connsiteY1" fmla="*/ 0 h 10689611"/>
                            <a:gd name="connsiteX2" fmla="*/ 7609524 w 7677260"/>
                            <a:gd name="connsiteY2" fmla="*/ 3530168 h 10689611"/>
                            <a:gd name="connsiteX3" fmla="*/ 479584 w 7677260"/>
                            <a:gd name="connsiteY3" fmla="*/ 10689611 h 10689611"/>
                            <a:gd name="connsiteX4" fmla="*/ 2444 w 7677260"/>
                            <a:gd name="connsiteY4" fmla="*/ 10689611 h 10689611"/>
                            <a:gd name="connsiteX5" fmla="*/ 2444 w 7677260"/>
                            <a:gd name="connsiteY5" fmla="*/ 0 h 10689611"/>
                            <a:gd name="connsiteX0" fmla="*/ 2444 w 7677277"/>
                            <a:gd name="connsiteY0" fmla="*/ 0 h 10689611"/>
                            <a:gd name="connsiteX1" fmla="*/ 7677260 w 7677277"/>
                            <a:gd name="connsiteY1" fmla="*/ 0 h 10689611"/>
                            <a:gd name="connsiteX2" fmla="*/ 7677260 w 7677277"/>
                            <a:gd name="connsiteY2" fmla="*/ 3530168 h 10689611"/>
                            <a:gd name="connsiteX3" fmla="*/ 479584 w 7677277"/>
                            <a:gd name="connsiteY3" fmla="*/ 10689611 h 10689611"/>
                            <a:gd name="connsiteX4" fmla="*/ 2444 w 7677277"/>
                            <a:gd name="connsiteY4" fmla="*/ 10689611 h 10689611"/>
                            <a:gd name="connsiteX5" fmla="*/ 2444 w 7677277"/>
                            <a:gd name="connsiteY5" fmla="*/ 0 h 10689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677277" h="10689611">
                              <a:moveTo>
                                <a:pt x="2444" y="0"/>
                              </a:moveTo>
                              <a:lnTo>
                                <a:pt x="7677260" y="0"/>
                              </a:lnTo>
                              <a:cubicBezTo>
                                <a:pt x="7677199" y="1117456"/>
                                <a:pt x="7677321" y="2412712"/>
                                <a:pt x="7677260" y="3530168"/>
                              </a:cubicBezTo>
                              <a:cubicBezTo>
                                <a:pt x="4216795" y="3595395"/>
                                <a:pt x="654305" y="6232198"/>
                                <a:pt x="479584" y="10689611"/>
                              </a:cubicBezTo>
                              <a:lnTo>
                                <a:pt x="2444" y="10689611"/>
                              </a:lnTo>
                              <a:cubicBezTo>
                                <a:pt x="10911" y="7146163"/>
                                <a:pt x="-6023" y="3543448"/>
                                <a:pt x="2444" y="0"/>
                              </a:cubicBezTo>
                              <a:close/>
                            </a:path>
                          </a:pathLst>
                        </a:custGeom>
                        <a:gradFill>
                          <a:gsLst>
                            <a:gs pos="0">
                              <a:srgbClr val="00B0F0"/>
                            </a:gs>
                            <a:gs pos="75000">
                              <a:srgbClr val="0070C0"/>
                            </a:gs>
                          </a:gsLst>
                          <a:lin ang="5400000" scaled="1"/>
                        </a:gra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569E2" id="Rectangle 17" o:spid="_x0000_s1026" style="position:absolute;margin-left:-76.65pt;margin-top:-1in;width:604.5pt;height:84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77277,10689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" path="m2444,l7677260,v-61,1117456,61,2412712,,3530168c4216795,3595395,654305,6232198,479584,10689611r-477140,c10911,7146163,-6023,3543448,2444,xe" fillcolor="#00b0f0" strokecolor="#00b0f0" strokeweight="1pt">
                <v:fill color2="#0070c0" colors="0 #00b0f0;.75 #0070c0" focus="100%" type="gradient"/>
                <v:stroke joinstyle="miter"/>
                <v:path arrowok="t" o:connecttype="custom" o:connectlocs="2444,0;7677268,0;7677268,3530161;479584,10689590;2444,10689590;2444,0" o:connectangles="0,0,0,0,0,0"/>
              </v:shape>
            </w:pict>
          </mc:Fallback>
        </mc:AlternateContent>
      </w:r>
      <w:r w:rsidRPr="00522E96">
        <w:rPr>
          <w:noProof/>
        </w:rPr>
        <mc:AlternateContent>
          <mc:Choice Requires="wps">
            <w:drawing>
              <wp:anchor distT="0" distB="0" distL="114300" distR="114300" simplePos="0" relativeHeight="251674624" behindDoc="0" locked="0" layoutInCell="1" allowOverlap="1" wp14:anchorId="14D53E20" wp14:editId="53BD1356">
                <wp:simplePos x="0" y="0"/>
                <wp:positionH relativeFrom="column">
                  <wp:posOffset>4099560</wp:posOffset>
                </wp:positionH>
                <wp:positionV relativeFrom="paragraph">
                  <wp:posOffset>-518160</wp:posOffset>
                </wp:positionV>
                <wp:extent cx="1630680" cy="792480"/>
                <wp:effectExtent l="0" t="0" r="0" b="7620"/>
                <wp:wrapNone/>
                <wp:docPr id="22" name="Text Box 22"/>
                <wp:cNvGraphicFramePr/>
                <a:graphic xmlns:a="http://schemas.openxmlformats.org/drawingml/2006/main">
                  <a:graphicData uri="http://schemas.microsoft.com/office/word/2010/wordprocessingShape">
                    <wps:wsp>
                      <wps:cNvSpPr txBox="1"/>
                      <wps:spPr>
                        <a:xfrm>
                          <a:off x="0" y="0"/>
                          <a:ext cx="1630680" cy="792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4BF2CA" w14:textId="77777777" w:rsidR="007A1785" w:rsidRPr="007D249E" w:rsidRDefault="007A1785">
                            <w:pPr>
                              <w:rPr>
                                <w:b/>
                                <w:color w:val="FFFFFF" w:themeColor="background1"/>
                                <w:sz w:val="96"/>
                                <w:lang w:val="sr-Cyrl-RS"/>
                              </w:rPr>
                            </w:pPr>
                            <w:r w:rsidRPr="007D249E">
                              <w:rPr>
                                <w:b/>
                                <w:color w:val="FFFFFF" w:themeColor="background1"/>
                                <w:sz w:val="96"/>
                                <w:lang w:val="sr-Cyrl-RS"/>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4D53E20" id="_x0000_t202" coordsize="21600,21600" o:spt="202" path="m,l,21600r21600,l21600,xe">
                <v:stroke joinstyle="miter"/>
                <v:path gradientshapeok="t" o:connecttype="rect"/>
              </v:shapetype>
              <v:shape id="Text Box 22" o:spid="_x0000_s1026" type="#_x0000_t202" style="position:absolute;left:0;text-align:left;margin-left:322.8pt;margin-top:-40.8pt;width:128.4pt;height:62.4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" filled="f" stroked="f" strokeweight=".5pt">
                <v:textbox>
                  <w:txbxContent>
                    <w:p w14:paraId="1C4BF2CA" w14:textId="77777777" w:rsidR="007A1785" w:rsidRPr="007D249E" w:rsidRDefault="007A1785">
                      <w:pPr>
                        <w:rPr>
                          <w:b/>
                          <w:color w:val="FFFFFF" w:themeColor="background1"/>
                          <w:sz w:val="96"/>
                          <w:lang w:val="sr-Cyrl-RS"/>
                        </w:rPr>
                      </w:pPr>
                      <w:r w:rsidRPr="007D249E">
                        <w:rPr>
                          <w:b/>
                          <w:color w:val="FFFFFF" w:themeColor="background1"/>
                          <w:sz w:val="96"/>
                          <w:lang w:val="sr-Cyrl-RS"/>
                        </w:rPr>
                        <w:t>2017</w:t>
                      </w:r>
                    </w:p>
                  </w:txbxContent>
                </v:textbox>
              </v:shape>
            </w:pict>
          </mc:Fallback>
        </mc:AlternateContent>
      </w:r>
      <w:r w:rsidRPr="00522E96">
        <w:rPr>
          <w:noProof/>
        </w:rPr>
        <mc:AlternateContent>
          <mc:Choice Requires="wps">
            <w:drawing>
              <wp:anchor distT="0" distB="0" distL="114300" distR="114300" simplePos="0" relativeHeight="251672576" behindDoc="0" locked="0" layoutInCell="1" allowOverlap="1" wp14:anchorId="179BAF8C" wp14:editId="4AAA5783">
                <wp:simplePos x="0" y="0"/>
                <wp:positionH relativeFrom="column">
                  <wp:posOffset>3931920</wp:posOffset>
                </wp:positionH>
                <wp:positionV relativeFrom="paragraph">
                  <wp:posOffset>-952500</wp:posOffset>
                </wp:positionV>
                <wp:extent cx="1963549" cy="1963420"/>
                <wp:effectExtent l="0" t="0" r="0" b="0"/>
                <wp:wrapNone/>
                <wp:docPr id="21" name="Rectangle 21"/>
                <wp:cNvGraphicFramePr/>
                <a:graphic xmlns:a="http://schemas.openxmlformats.org/drawingml/2006/main">
                  <a:graphicData uri="http://schemas.microsoft.com/office/word/2010/wordprocessingShape">
                    <wps:wsp>
                      <wps:cNvSpPr/>
                      <wps:spPr>
                        <a:xfrm>
                          <a:off x="0" y="0"/>
                          <a:ext cx="1963549" cy="1963420"/>
                        </a:xfrm>
                        <a:custGeom>
                          <a:avLst/>
                          <a:gdLst>
                            <a:gd name="connsiteX0" fmla="*/ 0 w 1963420"/>
                            <a:gd name="connsiteY0" fmla="*/ 0 h 1963420"/>
                            <a:gd name="connsiteX1" fmla="*/ 1963420 w 1963420"/>
                            <a:gd name="connsiteY1" fmla="*/ 0 h 1963420"/>
                            <a:gd name="connsiteX2" fmla="*/ 1963420 w 1963420"/>
                            <a:gd name="connsiteY2" fmla="*/ 1963420 h 1963420"/>
                            <a:gd name="connsiteX3" fmla="*/ 0 w 1963420"/>
                            <a:gd name="connsiteY3" fmla="*/ 1963420 h 1963420"/>
                            <a:gd name="connsiteX4" fmla="*/ 0 w 1963420"/>
                            <a:gd name="connsiteY4" fmla="*/ 0 h 1963420"/>
                            <a:gd name="connsiteX0" fmla="*/ 0 w 1963420"/>
                            <a:gd name="connsiteY0" fmla="*/ 0 h 1963420"/>
                            <a:gd name="connsiteX1" fmla="*/ 1963420 w 1963420"/>
                            <a:gd name="connsiteY1" fmla="*/ 0 h 1963420"/>
                            <a:gd name="connsiteX2" fmla="*/ 1963420 w 1963420"/>
                            <a:gd name="connsiteY2" fmla="*/ 1551940 h 1963420"/>
                            <a:gd name="connsiteX3" fmla="*/ 0 w 1963420"/>
                            <a:gd name="connsiteY3" fmla="*/ 1963420 h 1963420"/>
                            <a:gd name="connsiteX4" fmla="*/ 0 w 1963420"/>
                            <a:gd name="connsiteY4" fmla="*/ 0 h 19634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63420" h="1963420">
                              <a:moveTo>
                                <a:pt x="0" y="0"/>
                              </a:moveTo>
                              <a:lnTo>
                                <a:pt x="1963420" y="0"/>
                              </a:lnTo>
                              <a:lnTo>
                                <a:pt x="1963420" y="1551940"/>
                              </a:lnTo>
                              <a:lnTo>
                                <a:pt x="0" y="1963420"/>
                              </a:lnTo>
                              <a:lnTo>
                                <a:pt x="0" y="0"/>
                              </a:lnTo>
                              <a:close/>
                            </a:path>
                          </a:pathLst>
                        </a:custGeom>
                        <a:gradFill flip="none" rotWithShape="1">
                          <a:gsLst>
                            <a:gs pos="0">
                              <a:srgbClr val="00B0F0">
                                <a:alpha val="49000"/>
                              </a:srgbClr>
                            </a:gs>
                            <a:gs pos="88000">
                              <a:srgbClr val="0070C0"/>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143760" id="Rectangle 21" o:spid="_x0000_s1026" style="position:absolute;margin-left:309.6pt;margin-top:-75pt;width:154.6pt;height:154.6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1963420,196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" path="m,l1963420,r,1551940l,1963420,,xe" fillcolor="#00b0f0" stroked="f" strokeweight="1pt">
                <v:fill color2="#0070c0" o:opacity2="32112f" rotate="t" colors="0 #00b0f0;57672f #0070c0" focus="100%" type="gradient"/>
                <v:stroke joinstyle="miter"/>
                <v:path arrowok="t" o:connecttype="custom" o:connectlocs="0,0;1963549,0;1963549,1551940;0,1963420;0,0" o:connectangles="0,0,0,0,0"/>
              </v:shape>
            </w:pict>
          </mc:Fallback>
        </mc:AlternateContent>
      </w:r>
      <w:r w:rsidRPr="00522E96">
        <w:rPr>
          <w:noProof/>
        </w:rPr>
        <w:drawing>
          <wp:anchor distT="0" distB="0" distL="114300" distR="114300" simplePos="0" relativeHeight="251673600" behindDoc="0" locked="0" layoutInCell="1" allowOverlap="1" wp14:anchorId="03EC2BA3" wp14:editId="1652C709">
            <wp:simplePos x="0" y="0"/>
            <wp:positionH relativeFrom="column">
              <wp:posOffset>-228600</wp:posOffset>
            </wp:positionH>
            <wp:positionV relativeFrom="paragraph">
              <wp:posOffset>-624840</wp:posOffset>
            </wp:positionV>
            <wp:extent cx="1965960" cy="1981814"/>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b_Vrsac.jpg"/>
                    <pic:cNvPicPr/>
                  </pic:nvPicPr>
                  <pic:blipFill>
                    <a:blip r:embed="rId8" cstate="print">
                      <a:extLst>
                        <a:ext uri="{BEBA8EAE-BF5A-486C-A8C5-ECC9F3942E4B}">
                          <a14:imgProps xmlns:a14="http://schemas.microsoft.com/office/drawing/2010/main">
                            <a14:imgLayer r:embed="rId9">
                              <a14:imgEffect>
                                <a14:backgroundRemoval t="0" b="100000" l="0" r="100000"/>
                              </a14:imgEffect>
                            </a14:imgLayer>
                          </a14:imgProps>
                        </a:ext>
                        <a:ext uri="{28A0092B-C50C-407E-A947-70E740481C1C}">
                          <a14:useLocalDpi xmlns:a14="http://schemas.microsoft.com/office/drawing/2010/main" val="0"/>
                        </a:ext>
                      </a:extLst>
                    </a:blip>
                    <a:stretch>
                      <a:fillRect/>
                    </a:stretch>
                  </pic:blipFill>
                  <pic:spPr>
                    <a:xfrm>
                      <a:off x="0" y="0"/>
                      <a:ext cx="1970590" cy="1986481"/>
                    </a:xfrm>
                    <a:prstGeom prst="snip1Rect">
                      <a:avLst/>
                    </a:prstGeom>
                  </pic:spPr>
                </pic:pic>
              </a:graphicData>
            </a:graphic>
            <wp14:sizeRelH relativeFrom="page">
              <wp14:pctWidth>0</wp14:pctWidth>
            </wp14:sizeRelH>
            <wp14:sizeRelV relativeFrom="page">
              <wp14:pctHeight>0</wp14:pctHeight>
            </wp14:sizeRelV>
          </wp:anchor>
        </w:drawing>
      </w:r>
    </w:p>
    <w:p w14:paraId="71078535" w14:textId="4508D256" w:rsidR="009254C9" w:rsidRDefault="00987231">
      <w:pPr>
        <w:jc w:val="left"/>
        <w:rPr>
          <w:color w:val="0070C0"/>
          <w:sz w:val="52"/>
          <w:lang w:val="sr-Cyrl-RS"/>
        </w:rPr>
      </w:pPr>
      <w:r w:rsidRPr="00522E96">
        <w:rPr>
          <w:noProof/>
        </w:rPr>
        <mc:AlternateContent>
          <mc:Choice Requires="wps">
            <w:drawing>
              <wp:anchor distT="0" distB="0" distL="114300" distR="114300" simplePos="0" relativeHeight="251678720" behindDoc="0" locked="0" layoutInCell="1" allowOverlap="1" wp14:anchorId="79A6F5ED" wp14:editId="76E88A01">
                <wp:simplePos x="0" y="0"/>
                <wp:positionH relativeFrom="column">
                  <wp:posOffset>4339590</wp:posOffset>
                </wp:positionH>
                <wp:positionV relativeFrom="paragraph">
                  <wp:posOffset>6938010</wp:posOffset>
                </wp:positionV>
                <wp:extent cx="1630680" cy="792480"/>
                <wp:effectExtent l="0" t="0" r="0" b="7620"/>
                <wp:wrapNone/>
                <wp:docPr id="24" name="Text Box 24"/>
                <wp:cNvGraphicFramePr/>
                <a:graphic xmlns:a="http://schemas.openxmlformats.org/drawingml/2006/main">
                  <a:graphicData uri="http://schemas.microsoft.com/office/word/2010/wordprocessingShape">
                    <wps:wsp>
                      <wps:cNvSpPr txBox="1"/>
                      <wps:spPr>
                        <a:xfrm>
                          <a:off x="0" y="0"/>
                          <a:ext cx="1630680" cy="792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6EDD63" w14:textId="77777777" w:rsidR="007A1785" w:rsidRPr="00B56582" w:rsidRDefault="007A1785" w:rsidP="00B56582">
                            <w:pPr>
                              <w:rPr>
                                <w:b/>
                                <w:color w:val="C00000"/>
                                <w:sz w:val="96"/>
                                <w:lang w:val="sr-Cyrl-RS"/>
                              </w:rPr>
                            </w:pPr>
                            <w:r w:rsidRPr="00B56582">
                              <w:rPr>
                                <w:b/>
                                <w:color w:val="C00000"/>
                                <w:sz w:val="96"/>
                                <w:lang w:val="sr-Cyrl-RS"/>
                              </w:rPr>
                              <w:t>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A6F5ED" id="Text Box 24" o:spid="_x0000_s1027" type="#_x0000_t202" style="position:absolute;margin-left:341.7pt;margin-top:546.3pt;width:128.4pt;height:62.4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" filled="f" stroked="f" strokeweight=".5pt">
                <v:textbox>
                  <w:txbxContent>
                    <w:p w14:paraId="326EDD63" w14:textId="77777777" w:rsidR="007A1785" w:rsidRPr="00B56582" w:rsidRDefault="007A1785" w:rsidP="00B56582">
                      <w:pPr>
                        <w:rPr>
                          <w:b/>
                          <w:color w:val="C00000"/>
                          <w:sz w:val="96"/>
                          <w:lang w:val="sr-Cyrl-RS"/>
                        </w:rPr>
                      </w:pPr>
                      <w:r w:rsidRPr="00B56582">
                        <w:rPr>
                          <w:b/>
                          <w:color w:val="C00000"/>
                          <w:sz w:val="96"/>
                          <w:lang w:val="sr-Cyrl-RS"/>
                        </w:rPr>
                        <w:t>2021</w:t>
                      </w:r>
                    </w:p>
                  </w:txbxContent>
                </v:textbox>
              </v:shape>
            </w:pict>
          </mc:Fallback>
        </mc:AlternateContent>
      </w:r>
      <w:r w:rsidRPr="00522E96">
        <w:rPr>
          <w:noProof/>
        </w:rPr>
        <mc:AlternateContent>
          <mc:Choice Requires="wps">
            <w:drawing>
              <wp:anchor distT="0" distB="0" distL="114300" distR="114300" simplePos="0" relativeHeight="251676672" behindDoc="0" locked="0" layoutInCell="1" allowOverlap="1" wp14:anchorId="40EA40F6" wp14:editId="5CC33887">
                <wp:simplePos x="0" y="0"/>
                <wp:positionH relativeFrom="column">
                  <wp:posOffset>4346998</wp:posOffset>
                </wp:positionH>
                <wp:positionV relativeFrom="paragraph">
                  <wp:posOffset>6140450</wp:posOffset>
                </wp:positionV>
                <wp:extent cx="1630680" cy="792480"/>
                <wp:effectExtent l="0" t="0" r="0" b="7620"/>
                <wp:wrapNone/>
                <wp:docPr id="23" name="Text Box 23"/>
                <wp:cNvGraphicFramePr/>
                <a:graphic xmlns:a="http://schemas.openxmlformats.org/drawingml/2006/main">
                  <a:graphicData uri="http://schemas.microsoft.com/office/word/2010/wordprocessingShape">
                    <wps:wsp>
                      <wps:cNvSpPr txBox="1"/>
                      <wps:spPr>
                        <a:xfrm>
                          <a:off x="0" y="0"/>
                          <a:ext cx="1630680" cy="792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7193A1" w14:textId="0D837F2A" w:rsidR="007A1785" w:rsidRPr="007212C4" w:rsidRDefault="007A1785" w:rsidP="007D249E">
                            <w:pPr>
                              <w:rPr>
                                <w:b/>
                                <w:color w:val="C00000"/>
                                <w:sz w:val="96"/>
                              </w:rPr>
                            </w:pPr>
                            <w:r w:rsidRPr="00B56582">
                              <w:rPr>
                                <w:b/>
                                <w:color w:val="C00000"/>
                                <w:sz w:val="96"/>
                                <w:lang w:val="sr-Cyrl-RS"/>
                              </w:rPr>
                              <w:t>201</w:t>
                            </w:r>
                            <w:r>
                              <w:rPr>
                                <w:b/>
                                <w:color w:val="C00000"/>
                                <w:sz w:val="9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EA40F6" id="Text Box 23" o:spid="_x0000_s1028" type="#_x0000_t202" style="position:absolute;margin-left:342.3pt;margin-top:483.5pt;width:128.4pt;height:62.4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" filled="f" stroked="f" strokeweight=".5pt">
                <v:textbox>
                  <w:txbxContent>
                    <w:p w14:paraId="647193A1" w14:textId="0D837F2A" w:rsidR="007A1785" w:rsidRPr="007212C4" w:rsidRDefault="007A1785" w:rsidP="007D249E">
                      <w:pPr>
                        <w:rPr>
                          <w:b/>
                          <w:color w:val="C00000"/>
                          <w:sz w:val="96"/>
                        </w:rPr>
                      </w:pPr>
                      <w:r w:rsidRPr="00B56582">
                        <w:rPr>
                          <w:b/>
                          <w:color w:val="C00000"/>
                          <w:sz w:val="96"/>
                          <w:lang w:val="sr-Cyrl-RS"/>
                        </w:rPr>
                        <w:t>201</w:t>
                      </w:r>
                      <w:r>
                        <w:rPr>
                          <w:b/>
                          <w:color w:val="C00000"/>
                          <w:sz w:val="96"/>
                        </w:rPr>
                        <w:t>7</w:t>
                      </w:r>
                    </w:p>
                  </w:txbxContent>
                </v:textbox>
              </v:shape>
            </w:pict>
          </mc:Fallback>
        </mc:AlternateContent>
      </w:r>
      <w:r w:rsidR="001241FA" w:rsidRPr="00522E96">
        <w:rPr>
          <w:noProof/>
        </w:rPr>
        <w:drawing>
          <wp:anchor distT="0" distB="0" distL="114300" distR="114300" simplePos="0" relativeHeight="251668480" behindDoc="0" locked="0" layoutInCell="1" allowOverlap="1" wp14:anchorId="00AA6E4E" wp14:editId="1BBC2F3A">
            <wp:simplePos x="0" y="0"/>
            <wp:positionH relativeFrom="column">
              <wp:posOffset>4341223</wp:posOffset>
            </wp:positionH>
            <wp:positionV relativeFrom="paragraph">
              <wp:posOffset>8151495</wp:posOffset>
            </wp:positionV>
            <wp:extent cx="1715770" cy="880477"/>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o cmv.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15770" cy="880477"/>
                    </a:xfrm>
                    <a:prstGeom prst="rect">
                      <a:avLst/>
                    </a:prstGeom>
                  </pic:spPr>
                </pic:pic>
              </a:graphicData>
            </a:graphic>
            <wp14:sizeRelH relativeFrom="page">
              <wp14:pctWidth>0</wp14:pctWidth>
            </wp14:sizeRelH>
            <wp14:sizeRelV relativeFrom="page">
              <wp14:pctHeight>0</wp14:pctHeight>
            </wp14:sizeRelV>
          </wp:anchor>
        </w:drawing>
      </w:r>
      <w:r w:rsidR="00F26F2B" w:rsidRPr="00522E96">
        <w:rPr>
          <w:noProof/>
        </w:rPr>
        <mc:AlternateContent>
          <mc:Choice Requires="wps">
            <w:drawing>
              <wp:anchor distT="0" distB="0" distL="114300" distR="114300" simplePos="0" relativeHeight="251679744" behindDoc="0" locked="0" layoutInCell="1" allowOverlap="1" wp14:anchorId="050D6E5B" wp14:editId="6F4F3E72">
                <wp:simplePos x="0" y="0"/>
                <wp:positionH relativeFrom="column">
                  <wp:posOffset>4415155</wp:posOffset>
                </wp:positionH>
                <wp:positionV relativeFrom="paragraph">
                  <wp:posOffset>7010400</wp:posOffset>
                </wp:positionV>
                <wp:extent cx="1478280" cy="0"/>
                <wp:effectExtent l="0" t="19050" r="45720" b="38100"/>
                <wp:wrapNone/>
                <wp:docPr id="25" name="Straight Connector 25"/>
                <wp:cNvGraphicFramePr/>
                <a:graphic xmlns:a="http://schemas.openxmlformats.org/drawingml/2006/main">
                  <a:graphicData uri="http://schemas.microsoft.com/office/word/2010/wordprocessingShape">
                    <wps:wsp>
                      <wps:cNvCnPr/>
                      <wps:spPr>
                        <a:xfrm>
                          <a:off x="0" y="0"/>
                          <a:ext cx="1478280" cy="0"/>
                        </a:xfrm>
                        <a:prstGeom prst="line">
                          <a:avLst/>
                        </a:prstGeom>
                        <a:ln w="571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99F344" id="Straight Connector 25"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7.65pt,552pt" to="464.05pt,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" strokecolor="#c00000" strokeweight="4.5pt">
                <v:stroke joinstyle="miter"/>
              </v:line>
            </w:pict>
          </mc:Fallback>
        </mc:AlternateContent>
      </w:r>
      <w:r w:rsidR="007D249E" w:rsidRPr="00522E96">
        <w:rPr>
          <w:noProof/>
        </w:rPr>
        <mc:AlternateContent>
          <mc:Choice Requires="wps">
            <w:drawing>
              <wp:anchor distT="0" distB="0" distL="114300" distR="114300" simplePos="0" relativeHeight="251670528" behindDoc="0" locked="0" layoutInCell="1" allowOverlap="1" wp14:anchorId="4E1B8DC1" wp14:editId="121A0626">
                <wp:simplePos x="0" y="0"/>
                <wp:positionH relativeFrom="column">
                  <wp:posOffset>-76835</wp:posOffset>
                </wp:positionH>
                <wp:positionV relativeFrom="paragraph">
                  <wp:posOffset>1143000</wp:posOffset>
                </wp:positionV>
                <wp:extent cx="6694714" cy="233172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694714" cy="2331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A5162F" w14:textId="77777777" w:rsidR="007A1785" w:rsidRPr="00B05456" w:rsidRDefault="007A1785" w:rsidP="00B05456">
                            <w:pPr>
                              <w:jc w:val="left"/>
                              <w:rPr>
                                <w:b/>
                                <w:color w:val="FFFFFF" w:themeColor="background1"/>
                                <w:sz w:val="64"/>
                                <w:szCs w:val="64"/>
                                <w:lang w:val="sr-Cyrl-RS"/>
                              </w:rPr>
                            </w:pPr>
                            <w:r w:rsidRPr="00B05456">
                              <w:rPr>
                                <w:b/>
                                <w:color w:val="FFFFFF" w:themeColor="background1"/>
                                <w:sz w:val="64"/>
                                <w:szCs w:val="64"/>
                                <w:lang w:val="sr-Cyrl-RS"/>
                              </w:rPr>
                              <w:t>СТРАТЕГИЈА БЕЗБЕДНОСТИ САОБРАЋАЈА НА ПУТЕВИМА ГРАДА ВРШЦА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B8DC1" id="Text Box 18" o:spid="_x0000_s1029" type="#_x0000_t202" style="position:absolute;margin-left:-6.05pt;margin-top:90pt;width:527.15pt;height:18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" filled="f" stroked="f" strokeweight=".5pt">
                <v:textbox>
                  <w:txbxContent>
                    <w:p w14:paraId="59A5162F" w14:textId="77777777" w:rsidR="007A1785" w:rsidRPr="00B05456" w:rsidRDefault="007A1785" w:rsidP="00B05456">
                      <w:pPr>
                        <w:jc w:val="left"/>
                        <w:rPr>
                          <w:b/>
                          <w:color w:val="FFFFFF" w:themeColor="background1"/>
                          <w:sz w:val="64"/>
                          <w:szCs w:val="64"/>
                          <w:lang w:val="sr-Cyrl-RS"/>
                        </w:rPr>
                      </w:pPr>
                      <w:r w:rsidRPr="00B05456">
                        <w:rPr>
                          <w:b/>
                          <w:color w:val="FFFFFF" w:themeColor="background1"/>
                          <w:sz w:val="64"/>
                          <w:szCs w:val="64"/>
                          <w:lang w:val="sr-Cyrl-RS"/>
                        </w:rPr>
                        <w:t>СТРАТЕГИЈА БЕЗБЕДНОСТИ САОБРАЋАЈА НА ПУТЕВИМА ГРАДА ВРШЦА</w:t>
                      </w:r>
                    </w:p>
                  </w:txbxContent>
                </v:textbox>
              </v:shape>
            </w:pict>
          </mc:Fallback>
        </mc:AlternateContent>
      </w:r>
      <w:r w:rsidR="007D249E" w:rsidRPr="00522E96">
        <w:rPr>
          <w:noProof/>
        </w:rPr>
        <mc:AlternateContent>
          <mc:Choice Requires="wps">
            <w:drawing>
              <wp:anchor distT="0" distB="0" distL="114300" distR="114300" simplePos="0" relativeHeight="251659264" behindDoc="0" locked="0" layoutInCell="1" allowOverlap="1" wp14:anchorId="0B6A9BE7" wp14:editId="13EB93F5">
                <wp:simplePos x="0" y="0"/>
                <wp:positionH relativeFrom="column">
                  <wp:posOffset>-339090</wp:posOffset>
                </wp:positionH>
                <wp:positionV relativeFrom="paragraph">
                  <wp:posOffset>7488555</wp:posOffset>
                </wp:positionV>
                <wp:extent cx="2701925" cy="2185035"/>
                <wp:effectExtent l="0" t="0" r="3175" b="5715"/>
                <wp:wrapNone/>
                <wp:docPr id="11" name="Rectangle 11"/>
                <wp:cNvGraphicFramePr/>
                <a:graphic xmlns:a="http://schemas.openxmlformats.org/drawingml/2006/main">
                  <a:graphicData uri="http://schemas.microsoft.com/office/word/2010/wordprocessingShape">
                    <wps:wsp>
                      <wps:cNvSpPr/>
                      <wps:spPr>
                        <a:xfrm>
                          <a:off x="0" y="0"/>
                          <a:ext cx="2701925" cy="2185035"/>
                        </a:xfrm>
                        <a:custGeom>
                          <a:avLst/>
                          <a:gdLst>
                            <a:gd name="connsiteX0" fmla="*/ 0 w 2428875"/>
                            <a:gd name="connsiteY0" fmla="*/ 0 h 1476375"/>
                            <a:gd name="connsiteX1" fmla="*/ 2428875 w 2428875"/>
                            <a:gd name="connsiteY1" fmla="*/ 0 h 1476375"/>
                            <a:gd name="connsiteX2" fmla="*/ 2428875 w 2428875"/>
                            <a:gd name="connsiteY2" fmla="*/ 1476375 h 1476375"/>
                            <a:gd name="connsiteX3" fmla="*/ 0 w 2428875"/>
                            <a:gd name="connsiteY3" fmla="*/ 1476375 h 1476375"/>
                            <a:gd name="connsiteX4" fmla="*/ 0 w 2428875"/>
                            <a:gd name="connsiteY4" fmla="*/ 0 h 1476375"/>
                            <a:gd name="connsiteX0" fmla="*/ 0 w 2728232"/>
                            <a:gd name="connsiteY0" fmla="*/ 0 h 1476375"/>
                            <a:gd name="connsiteX1" fmla="*/ 2728232 w 2728232"/>
                            <a:gd name="connsiteY1" fmla="*/ 48985 h 1476375"/>
                            <a:gd name="connsiteX2" fmla="*/ 2428875 w 2728232"/>
                            <a:gd name="connsiteY2" fmla="*/ 1476375 h 1476375"/>
                            <a:gd name="connsiteX3" fmla="*/ 0 w 2728232"/>
                            <a:gd name="connsiteY3" fmla="*/ 1476375 h 1476375"/>
                            <a:gd name="connsiteX4" fmla="*/ 0 w 2728232"/>
                            <a:gd name="connsiteY4" fmla="*/ 0 h 1476375"/>
                            <a:gd name="connsiteX0" fmla="*/ 0 w 2698412"/>
                            <a:gd name="connsiteY0" fmla="*/ 0 h 1476375"/>
                            <a:gd name="connsiteX1" fmla="*/ 2698412 w 2698412"/>
                            <a:gd name="connsiteY1" fmla="*/ 39046 h 1476375"/>
                            <a:gd name="connsiteX2" fmla="*/ 2428875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308147 w 2698412"/>
                            <a:gd name="connsiteY0" fmla="*/ 0 h 2185366"/>
                            <a:gd name="connsiteX1" fmla="*/ 2698412 w 2698412"/>
                            <a:gd name="connsiteY1" fmla="*/ 748037 h 2185366"/>
                            <a:gd name="connsiteX2" fmla="*/ 2475263 w 2698412"/>
                            <a:gd name="connsiteY2" fmla="*/ 2185366 h 2185366"/>
                            <a:gd name="connsiteX3" fmla="*/ 0 w 2698412"/>
                            <a:gd name="connsiteY3" fmla="*/ 2185366 h 2185366"/>
                            <a:gd name="connsiteX4" fmla="*/ 308147 w 2698412"/>
                            <a:gd name="connsiteY4" fmla="*/ 0 h 2185366"/>
                            <a:gd name="connsiteX0" fmla="*/ 308147 w 2698412"/>
                            <a:gd name="connsiteY0" fmla="*/ 0 h 2185366"/>
                            <a:gd name="connsiteX1" fmla="*/ 2698412 w 2698412"/>
                            <a:gd name="connsiteY1" fmla="*/ 748037 h 2185366"/>
                            <a:gd name="connsiteX2" fmla="*/ 2475263 w 2698412"/>
                            <a:gd name="connsiteY2" fmla="*/ 2185366 h 2185366"/>
                            <a:gd name="connsiteX3" fmla="*/ 0 w 2698412"/>
                            <a:gd name="connsiteY3" fmla="*/ 2185366 h 2185366"/>
                            <a:gd name="connsiteX4" fmla="*/ 308147 w 2698412"/>
                            <a:gd name="connsiteY4" fmla="*/ 0 h 2185366"/>
                            <a:gd name="connsiteX0" fmla="*/ 308887 w 2699152"/>
                            <a:gd name="connsiteY0" fmla="*/ 0 h 2185366"/>
                            <a:gd name="connsiteX1" fmla="*/ 2699152 w 2699152"/>
                            <a:gd name="connsiteY1" fmla="*/ 748037 h 2185366"/>
                            <a:gd name="connsiteX2" fmla="*/ 2476003 w 2699152"/>
                            <a:gd name="connsiteY2" fmla="*/ 2185366 h 2185366"/>
                            <a:gd name="connsiteX3" fmla="*/ 740 w 2699152"/>
                            <a:gd name="connsiteY3" fmla="*/ 2185366 h 2185366"/>
                            <a:gd name="connsiteX4" fmla="*/ 308887 w 2699152"/>
                            <a:gd name="connsiteY4" fmla="*/ 0 h 2185366"/>
                            <a:gd name="connsiteX0" fmla="*/ 309622 w 2699887"/>
                            <a:gd name="connsiteY0" fmla="*/ 0 h 2185366"/>
                            <a:gd name="connsiteX1" fmla="*/ 2699887 w 2699887"/>
                            <a:gd name="connsiteY1" fmla="*/ 748037 h 2185366"/>
                            <a:gd name="connsiteX2" fmla="*/ 2476738 w 2699887"/>
                            <a:gd name="connsiteY2" fmla="*/ 2185366 h 2185366"/>
                            <a:gd name="connsiteX3" fmla="*/ 735 w 2699887"/>
                            <a:gd name="connsiteY3" fmla="*/ 2185366 h 2185366"/>
                            <a:gd name="connsiteX4" fmla="*/ 309622 w 2699887"/>
                            <a:gd name="connsiteY4" fmla="*/ 0 h 2185366"/>
                            <a:gd name="connsiteX0" fmla="*/ 311733 w 2701998"/>
                            <a:gd name="connsiteY0" fmla="*/ 0 h 2185366"/>
                            <a:gd name="connsiteX1" fmla="*/ 2701998 w 2701998"/>
                            <a:gd name="connsiteY1" fmla="*/ 748037 h 2185366"/>
                            <a:gd name="connsiteX2" fmla="*/ 2478849 w 2701998"/>
                            <a:gd name="connsiteY2" fmla="*/ 2185366 h 2185366"/>
                            <a:gd name="connsiteX3" fmla="*/ 2846 w 2701998"/>
                            <a:gd name="connsiteY3" fmla="*/ 2185366 h 2185366"/>
                            <a:gd name="connsiteX4" fmla="*/ 311733 w 2701998"/>
                            <a:gd name="connsiteY4" fmla="*/ 0 h 21853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01998" h="2185366">
                              <a:moveTo>
                                <a:pt x="311733" y="0"/>
                              </a:moveTo>
                              <a:lnTo>
                                <a:pt x="2701998" y="748037"/>
                              </a:lnTo>
                              <a:cubicBezTo>
                                <a:pt x="2577913" y="1187391"/>
                                <a:pt x="2453830" y="1739387"/>
                                <a:pt x="2478849" y="2185366"/>
                              </a:cubicBezTo>
                              <a:lnTo>
                                <a:pt x="2846" y="2185366"/>
                              </a:lnTo>
                              <a:cubicBezTo>
                                <a:pt x="-18818" y="1478066"/>
                                <a:pt x="83108" y="725142"/>
                                <a:pt x="311733" y="0"/>
                              </a:cubicBezTo>
                              <a:close/>
                            </a:path>
                          </a:pathLst>
                        </a:custGeom>
                        <a:blipFill dpi="0" rotWithShape="1">
                          <a:blip r:embed="rId1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51924" id="Rectangle 11" o:spid="_x0000_s1026" style="position:absolute;margin-left:-26.7pt;margin-top:589.65pt;width:212.75pt;height:17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1998,2185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" path="m311733,l2701998,748037v-124085,439354,-248168,991350,-223149,1437329l2846,2185366c-18818,1478066,83108,725142,311733,xe" stroked="f" strokeweight="1pt">
                <v:fill r:id="rId12" o:title="" recolor="t" rotate="t" type="frame"/>
                <v:stroke joinstyle="miter"/>
                <v:path arrowok="t" o:connecttype="custom" o:connectlocs="311725,0;2701925,747924;2478782,2185035;2846,2185035;311725,0" o:connectangles="0,0,0,0,0"/>
              </v:shape>
            </w:pict>
          </mc:Fallback>
        </mc:AlternateContent>
      </w:r>
      <w:r w:rsidR="007D249E" w:rsidRPr="00522E96">
        <w:rPr>
          <w:noProof/>
        </w:rPr>
        <mc:AlternateContent>
          <mc:Choice Requires="wps">
            <w:drawing>
              <wp:anchor distT="0" distB="0" distL="114300" distR="114300" simplePos="0" relativeHeight="251661312" behindDoc="0" locked="0" layoutInCell="1" allowOverlap="1" wp14:anchorId="4F97E9D5" wp14:editId="11F26354">
                <wp:simplePos x="0" y="0"/>
                <wp:positionH relativeFrom="column">
                  <wp:posOffset>241300</wp:posOffset>
                </wp:positionH>
                <wp:positionV relativeFrom="paragraph">
                  <wp:posOffset>5723255</wp:posOffset>
                </wp:positionV>
                <wp:extent cx="2752090" cy="2159635"/>
                <wp:effectExtent l="247650" t="247650" r="29210" b="278765"/>
                <wp:wrapNone/>
                <wp:docPr id="12" name="Rectangle 11"/>
                <wp:cNvGraphicFramePr/>
                <a:graphic xmlns:a="http://schemas.openxmlformats.org/drawingml/2006/main">
                  <a:graphicData uri="http://schemas.microsoft.com/office/word/2010/wordprocessingShape">
                    <wps:wsp>
                      <wps:cNvSpPr/>
                      <wps:spPr>
                        <a:xfrm rot="987037">
                          <a:off x="0" y="0"/>
                          <a:ext cx="2752090" cy="2159635"/>
                        </a:xfrm>
                        <a:custGeom>
                          <a:avLst/>
                          <a:gdLst>
                            <a:gd name="connsiteX0" fmla="*/ 0 w 2428875"/>
                            <a:gd name="connsiteY0" fmla="*/ 0 h 1476375"/>
                            <a:gd name="connsiteX1" fmla="*/ 2428875 w 2428875"/>
                            <a:gd name="connsiteY1" fmla="*/ 0 h 1476375"/>
                            <a:gd name="connsiteX2" fmla="*/ 2428875 w 2428875"/>
                            <a:gd name="connsiteY2" fmla="*/ 1476375 h 1476375"/>
                            <a:gd name="connsiteX3" fmla="*/ 0 w 2428875"/>
                            <a:gd name="connsiteY3" fmla="*/ 1476375 h 1476375"/>
                            <a:gd name="connsiteX4" fmla="*/ 0 w 2428875"/>
                            <a:gd name="connsiteY4" fmla="*/ 0 h 1476375"/>
                            <a:gd name="connsiteX0" fmla="*/ 0 w 2728232"/>
                            <a:gd name="connsiteY0" fmla="*/ 0 h 1476375"/>
                            <a:gd name="connsiteX1" fmla="*/ 2728232 w 2728232"/>
                            <a:gd name="connsiteY1" fmla="*/ 48985 h 1476375"/>
                            <a:gd name="connsiteX2" fmla="*/ 2428875 w 2728232"/>
                            <a:gd name="connsiteY2" fmla="*/ 1476375 h 1476375"/>
                            <a:gd name="connsiteX3" fmla="*/ 0 w 2728232"/>
                            <a:gd name="connsiteY3" fmla="*/ 1476375 h 1476375"/>
                            <a:gd name="connsiteX4" fmla="*/ 0 w 2728232"/>
                            <a:gd name="connsiteY4" fmla="*/ 0 h 1476375"/>
                            <a:gd name="connsiteX0" fmla="*/ 0 w 2698412"/>
                            <a:gd name="connsiteY0" fmla="*/ 0 h 1476375"/>
                            <a:gd name="connsiteX1" fmla="*/ 2698412 w 2698412"/>
                            <a:gd name="connsiteY1" fmla="*/ 39046 h 1476375"/>
                            <a:gd name="connsiteX2" fmla="*/ 2428875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308147 w 2698412"/>
                            <a:gd name="connsiteY0" fmla="*/ 0 h 2185366"/>
                            <a:gd name="connsiteX1" fmla="*/ 2698412 w 2698412"/>
                            <a:gd name="connsiteY1" fmla="*/ 748037 h 2185366"/>
                            <a:gd name="connsiteX2" fmla="*/ 2475263 w 2698412"/>
                            <a:gd name="connsiteY2" fmla="*/ 2185366 h 2185366"/>
                            <a:gd name="connsiteX3" fmla="*/ 0 w 2698412"/>
                            <a:gd name="connsiteY3" fmla="*/ 2185366 h 2185366"/>
                            <a:gd name="connsiteX4" fmla="*/ 308147 w 2698412"/>
                            <a:gd name="connsiteY4" fmla="*/ 0 h 2185366"/>
                            <a:gd name="connsiteX0" fmla="*/ 308147 w 2698412"/>
                            <a:gd name="connsiteY0" fmla="*/ 0 h 2185366"/>
                            <a:gd name="connsiteX1" fmla="*/ 2698412 w 2698412"/>
                            <a:gd name="connsiteY1" fmla="*/ 748037 h 2185366"/>
                            <a:gd name="connsiteX2" fmla="*/ 2475263 w 2698412"/>
                            <a:gd name="connsiteY2" fmla="*/ 2185366 h 2185366"/>
                            <a:gd name="connsiteX3" fmla="*/ 0 w 2698412"/>
                            <a:gd name="connsiteY3" fmla="*/ 2185366 h 2185366"/>
                            <a:gd name="connsiteX4" fmla="*/ 308147 w 2698412"/>
                            <a:gd name="connsiteY4" fmla="*/ 0 h 2185366"/>
                            <a:gd name="connsiteX0" fmla="*/ 308887 w 2699152"/>
                            <a:gd name="connsiteY0" fmla="*/ 0 h 2185366"/>
                            <a:gd name="connsiteX1" fmla="*/ 2699152 w 2699152"/>
                            <a:gd name="connsiteY1" fmla="*/ 748037 h 2185366"/>
                            <a:gd name="connsiteX2" fmla="*/ 2476003 w 2699152"/>
                            <a:gd name="connsiteY2" fmla="*/ 2185366 h 2185366"/>
                            <a:gd name="connsiteX3" fmla="*/ 740 w 2699152"/>
                            <a:gd name="connsiteY3" fmla="*/ 2185366 h 2185366"/>
                            <a:gd name="connsiteX4" fmla="*/ 308887 w 2699152"/>
                            <a:gd name="connsiteY4" fmla="*/ 0 h 2185366"/>
                            <a:gd name="connsiteX0" fmla="*/ 309622 w 2699887"/>
                            <a:gd name="connsiteY0" fmla="*/ 0 h 2185366"/>
                            <a:gd name="connsiteX1" fmla="*/ 2699887 w 2699887"/>
                            <a:gd name="connsiteY1" fmla="*/ 748037 h 2185366"/>
                            <a:gd name="connsiteX2" fmla="*/ 2476738 w 2699887"/>
                            <a:gd name="connsiteY2" fmla="*/ 2185366 h 2185366"/>
                            <a:gd name="connsiteX3" fmla="*/ 735 w 2699887"/>
                            <a:gd name="connsiteY3" fmla="*/ 2185366 h 2185366"/>
                            <a:gd name="connsiteX4" fmla="*/ 309622 w 2699887"/>
                            <a:gd name="connsiteY4" fmla="*/ 0 h 2185366"/>
                            <a:gd name="connsiteX0" fmla="*/ 311733 w 2701998"/>
                            <a:gd name="connsiteY0" fmla="*/ 0 h 2185366"/>
                            <a:gd name="connsiteX1" fmla="*/ 2701998 w 2701998"/>
                            <a:gd name="connsiteY1" fmla="*/ 748037 h 2185366"/>
                            <a:gd name="connsiteX2" fmla="*/ 2478849 w 2701998"/>
                            <a:gd name="connsiteY2" fmla="*/ 2185366 h 2185366"/>
                            <a:gd name="connsiteX3" fmla="*/ 2846 w 2701998"/>
                            <a:gd name="connsiteY3" fmla="*/ 2185366 h 2185366"/>
                            <a:gd name="connsiteX4" fmla="*/ 311733 w 2701998"/>
                            <a:gd name="connsiteY4" fmla="*/ 0 h 2185366"/>
                            <a:gd name="connsiteX0" fmla="*/ 311733 w 2713219"/>
                            <a:gd name="connsiteY0" fmla="*/ 0 h 2185366"/>
                            <a:gd name="connsiteX1" fmla="*/ 2713219 w 2713219"/>
                            <a:gd name="connsiteY1" fmla="*/ 833537 h 2185366"/>
                            <a:gd name="connsiteX2" fmla="*/ 2478849 w 2713219"/>
                            <a:gd name="connsiteY2" fmla="*/ 2185366 h 2185366"/>
                            <a:gd name="connsiteX3" fmla="*/ 2846 w 2713219"/>
                            <a:gd name="connsiteY3" fmla="*/ 2185366 h 2185366"/>
                            <a:gd name="connsiteX4" fmla="*/ 311733 w 2713219"/>
                            <a:gd name="connsiteY4" fmla="*/ 0 h 2185366"/>
                            <a:gd name="connsiteX0" fmla="*/ 346303 w 2712612"/>
                            <a:gd name="connsiteY0" fmla="*/ 0 h 2177055"/>
                            <a:gd name="connsiteX1" fmla="*/ 2712612 w 2712612"/>
                            <a:gd name="connsiteY1" fmla="*/ 825226 h 2177055"/>
                            <a:gd name="connsiteX2" fmla="*/ 2478242 w 2712612"/>
                            <a:gd name="connsiteY2" fmla="*/ 2177055 h 2177055"/>
                            <a:gd name="connsiteX3" fmla="*/ 2239 w 2712612"/>
                            <a:gd name="connsiteY3" fmla="*/ 2177055 h 2177055"/>
                            <a:gd name="connsiteX4" fmla="*/ 346303 w 2712612"/>
                            <a:gd name="connsiteY4" fmla="*/ 0 h 2177055"/>
                            <a:gd name="connsiteX0" fmla="*/ 373430 w 2739739"/>
                            <a:gd name="connsiteY0" fmla="*/ 0 h 2177055"/>
                            <a:gd name="connsiteX1" fmla="*/ 2739739 w 2739739"/>
                            <a:gd name="connsiteY1" fmla="*/ 825226 h 2177055"/>
                            <a:gd name="connsiteX2" fmla="*/ 2505369 w 2739739"/>
                            <a:gd name="connsiteY2" fmla="*/ 2177055 h 2177055"/>
                            <a:gd name="connsiteX3" fmla="*/ 1914 w 2739739"/>
                            <a:gd name="connsiteY3" fmla="*/ 2091675 h 2177055"/>
                            <a:gd name="connsiteX4" fmla="*/ 373430 w 2739739"/>
                            <a:gd name="connsiteY4" fmla="*/ 0 h 2177055"/>
                            <a:gd name="connsiteX0" fmla="*/ 371584 w 2737893"/>
                            <a:gd name="connsiteY0" fmla="*/ 0 h 2177055"/>
                            <a:gd name="connsiteX1" fmla="*/ 2737893 w 2737893"/>
                            <a:gd name="connsiteY1" fmla="*/ 825226 h 2177055"/>
                            <a:gd name="connsiteX2" fmla="*/ 2503523 w 2737893"/>
                            <a:gd name="connsiteY2" fmla="*/ 2177055 h 2177055"/>
                            <a:gd name="connsiteX3" fmla="*/ 68 w 2737893"/>
                            <a:gd name="connsiteY3" fmla="*/ 2091675 h 2177055"/>
                            <a:gd name="connsiteX4" fmla="*/ 371584 w 2737893"/>
                            <a:gd name="connsiteY4" fmla="*/ 0 h 2177055"/>
                            <a:gd name="connsiteX0" fmla="*/ 371584 w 2737893"/>
                            <a:gd name="connsiteY0" fmla="*/ 0 h 2159858"/>
                            <a:gd name="connsiteX1" fmla="*/ 2737893 w 2737893"/>
                            <a:gd name="connsiteY1" fmla="*/ 825226 h 2159858"/>
                            <a:gd name="connsiteX2" fmla="*/ 2498445 w 2737893"/>
                            <a:gd name="connsiteY2" fmla="*/ 2159858 h 2159858"/>
                            <a:gd name="connsiteX3" fmla="*/ 68 w 2737893"/>
                            <a:gd name="connsiteY3" fmla="*/ 2091675 h 2159858"/>
                            <a:gd name="connsiteX4" fmla="*/ 371584 w 2737893"/>
                            <a:gd name="connsiteY4" fmla="*/ 0 h 2159858"/>
                            <a:gd name="connsiteX0" fmla="*/ 371584 w 2752553"/>
                            <a:gd name="connsiteY0" fmla="*/ 0 h 2159858"/>
                            <a:gd name="connsiteX1" fmla="*/ 2752553 w 2752553"/>
                            <a:gd name="connsiteY1" fmla="*/ 811549 h 2159858"/>
                            <a:gd name="connsiteX2" fmla="*/ 2498445 w 2752553"/>
                            <a:gd name="connsiteY2" fmla="*/ 2159858 h 2159858"/>
                            <a:gd name="connsiteX3" fmla="*/ 68 w 2752553"/>
                            <a:gd name="connsiteY3" fmla="*/ 2091675 h 2159858"/>
                            <a:gd name="connsiteX4" fmla="*/ 371584 w 2752553"/>
                            <a:gd name="connsiteY4" fmla="*/ 0 h 215985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52553" h="2159858">
                              <a:moveTo>
                                <a:pt x="371584" y="0"/>
                              </a:moveTo>
                              <a:lnTo>
                                <a:pt x="2752553" y="811549"/>
                              </a:lnTo>
                              <a:cubicBezTo>
                                <a:pt x="2628468" y="1250903"/>
                                <a:pt x="2473426" y="1713879"/>
                                <a:pt x="2498445" y="2159858"/>
                              </a:cubicBezTo>
                              <a:lnTo>
                                <a:pt x="68" y="2091675"/>
                              </a:lnTo>
                              <a:cubicBezTo>
                                <a:pt x="-3618" y="1397764"/>
                                <a:pt x="142959" y="725142"/>
                                <a:pt x="371584" y="0"/>
                              </a:cubicBezTo>
                              <a:close/>
                            </a:path>
                          </a:pathLst>
                        </a:custGeom>
                        <a:blipFill dpi="0" rotWithShape="1">
                          <a:blip r:embed="rId1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EB0C8" id="Rectangle 11" o:spid="_x0000_s1026" style="position:absolute;margin-left:19pt;margin-top:450.65pt;width:216.7pt;height:170.05pt;rotation:1078108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52553,2159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" path="m371584,l2752553,811549v-124085,439354,-279127,902330,-254108,1348309l68,2091675c-3618,1397764,142959,725142,371584,xe" stroked="f" strokeweight="1pt">
                <v:fill r:id="rId14" o:title="" recolor="t" rotate="t" type="frame"/>
                <v:stroke joinstyle="miter"/>
                <v:path arrowok="t" o:connecttype="custom" o:connectlocs="371521,0;2752090,811465;2498025,2159635;68,2091459;371521,0" o:connectangles="0,0,0,0,0"/>
              </v:shape>
            </w:pict>
          </mc:Fallback>
        </mc:AlternateContent>
      </w:r>
      <w:r w:rsidR="007D249E" w:rsidRPr="00522E96">
        <w:rPr>
          <w:noProof/>
        </w:rPr>
        <mc:AlternateContent>
          <mc:Choice Requires="wps">
            <w:drawing>
              <wp:anchor distT="0" distB="0" distL="114300" distR="114300" simplePos="0" relativeHeight="251663360" behindDoc="0" locked="0" layoutInCell="1" allowOverlap="1" wp14:anchorId="1AD943EB" wp14:editId="1C0F3CE7">
                <wp:simplePos x="0" y="0"/>
                <wp:positionH relativeFrom="column">
                  <wp:posOffset>1358900</wp:posOffset>
                </wp:positionH>
                <wp:positionV relativeFrom="paragraph">
                  <wp:posOffset>4222750</wp:posOffset>
                </wp:positionV>
                <wp:extent cx="2782570" cy="2207895"/>
                <wp:effectExtent l="323850" t="361950" r="0" b="440055"/>
                <wp:wrapNone/>
                <wp:docPr id="13" name="Rectangle 11"/>
                <wp:cNvGraphicFramePr/>
                <a:graphic xmlns:a="http://schemas.openxmlformats.org/drawingml/2006/main">
                  <a:graphicData uri="http://schemas.microsoft.com/office/word/2010/wordprocessingShape">
                    <wps:wsp>
                      <wps:cNvSpPr/>
                      <wps:spPr>
                        <a:xfrm rot="2013004">
                          <a:off x="0" y="0"/>
                          <a:ext cx="2782570" cy="2207895"/>
                        </a:xfrm>
                        <a:custGeom>
                          <a:avLst/>
                          <a:gdLst>
                            <a:gd name="connsiteX0" fmla="*/ 0 w 2428875"/>
                            <a:gd name="connsiteY0" fmla="*/ 0 h 1476375"/>
                            <a:gd name="connsiteX1" fmla="*/ 2428875 w 2428875"/>
                            <a:gd name="connsiteY1" fmla="*/ 0 h 1476375"/>
                            <a:gd name="connsiteX2" fmla="*/ 2428875 w 2428875"/>
                            <a:gd name="connsiteY2" fmla="*/ 1476375 h 1476375"/>
                            <a:gd name="connsiteX3" fmla="*/ 0 w 2428875"/>
                            <a:gd name="connsiteY3" fmla="*/ 1476375 h 1476375"/>
                            <a:gd name="connsiteX4" fmla="*/ 0 w 2428875"/>
                            <a:gd name="connsiteY4" fmla="*/ 0 h 1476375"/>
                            <a:gd name="connsiteX0" fmla="*/ 0 w 2728232"/>
                            <a:gd name="connsiteY0" fmla="*/ 0 h 1476375"/>
                            <a:gd name="connsiteX1" fmla="*/ 2728232 w 2728232"/>
                            <a:gd name="connsiteY1" fmla="*/ 48985 h 1476375"/>
                            <a:gd name="connsiteX2" fmla="*/ 2428875 w 2728232"/>
                            <a:gd name="connsiteY2" fmla="*/ 1476375 h 1476375"/>
                            <a:gd name="connsiteX3" fmla="*/ 0 w 2728232"/>
                            <a:gd name="connsiteY3" fmla="*/ 1476375 h 1476375"/>
                            <a:gd name="connsiteX4" fmla="*/ 0 w 2728232"/>
                            <a:gd name="connsiteY4" fmla="*/ 0 h 1476375"/>
                            <a:gd name="connsiteX0" fmla="*/ 0 w 2698412"/>
                            <a:gd name="connsiteY0" fmla="*/ 0 h 1476375"/>
                            <a:gd name="connsiteX1" fmla="*/ 2698412 w 2698412"/>
                            <a:gd name="connsiteY1" fmla="*/ 39046 h 1476375"/>
                            <a:gd name="connsiteX2" fmla="*/ 2428875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308147 w 2698412"/>
                            <a:gd name="connsiteY0" fmla="*/ 0 h 2185366"/>
                            <a:gd name="connsiteX1" fmla="*/ 2698412 w 2698412"/>
                            <a:gd name="connsiteY1" fmla="*/ 748037 h 2185366"/>
                            <a:gd name="connsiteX2" fmla="*/ 2475263 w 2698412"/>
                            <a:gd name="connsiteY2" fmla="*/ 2185366 h 2185366"/>
                            <a:gd name="connsiteX3" fmla="*/ 0 w 2698412"/>
                            <a:gd name="connsiteY3" fmla="*/ 2185366 h 2185366"/>
                            <a:gd name="connsiteX4" fmla="*/ 308147 w 2698412"/>
                            <a:gd name="connsiteY4" fmla="*/ 0 h 2185366"/>
                            <a:gd name="connsiteX0" fmla="*/ 308147 w 2698412"/>
                            <a:gd name="connsiteY0" fmla="*/ 0 h 2185366"/>
                            <a:gd name="connsiteX1" fmla="*/ 2698412 w 2698412"/>
                            <a:gd name="connsiteY1" fmla="*/ 748037 h 2185366"/>
                            <a:gd name="connsiteX2" fmla="*/ 2475263 w 2698412"/>
                            <a:gd name="connsiteY2" fmla="*/ 2185366 h 2185366"/>
                            <a:gd name="connsiteX3" fmla="*/ 0 w 2698412"/>
                            <a:gd name="connsiteY3" fmla="*/ 2185366 h 2185366"/>
                            <a:gd name="connsiteX4" fmla="*/ 308147 w 2698412"/>
                            <a:gd name="connsiteY4" fmla="*/ 0 h 2185366"/>
                            <a:gd name="connsiteX0" fmla="*/ 308887 w 2699152"/>
                            <a:gd name="connsiteY0" fmla="*/ 0 h 2185366"/>
                            <a:gd name="connsiteX1" fmla="*/ 2699152 w 2699152"/>
                            <a:gd name="connsiteY1" fmla="*/ 748037 h 2185366"/>
                            <a:gd name="connsiteX2" fmla="*/ 2476003 w 2699152"/>
                            <a:gd name="connsiteY2" fmla="*/ 2185366 h 2185366"/>
                            <a:gd name="connsiteX3" fmla="*/ 740 w 2699152"/>
                            <a:gd name="connsiteY3" fmla="*/ 2185366 h 2185366"/>
                            <a:gd name="connsiteX4" fmla="*/ 308887 w 2699152"/>
                            <a:gd name="connsiteY4" fmla="*/ 0 h 2185366"/>
                            <a:gd name="connsiteX0" fmla="*/ 309622 w 2699887"/>
                            <a:gd name="connsiteY0" fmla="*/ 0 h 2185366"/>
                            <a:gd name="connsiteX1" fmla="*/ 2699887 w 2699887"/>
                            <a:gd name="connsiteY1" fmla="*/ 748037 h 2185366"/>
                            <a:gd name="connsiteX2" fmla="*/ 2476738 w 2699887"/>
                            <a:gd name="connsiteY2" fmla="*/ 2185366 h 2185366"/>
                            <a:gd name="connsiteX3" fmla="*/ 735 w 2699887"/>
                            <a:gd name="connsiteY3" fmla="*/ 2185366 h 2185366"/>
                            <a:gd name="connsiteX4" fmla="*/ 309622 w 2699887"/>
                            <a:gd name="connsiteY4" fmla="*/ 0 h 2185366"/>
                            <a:gd name="connsiteX0" fmla="*/ 311733 w 2701998"/>
                            <a:gd name="connsiteY0" fmla="*/ 0 h 2185366"/>
                            <a:gd name="connsiteX1" fmla="*/ 2701998 w 2701998"/>
                            <a:gd name="connsiteY1" fmla="*/ 748037 h 2185366"/>
                            <a:gd name="connsiteX2" fmla="*/ 2478849 w 2701998"/>
                            <a:gd name="connsiteY2" fmla="*/ 2185366 h 2185366"/>
                            <a:gd name="connsiteX3" fmla="*/ 2846 w 2701998"/>
                            <a:gd name="connsiteY3" fmla="*/ 2185366 h 2185366"/>
                            <a:gd name="connsiteX4" fmla="*/ 311733 w 2701998"/>
                            <a:gd name="connsiteY4" fmla="*/ 0 h 2185366"/>
                            <a:gd name="connsiteX0" fmla="*/ 311733 w 2713219"/>
                            <a:gd name="connsiteY0" fmla="*/ 0 h 2185366"/>
                            <a:gd name="connsiteX1" fmla="*/ 2713219 w 2713219"/>
                            <a:gd name="connsiteY1" fmla="*/ 833537 h 2185366"/>
                            <a:gd name="connsiteX2" fmla="*/ 2478849 w 2713219"/>
                            <a:gd name="connsiteY2" fmla="*/ 2185366 h 2185366"/>
                            <a:gd name="connsiteX3" fmla="*/ 2846 w 2713219"/>
                            <a:gd name="connsiteY3" fmla="*/ 2185366 h 2185366"/>
                            <a:gd name="connsiteX4" fmla="*/ 311733 w 2713219"/>
                            <a:gd name="connsiteY4" fmla="*/ 0 h 2185366"/>
                            <a:gd name="connsiteX0" fmla="*/ 346303 w 2712612"/>
                            <a:gd name="connsiteY0" fmla="*/ 0 h 2177055"/>
                            <a:gd name="connsiteX1" fmla="*/ 2712612 w 2712612"/>
                            <a:gd name="connsiteY1" fmla="*/ 825226 h 2177055"/>
                            <a:gd name="connsiteX2" fmla="*/ 2478242 w 2712612"/>
                            <a:gd name="connsiteY2" fmla="*/ 2177055 h 2177055"/>
                            <a:gd name="connsiteX3" fmla="*/ 2239 w 2712612"/>
                            <a:gd name="connsiteY3" fmla="*/ 2177055 h 2177055"/>
                            <a:gd name="connsiteX4" fmla="*/ 346303 w 2712612"/>
                            <a:gd name="connsiteY4" fmla="*/ 0 h 2177055"/>
                            <a:gd name="connsiteX0" fmla="*/ 373430 w 2739739"/>
                            <a:gd name="connsiteY0" fmla="*/ 0 h 2177055"/>
                            <a:gd name="connsiteX1" fmla="*/ 2739739 w 2739739"/>
                            <a:gd name="connsiteY1" fmla="*/ 825226 h 2177055"/>
                            <a:gd name="connsiteX2" fmla="*/ 2505369 w 2739739"/>
                            <a:gd name="connsiteY2" fmla="*/ 2177055 h 2177055"/>
                            <a:gd name="connsiteX3" fmla="*/ 1914 w 2739739"/>
                            <a:gd name="connsiteY3" fmla="*/ 2091675 h 2177055"/>
                            <a:gd name="connsiteX4" fmla="*/ 373430 w 2739739"/>
                            <a:gd name="connsiteY4" fmla="*/ 0 h 2177055"/>
                            <a:gd name="connsiteX0" fmla="*/ 371584 w 2737893"/>
                            <a:gd name="connsiteY0" fmla="*/ 0 h 2177055"/>
                            <a:gd name="connsiteX1" fmla="*/ 2737893 w 2737893"/>
                            <a:gd name="connsiteY1" fmla="*/ 825226 h 2177055"/>
                            <a:gd name="connsiteX2" fmla="*/ 2503523 w 2737893"/>
                            <a:gd name="connsiteY2" fmla="*/ 2177055 h 2177055"/>
                            <a:gd name="connsiteX3" fmla="*/ 68 w 2737893"/>
                            <a:gd name="connsiteY3" fmla="*/ 2091675 h 2177055"/>
                            <a:gd name="connsiteX4" fmla="*/ 371584 w 2737893"/>
                            <a:gd name="connsiteY4" fmla="*/ 0 h 2177055"/>
                            <a:gd name="connsiteX0" fmla="*/ 371584 w 2737893"/>
                            <a:gd name="connsiteY0" fmla="*/ 0 h 2159858"/>
                            <a:gd name="connsiteX1" fmla="*/ 2737893 w 2737893"/>
                            <a:gd name="connsiteY1" fmla="*/ 825226 h 2159858"/>
                            <a:gd name="connsiteX2" fmla="*/ 2498445 w 2737893"/>
                            <a:gd name="connsiteY2" fmla="*/ 2159858 h 2159858"/>
                            <a:gd name="connsiteX3" fmla="*/ 68 w 2737893"/>
                            <a:gd name="connsiteY3" fmla="*/ 2091675 h 2159858"/>
                            <a:gd name="connsiteX4" fmla="*/ 371584 w 2737893"/>
                            <a:gd name="connsiteY4" fmla="*/ 0 h 2159858"/>
                            <a:gd name="connsiteX0" fmla="*/ 371584 w 2752553"/>
                            <a:gd name="connsiteY0" fmla="*/ 0 h 2159858"/>
                            <a:gd name="connsiteX1" fmla="*/ 2752553 w 2752553"/>
                            <a:gd name="connsiteY1" fmla="*/ 811549 h 2159858"/>
                            <a:gd name="connsiteX2" fmla="*/ 2498445 w 2752553"/>
                            <a:gd name="connsiteY2" fmla="*/ 2159858 h 2159858"/>
                            <a:gd name="connsiteX3" fmla="*/ 68 w 2752553"/>
                            <a:gd name="connsiteY3" fmla="*/ 2091675 h 2159858"/>
                            <a:gd name="connsiteX4" fmla="*/ 371584 w 2752553"/>
                            <a:gd name="connsiteY4" fmla="*/ 0 h 2159858"/>
                            <a:gd name="connsiteX0" fmla="*/ 371584 w 2738364"/>
                            <a:gd name="connsiteY0" fmla="*/ 0 h 2159858"/>
                            <a:gd name="connsiteX1" fmla="*/ 2738364 w 2738364"/>
                            <a:gd name="connsiteY1" fmla="*/ 851438 h 2159858"/>
                            <a:gd name="connsiteX2" fmla="*/ 2498445 w 2738364"/>
                            <a:gd name="connsiteY2" fmla="*/ 2159858 h 2159858"/>
                            <a:gd name="connsiteX3" fmla="*/ 68 w 2738364"/>
                            <a:gd name="connsiteY3" fmla="*/ 2091675 h 2159858"/>
                            <a:gd name="connsiteX4" fmla="*/ 371584 w 2738364"/>
                            <a:gd name="connsiteY4" fmla="*/ 0 h 2159858"/>
                            <a:gd name="connsiteX0" fmla="*/ 371584 w 2738364"/>
                            <a:gd name="connsiteY0" fmla="*/ 0 h 2207918"/>
                            <a:gd name="connsiteX1" fmla="*/ 2738364 w 2738364"/>
                            <a:gd name="connsiteY1" fmla="*/ 851438 h 2207918"/>
                            <a:gd name="connsiteX2" fmla="*/ 2464277 w 2738364"/>
                            <a:gd name="connsiteY2" fmla="*/ 2207918 h 2207918"/>
                            <a:gd name="connsiteX3" fmla="*/ 68 w 2738364"/>
                            <a:gd name="connsiteY3" fmla="*/ 2091675 h 2207918"/>
                            <a:gd name="connsiteX4" fmla="*/ 371584 w 2738364"/>
                            <a:gd name="connsiteY4" fmla="*/ 0 h 2207918"/>
                            <a:gd name="connsiteX0" fmla="*/ 371584 w 2738364"/>
                            <a:gd name="connsiteY0" fmla="*/ 0 h 2207918"/>
                            <a:gd name="connsiteX1" fmla="*/ 2738364 w 2738364"/>
                            <a:gd name="connsiteY1" fmla="*/ 851438 h 2207918"/>
                            <a:gd name="connsiteX2" fmla="*/ 2464277 w 2738364"/>
                            <a:gd name="connsiteY2" fmla="*/ 2207918 h 2207918"/>
                            <a:gd name="connsiteX3" fmla="*/ 68 w 2738364"/>
                            <a:gd name="connsiteY3" fmla="*/ 2091675 h 2207918"/>
                            <a:gd name="connsiteX4" fmla="*/ 371584 w 2738364"/>
                            <a:gd name="connsiteY4" fmla="*/ 0 h 2207918"/>
                            <a:gd name="connsiteX0" fmla="*/ 416426 w 2783206"/>
                            <a:gd name="connsiteY0" fmla="*/ 0 h 2207918"/>
                            <a:gd name="connsiteX1" fmla="*/ 2783206 w 2783206"/>
                            <a:gd name="connsiteY1" fmla="*/ 851438 h 2207918"/>
                            <a:gd name="connsiteX2" fmla="*/ 2509119 w 2783206"/>
                            <a:gd name="connsiteY2" fmla="*/ 2207918 h 2207918"/>
                            <a:gd name="connsiteX3" fmla="*/ 52 w 2783206"/>
                            <a:gd name="connsiteY3" fmla="*/ 2085317 h 2207918"/>
                            <a:gd name="connsiteX4" fmla="*/ 416426 w 2783206"/>
                            <a:gd name="connsiteY4" fmla="*/ 0 h 2207918"/>
                            <a:gd name="connsiteX0" fmla="*/ 416374 w 2783154"/>
                            <a:gd name="connsiteY0" fmla="*/ 0 h 2207918"/>
                            <a:gd name="connsiteX1" fmla="*/ 2783154 w 2783154"/>
                            <a:gd name="connsiteY1" fmla="*/ 851438 h 2207918"/>
                            <a:gd name="connsiteX2" fmla="*/ 2509067 w 2783154"/>
                            <a:gd name="connsiteY2" fmla="*/ 2207918 h 2207918"/>
                            <a:gd name="connsiteX3" fmla="*/ 0 w 2783154"/>
                            <a:gd name="connsiteY3" fmla="*/ 2085317 h 2207918"/>
                            <a:gd name="connsiteX4" fmla="*/ 416374 w 2783154"/>
                            <a:gd name="connsiteY4" fmla="*/ 0 h 22079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83154" h="2207918">
                              <a:moveTo>
                                <a:pt x="416374" y="0"/>
                              </a:moveTo>
                              <a:lnTo>
                                <a:pt x="2783154" y="851438"/>
                              </a:lnTo>
                              <a:cubicBezTo>
                                <a:pt x="2659069" y="1290792"/>
                                <a:pt x="2511050" y="1764353"/>
                                <a:pt x="2509067" y="2207918"/>
                              </a:cubicBezTo>
                              <a:lnTo>
                                <a:pt x="0" y="2085317"/>
                              </a:lnTo>
                              <a:cubicBezTo>
                                <a:pt x="16293" y="1383237"/>
                                <a:pt x="187749" y="725142"/>
                                <a:pt x="416374" y="0"/>
                              </a:cubicBezTo>
                              <a:close/>
                            </a:path>
                          </a:pathLst>
                        </a:custGeom>
                        <a:blipFill dpi="0" rotWithShape="1">
                          <a:blip r:embed="rId1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F66F8" id="Rectangle 11" o:spid="_x0000_s1026" style="position:absolute;margin-left:107pt;margin-top:332.5pt;width:219.1pt;height:173.85pt;rotation:2198737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83154,2207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" path="m416374,l2783154,851438v-124085,439354,-272104,912915,-274087,1356480l,2085317c16293,1383237,187749,725142,416374,xe" stroked="f" strokeweight="1pt">
                <v:fill r:id="rId16" o:title="" recolor="t" rotate="t" type="frame"/>
                <v:stroke joinstyle="miter"/>
                <v:path arrowok="t" o:connecttype="custom" o:connectlocs="416287,0;2782570,851429;2508541,2207895;0,2085295;416287,0" o:connectangles="0,0,0,0,0"/>
              </v:shape>
            </w:pict>
          </mc:Fallback>
        </mc:AlternateContent>
      </w:r>
      <w:r w:rsidR="007D249E" w:rsidRPr="00522E96">
        <w:rPr>
          <w:noProof/>
        </w:rPr>
        <mc:AlternateContent>
          <mc:Choice Requires="wps">
            <w:drawing>
              <wp:anchor distT="0" distB="0" distL="114300" distR="114300" simplePos="0" relativeHeight="251665408" behindDoc="0" locked="0" layoutInCell="1" allowOverlap="1" wp14:anchorId="0FA03C0B" wp14:editId="112C2879">
                <wp:simplePos x="0" y="0"/>
                <wp:positionH relativeFrom="column">
                  <wp:posOffset>2847975</wp:posOffset>
                </wp:positionH>
                <wp:positionV relativeFrom="paragraph">
                  <wp:posOffset>3107690</wp:posOffset>
                </wp:positionV>
                <wp:extent cx="2829560" cy="2293620"/>
                <wp:effectExtent l="477520" t="17780" r="0" b="181610"/>
                <wp:wrapNone/>
                <wp:docPr id="14" name="Rectangle 11"/>
                <wp:cNvGraphicFramePr/>
                <a:graphic xmlns:a="http://schemas.openxmlformats.org/drawingml/2006/main">
                  <a:graphicData uri="http://schemas.microsoft.com/office/word/2010/wordprocessingShape">
                    <wps:wsp>
                      <wps:cNvSpPr/>
                      <wps:spPr>
                        <a:xfrm rot="2941803">
                          <a:off x="0" y="0"/>
                          <a:ext cx="2829560" cy="2293620"/>
                        </a:xfrm>
                        <a:custGeom>
                          <a:avLst/>
                          <a:gdLst>
                            <a:gd name="connsiteX0" fmla="*/ 0 w 2428875"/>
                            <a:gd name="connsiteY0" fmla="*/ 0 h 1476375"/>
                            <a:gd name="connsiteX1" fmla="*/ 2428875 w 2428875"/>
                            <a:gd name="connsiteY1" fmla="*/ 0 h 1476375"/>
                            <a:gd name="connsiteX2" fmla="*/ 2428875 w 2428875"/>
                            <a:gd name="connsiteY2" fmla="*/ 1476375 h 1476375"/>
                            <a:gd name="connsiteX3" fmla="*/ 0 w 2428875"/>
                            <a:gd name="connsiteY3" fmla="*/ 1476375 h 1476375"/>
                            <a:gd name="connsiteX4" fmla="*/ 0 w 2428875"/>
                            <a:gd name="connsiteY4" fmla="*/ 0 h 1476375"/>
                            <a:gd name="connsiteX0" fmla="*/ 0 w 2728232"/>
                            <a:gd name="connsiteY0" fmla="*/ 0 h 1476375"/>
                            <a:gd name="connsiteX1" fmla="*/ 2728232 w 2728232"/>
                            <a:gd name="connsiteY1" fmla="*/ 48985 h 1476375"/>
                            <a:gd name="connsiteX2" fmla="*/ 2428875 w 2728232"/>
                            <a:gd name="connsiteY2" fmla="*/ 1476375 h 1476375"/>
                            <a:gd name="connsiteX3" fmla="*/ 0 w 2728232"/>
                            <a:gd name="connsiteY3" fmla="*/ 1476375 h 1476375"/>
                            <a:gd name="connsiteX4" fmla="*/ 0 w 2728232"/>
                            <a:gd name="connsiteY4" fmla="*/ 0 h 1476375"/>
                            <a:gd name="connsiteX0" fmla="*/ 0 w 2698412"/>
                            <a:gd name="connsiteY0" fmla="*/ 0 h 1476375"/>
                            <a:gd name="connsiteX1" fmla="*/ 2698412 w 2698412"/>
                            <a:gd name="connsiteY1" fmla="*/ 39046 h 1476375"/>
                            <a:gd name="connsiteX2" fmla="*/ 2428875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308147 w 2698412"/>
                            <a:gd name="connsiteY0" fmla="*/ 0 h 2185366"/>
                            <a:gd name="connsiteX1" fmla="*/ 2698412 w 2698412"/>
                            <a:gd name="connsiteY1" fmla="*/ 748037 h 2185366"/>
                            <a:gd name="connsiteX2" fmla="*/ 2475263 w 2698412"/>
                            <a:gd name="connsiteY2" fmla="*/ 2185366 h 2185366"/>
                            <a:gd name="connsiteX3" fmla="*/ 0 w 2698412"/>
                            <a:gd name="connsiteY3" fmla="*/ 2185366 h 2185366"/>
                            <a:gd name="connsiteX4" fmla="*/ 308147 w 2698412"/>
                            <a:gd name="connsiteY4" fmla="*/ 0 h 2185366"/>
                            <a:gd name="connsiteX0" fmla="*/ 308147 w 2698412"/>
                            <a:gd name="connsiteY0" fmla="*/ 0 h 2185366"/>
                            <a:gd name="connsiteX1" fmla="*/ 2698412 w 2698412"/>
                            <a:gd name="connsiteY1" fmla="*/ 748037 h 2185366"/>
                            <a:gd name="connsiteX2" fmla="*/ 2475263 w 2698412"/>
                            <a:gd name="connsiteY2" fmla="*/ 2185366 h 2185366"/>
                            <a:gd name="connsiteX3" fmla="*/ 0 w 2698412"/>
                            <a:gd name="connsiteY3" fmla="*/ 2185366 h 2185366"/>
                            <a:gd name="connsiteX4" fmla="*/ 308147 w 2698412"/>
                            <a:gd name="connsiteY4" fmla="*/ 0 h 2185366"/>
                            <a:gd name="connsiteX0" fmla="*/ 308887 w 2699152"/>
                            <a:gd name="connsiteY0" fmla="*/ 0 h 2185366"/>
                            <a:gd name="connsiteX1" fmla="*/ 2699152 w 2699152"/>
                            <a:gd name="connsiteY1" fmla="*/ 748037 h 2185366"/>
                            <a:gd name="connsiteX2" fmla="*/ 2476003 w 2699152"/>
                            <a:gd name="connsiteY2" fmla="*/ 2185366 h 2185366"/>
                            <a:gd name="connsiteX3" fmla="*/ 740 w 2699152"/>
                            <a:gd name="connsiteY3" fmla="*/ 2185366 h 2185366"/>
                            <a:gd name="connsiteX4" fmla="*/ 308887 w 2699152"/>
                            <a:gd name="connsiteY4" fmla="*/ 0 h 2185366"/>
                            <a:gd name="connsiteX0" fmla="*/ 309622 w 2699887"/>
                            <a:gd name="connsiteY0" fmla="*/ 0 h 2185366"/>
                            <a:gd name="connsiteX1" fmla="*/ 2699887 w 2699887"/>
                            <a:gd name="connsiteY1" fmla="*/ 748037 h 2185366"/>
                            <a:gd name="connsiteX2" fmla="*/ 2476738 w 2699887"/>
                            <a:gd name="connsiteY2" fmla="*/ 2185366 h 2185366"/>
                            <a:gd name="connsiteX3" fmla="*/ 735 w 2699887"/>
                            <a:gd name="connsiteY3" fmla="*/ 2185366 h 2185366"/>
                            <a:gd name="connsiteX4" fmla="*/ 309622 w 2699887"/>
                            <a:gd name="connsiteY4" fmla="*/ 0 h 2185366"/>
                            <a:gd name="connsiteX0" fmla="*/ 311733 w 2701998"/>
                            <a:gd name="connsiteY0" fmla="*/ 0 h 2185366"/>
                            <a:gd name="connsiteX1" fmla="*/ 2701998 w 2701998"/>
                            <a:gd name="connsiteY1" fmla="*/ 748037 h 2185366"/>
                            <a:gd name="connsiteX2" fmla="*/ 2478849 w 2701998"/>
                            <a:gd name="connsiteY2" fmla="*/ 2185366 h 2185366"/>
                            <a:gd name="connsiteX3" fmla="*/ 2846 w 2701998"/>
                            <a:gd name="connsiteY3" fmla="*/ 2185366 h 2185366"/>
                            <a:gd name="connsiteX4" fmla="*/ 311733 w 2701998"/>
                            <a:gd name="connsiteY4" fmla="*/ 0 h 2185366"/>
                            <a:gd name="connsiteX0" fmla="*/ 311733 w 2713219"/>
                            <a:gd name="connsiteY0" fmla="*/ 0 h 2185366"/>
                            <a:gd name="connsiteX1" fmla="*/ 2713219 w 2713219"/>
                            <a:gd name="connsiteY1" fmla="*/ 833537 h 2185366"/>
                            <a:gd name="connsiteX2" fmla="*/ 2478849 w 2713219"/>
                            <a:gd name="connsiteY2" fmla="*/ 2185366 h 2185366"/>
                            <a:gd name="connsiteX3" fmla="*/ 2846 w 2713219"/>
                            <a:gd name="connsiteY3" fmla="*/ 2185366 h 2185366"/>
                            <a:gd name="connsiteX4" fmla="*/ 311733 w 2713219"/>
                            <a:gd name="connsiteY4" fmla="*/ 0 h 2185366"/>
                            <a:gd name="connsiteX0" fmla="*/ 346303 w 2712612"/>
                            <a:gd name="connsiteY0" fmla="*/ 0 h 2177055"/>
                            <a:gd name="connsiteX1" fmla="*/ 2712612 w 2712612"/>
                            <a:gd name="connsiteY1" fmla="*/ 825226 h 2177055"/>
                            <a:gd name="connsiteX2" fmla="*/ 2478242 w 2712612"/>
                            <a:gd name="connsiteY2" fmla="*/ 2177055 h 2177055"/>
                            <a:gd name="connsiteX3" fmla="*/ 2239 w 2712612"/>
                            <a:gd name="connsiteY3" fmla="*/ 2177055 h 2177055"/>
                            <a:gd name="connsiteX4" fmla="*/ 346303 w 2712612"/>
                            <a:gd name="connsiteY4" fmla="*/ 0 h 2177055"/>
                            <a:gd name="connsiteX0" fmla="*/ 373430 w 2739739"/>
                            <a:gd name="connsiteY0" fmla="*/ 0 h 2177055"/>
                            <a:gd name="connsiteX1" fmla="*/ 2739739 w 2739739"/>
                            <a:gd name="connsiteY1" fmla="*/ 825226 h 2177055"/>
                            <a:gd name="connsiteX2" fmla="*/ 2505369 w 2739739"/>
                            <a:gd name="connsiteY2" fmla="*/ 2177055 h 2177055"/>
                            <a:gd name="connsiteX3" fmla="*/ 1914 w 2739739"/>
                            <a:gd name="connsiteY3" fmla="*/ 2091675 h 2177055"/>
                            <a:gd name="connsiteX4" fmla="*/ 373430 w 2739739"/>
                            <a:gd name="connsiteY4" fmla="*/ 0 h 2177055"/>
                            <a:gd name="connsiteX0" fmla="*/ 371584 w 2737893"/>
                            <a:gd name="connsiteY0" fmla="*/ 0 h 2177055"/>
                            <a:gd name="connsiteX1" fmla="*/ 2737893 w 2737893"/>
                            <a:gd name="connsiteY1" fmla="*/ 825226 h 2177055"/>
                            <a:gd name="connsiteX2" fmla="*/ 2503523 w 2737893"/>
                            <a:gd name="connsiteY2" fmla="*/ 2177055 h 2177055"/>
                            <a:gd name="connsiteX3" fmla="*/ 68 w 2737893"/>
                            <a:gd name="connsiteY3" fmla="*/ 2091675 h 2177055"/>
                            <a:gd name="connsiteX4" fmla="*/ 371584 w 2737893"/>
                            <a:gd name="connsiteY4" fmla="*/ 0 h 2177055"/>
                            <a:gd name="connsiteX0" fmla="*/ 371584 w 2737893"/>
                            <a:gd name="connsiteY0" fmla="*/ 0 h 2159858"/>
                            <a:gd name="connsiteX1" fmla="*/ 2737893 w 2737893"/>
                            <a:gd name="connsiteY1" fmla="*/ 825226 h 2159858"/>
                            <a:gd name="connsiteX2" fmla="*/ 2498445 w 2737893"/>
                            <a:gd name="connsiteY2" fmla="*/ 2159858 h 2159858"/>
                            <a:gd name="connsiteX3" fmla="*/ 68 w 2737893"/>
                            <a:gd name="connsiteY3" fmla="*/ 2091675 h 2159858"/>
                            <a:gd name="connsiteX4" fmla="*/ 371584 w 2737893"/>
                            <a:gd name="connsiteY4" fmla="*/ 0 h 2159858"/>
                            <a:gd name="connsiteX0" fmla="*/ 371584 w 2752553"/>
                            <a:gd name="connsiteY0" fmla="*/ 0 h 2159858"/>
                            <a:gd name="connsiteX1" fmla="*/ 2752553 w 2752553"/>
                            <a:gd name="connsiteY1" fmla="*/ 811549 h 2159858"/>
                            <a:gd name="connsiteX2" fmla="*/ 2498445 w 2752553"/>
                            <a:gd name="connsiteY2" fmla="*/ 2159858 h 2159858"/>
                            <a:gd name="connsiteX3" fmla="*/ 68 w 2752553"/>
                            <a:gd name="connsiteY3" fmla="*/ 2091675 h 2159858"/>
                            <a:gd name="connsiteX4" fmla="*/ 371584 w 2752553"/>
                            <a:gd name="connsiteY4" fmla="*/ 0 h 2159858"/>
                            <a:gd name="connsiteX0" fmla="*/ 371584 w 2738364"/>
                            <a:gd name="connsiteY0" fmla="*/ 0 h 2159858"/>
                            <a:gd name="connsiteX1" fmla="*/ 2738364 w 2738364"/>
                            <a:gd name="connsiteY1" fmla="*/ 851438 h 2159858"/>
                            <a:gd name="connsiteX2" fmla="*/ 2498445 w 2738364"/>
                            <a:gd name="connsiteY2" fmla="*/ 2159858 h 2159858"/>
                            <a:gd name="connsiteX3" fmla="*/ 68 w 2738364"/>
                            <a:gd name="connsiteY3" fmla="*/ 2091675 h 2159858"/>
                            <a:gd name="connsiteX4" fmla="*/ 371584 w 2738364"/>
                            <a:gd name="connsiteY4" fmla="*/ 0 h 2159858"/>
                            <a:gd name="connsiteX0" fmla="*/ 371584 w 2738364"/>
                            <a:gd name="connsiteY0" fmla="*/ 0 h 2207918"/>
                            <a:gd name="connsiteX1" fmla="*/ 2738364 w 2738364"/>
                            <a:gd name="connsiteY1" fmla="*/ 851438 h 2207918"/>
                            <a:gd name="connsiteX2" fmla="*/ 2464277 w 2738364"/>
                            <a:gd name="connsiteY2" fmla="*/ 2207918 h 2207918"/>
                            <a:gd name="connsiteX3" fmla="*/ 68 w 2738364"/>
                            <a:gd name="connsiteY3" fmla="*/ 2091675 h 2207918"/>
                            <a:gd name="connsiteX4" fmla="*/ 371584 w 2738364"/>
                            <a:gd name="connsiteY4" fmla="*/ 0 h 2207918"/>
                            <a:gd name="connsiteX0" fmla="*/ 371584 w 2738364"/>
                            <a:gd name="connsiteY0" fmla="*/ 0 h 2207918"/>
                            <a:gd name="connsiteX1" fmla="*/ 2738364 w 2738364"/>
                            <a:gd name="connsiteY1" fmla="*/ 851438 h 2207918"/>
                            <a:gd name="connsiteX2" fmla="*/ 2464277 w 2738364"/>
                            <a:gd name="connsiteY2" fmla="*/ 2207918 h 2207918"/>
                            <a:gd name="connsiteX3" fmla="*/ 68 w 2738364"/>
                            <a:gd name="connsiteY3" fmla="*/ 2091675 h 2207918"/>
                            <a:gd name="connsiteX4" fmla="*/ 371584 w 2738364"/>
                            <a:gd name="connsiteY4" fmla="*/ 0 h 2207918"/>
                            <a:gd name="connsiteX0" fmla="*/ 416426 w 2783206"/>
                            <a:gd name="connsiteY0" fmla="*/ 0 h 2207918"/>
                            <a:gd name="connsiteX1" fmla="*/ 2783206 w 2783206"/>
                            <a:gd name="connsiteY1" fmla="*/ 851438 h 2207918"/>
                            <a:gd name="connsiteX2" fmla="*/ 2509119 w 2783206"/>
                            <a:gd name="connsiteY2" fmla="*/ 2207918 h 2207918"/>
                            <a:gd name="connsiteX3" fmla="*/ 52 w 2783206"/>
                            <a:gd name="connsiteY3" fmla="*/ 2085317 h 2207918"/>
                            <a:gd name="connsiteX4" fmla="*/ 416426 w 2783206"/>
                            <a:gd name="connsiteY4" fmla="*/ 0 h 2207918"/>
                            <a:gd name="connsiteX0" fmla="*/ 416374 w 2783154"/>
                            <a:gd name="connsiteY0" fmla="*/ 0 h 2207918"/>
                            <a:gd name="connsiteX1" fmla="*/ 2783154 w 2783154"/>
                            <a:gd name="connsiteY1" fmla="*/ 851438 h 2207918"/>
                            <a:gd name="connsiteX2" fmla="*/ 2509067 w 2783154"/>
                            <a:gd name="connsiteY2" fmla="*/ 2207918 h 2207918"/>
                            <a:gd name="connsiteX3" fmla="*/ 0 w 2783154"/>
                            <a:gd name="connsiteY3" fmla="*/ 2085317 h 2207918"/>
                            <a:gd name="connsiteX4" fmla="*/ 416374 w 2783154"/>
                            <a:gd name="connsiteY4" fmla="*/ 0 h 2207918"/>
                            <a:gd name="connsiteX0" fmla="*/ 418177 w 2784957"/>
                            <a:gd name="connsiteY0" fmla="*/ 0 h 2207918"/>
                            <a:gd name="connsiteX1" fmla="*/ 2784957 w 2784957"/>
                            <a:gd name="connsiteY1" fmla="*/ 851438 h 2207918"/>
                            <a:gd name="connsiteX2" fmla="*/ 2510870 w 2784957"/>
                            <a:gd name="connsiteY2" fmla="*/ 2207918 h 2207918"/>
                            <a:gd name="connsiteX3" fmla="*/ 0 w 2784957"/>
                            <a:gd name="connsiteY3" fmla="*/ 1963908 h 2207918"/>
                            <a:gd name="connsiteX4" fmla="*/ 418177 w 2784957"/>
                            <a:gd name="connsiteY4" fmla="*/ 0 h 2207918"/>
                            <a:gd name="connsiteX0" fmla="*/ 505839 w 2784957"/>
                            <a:gd name="connsiteY0" fmla="*/ 0 h 2279798"/>
                            <a:gd name="connsiteX1" fmla="*/ 2784957 w 2784957"/>
                            <a:gd name="connsiteY1" fmla="*/ 923318 h 2279798"/>
                            <a:gd name="connsiteX2" fmla="*/ 2510870 w 2784957"/>
                            <a:gd name="connsiteY2" fmla="*/ 2279798 h 2279798"/>
                            <a:gd name="connsiteX3" fmla="*/ 0 w 2784957"/>
                            <a:gd name="connsiteY3" fmla="*/ 2035788 h 2279798"/>
                            <a:gd name="connsiteX4" fmla="*/ 505839 w 2784957"/>
                            <a:gd name="connsiteY4" fmla="*/ 0 h 2279798"/>
                            <a:gd name="connsiteX0" fmla="*/ 508433 w 2784957"/>
                            <a:gd name="connsiteY0" fmla="*/ 0 h 2315993"/>
                            <a:gd name="connsiteX1" fmla="*/ 2784957 w 2784957"/>
                            <a:gd name="connsiteY1" fmla="*/ 959513 h 2315993"/>
                            <a:gd name="connsiteX2" fmla="*/ 2510870 w 2784957"/>
                            <a:gd name="connsiteY2" fmla="*/ 2315993 h 2315993"/>
                            <a:gd name="connsiteX3" fmla="*/ 0 w 2784957"/>
                            <a:gd name="connsiteY3" fmla="*/ 2071983 h 2315993"/>
                            <a:gd name="connsiteX4" fmla="*/ 508433 w 2784957"/>
                            <a:gd name="connsiteY4" fmla="*/ 0 h 2315993"/>
                            <a:gd name="connsiteX0" fmla="*/ 526534 w 2784957"/>
                            <a:gd name="connsiteY0" fmla="*/ 0 h 2314696"/>
                            <a:gd name="connsiteX1" fmla="*/ 2784957 w 2784957"/>
                            <a:gd name="connsiteY1" fmla="*/ 958216 h 2314696"/>
                            <a:gd name="connsiteX2" fmla="*/ 2510870 w 2784957"/>
                            <a:gd name="connsiteY2" fmla="*/ 2314696 h 2314696"/>
                            <a:gd name="connsiteX3" fmla="*/ 0 w 2784957"/>
                            <a:gd name="connsiteY3" fmla="*/ 2070686 h 2314696"/>
                            <a:gd name="connsiteX4" fmla="*/ 526534 w 2784957"/>
                            <a:gd name="connsiteY4" fmla="*/ 0 h 2314696"/>
                            <a:gd name="connsiteX0" fmla="*/ 526534 w 2784957"/>
                            <a:gd name="connsiteY0" fmla="*/ 0 h 2314696"/>
                            <a:gd name="connsiteX1" fmla="*/ 2784957 w 2784957"/>
                            <a:gd name="connsiteY1" fmla="*/ 958216 h 2314696"/>
                            <a:gd name="connsiteX2" fmla="*/ 2510870 w 2784957"/>
                            <a:gd name="connsiteY2" fmla="*/ 2314696 h 2314696"/>
                            <a:gd name="connsiteX3" fmla="*/ 0 w 2784957"/>
                            <a:gd name="connsiteY3" fmla="*/ 2070686 h 2314696"/>
                            <a:gd name="connsiteX4" fmla="*/ 526534 w 2784957"/>
                            <a:gd name="connsiteY4" fmla="*/ 0 h 2314696"/>
                            <a:gd name="connsiteX0" fmla="*/ 526534 w 2784957"/>
                            <a:gd name="connsiteY0" fmla="*/ 0 h 2314696"/>
                            <a:gd name="connsiteX1" fmla="*/ 2784957 w 2784957"/>
                            <a:gd name="connsiteY1" fmla="*/ 958216 h 2314696"/>
                            <a:gd name="connsiteX2" fmla="*/ 2510870 w 2784957"/>
                            <a:gd name="connsiteY2" fmla="*/ 2314696 h 2314696"/>
                            <a:gd name="connsiteX3" fmla="*/ 0 w 2784957"/>
                            <a:gd name="connsiteY3" fmla="*/ 2070686 h 2314696"/>
                            <a:gd name="connsiteX4" fmla="*/ 526534 w 2784957"/>
                            <a:gd name="connsiteY4" fmla="*/ 0 h 2314696"/>
                            <a:gd name="connsiteX0" fmla="*/ 526534 w 2829737"/>
                            <a:gd name="connsiteY0" fmla="*/ 0 h 2314696"/>
                            <a:gd name="connsiteX1" fmla="*/ 2829737 w 2829737"/>
                            <a:gd name="connsiteY1" fmla="*/ 973067 h 2314696"/>
                            <a:gd name="connsiteX2" fmla="*/ 2510870 w 2829737"/>
                            <a:gd name="connsiteY2" fmla="*/ 2314696 h 2314696"/>
                            <a:gd name="connsiteX3" fmla="*/ 0 w 2829737"/>
                            <a:gd name="connsiteY3" fmla="*/ 2070686 h 2314696"/>
                            <a:gd name="connsiteX4" fmla="*/ 526534 w 2829737"/>
                            <a:gd name="connsiteY4" fmla="*/ 0 h 2314696"/>
                            <a:gd name="connsiteX0" fmla="*/ 526534 w 2829737"/>
                            <a:gd name="connsiteY0" fmla="*/ 0 h 2314696"/>
                            <a:gd name="connsiteX1" fmla="*/ 2829737 w 2829737"/>
                            <a:gd name="connsiteY1" fmla="*/ 973067 h 2314696"/>
                            <a:gd name="connsiteX2" fmla="*/ 2510870 w 2829737"/>
                            <a:gd name="connsiteY2" fmla="*/ 2314696 h 2314696"/>
                            <a:gd name="connsiteX3" fmla="*/ 0 w 2829737"/>
                            <a:gd name="connsiteY3" fmla="*/ 2070686 h 2314696"/>
                            <a:gd name="connsiteX4" fmla="*/ 526534 w 2829737"/>
                            <a:gd name="connsiteY4" fmla="*/ 0 h 2314696"/>
                            <a:gd name="connsiteX0" fmla="*/ 526534 w 2829737"/>
                            <a:gd name="connsiteY0" fmla="*/ 0 h 2314696"/>
                            <a:gd name="connsiteX1" fmla="*/ 2829737 w 2829737"/>
                            <a:gd name="connsiteY1" fmla="*/ 973067 h 2314696"/>
                            <a:gd name="connsiteX2" fmla="*/ 2510870 w 2829737"/>
                            <a:gd name="connsiteY2" fmla="*/ 2314696 h 2314696"/>
                            <a:gd name="connsiteX3" fmla="*/ 0 w 2829737"/>
                            <a:gd name="connsiteY3" fmla="*/ 2070686 h 2314696"/>
                            <a:gd name="connsiteX4" fmla="*/ 526534 w 2829737"/>
                            <a:gd name="connsiteY4" fmla="*/ 0 h 2314696"/>
                            <a:gd name="connsiteX0" fmla="*/ 514638 w 2829737"/>
                            <a:gd name="connsiteY0" fmla="*/ 0 h 2300997"/>
                            <a:gd name="connsiteX1" fmla="*/ 2829737 w 2829737"/>
                            <a:gd name="connsiteY1" fmla="*/ 959368 h 2300997"/>
                            <a:gd name="connsiteX2" fmla="*/ 2510870 w 2829737"/>
                            <a:gd name="connsiteY2" fmla="*/ 2300997 h 2300997"/>
                            <a:gd name="connsiteX3" fmla="*/ 0 w 2829737"/>
                            <a:gd name="connsiteY3" fmla="*/ 2056987 h 2300997"/>
                            <a:gd name="connsiteX4" fmla="*/ 514638 w 2829737"/>
                            <a:gd name="connsiteY4" fmla="*/ 0 h 2300997"/>
                            <a:gd name="connsiteX0" fmla="*/ 528338 w 2829737"/>
                            <a:gd name="connsiteY0" fmla="*/ 0 h 2289099"/>
                            <a:gd name="connsiteX1" fmla="*/ 2829737 w 2829737"/>
                            <a:gd name="connsiteY1" fmla="*/ 947470 h 2289099"/>
                            <a:gd name="connsiteX2" fmla="*/ 2510870 w 2829737"/>
                            <a:gd name="connsiteY2" fmla="*/ 2289099 h 2289099"/>
                            <a:gd name="connsiteX3" fmla="*/ 0 w 2829737"/>
                            <a:gd name="connsiteY3" fmla="*/ 2045089 h 2289099"/>
                            <a:gd name="connsiteX4" fmla="*/ 528338 w 2829737"/>
                            <a:gd name="connsiteY4" fmla="*/ 0 h 2289099"/>
                            <a:gd name="connsiteX0" fmla="*/ 522859 w 2829737"/>
                            <a:gd name="connsiteY0" fmla="*/ 0 h 2293858"/>
                            <a:gd name="connsiteX1" fmla="*/ 2829737 w 2829737"/>
                            <a:gd name="connsiteY1" fmla="*/ 952229 h 2293858"/>
                            <a:gd name="connsiteX2" fmla="*/ 2510870 w 2829737"/>
                            <a:gd name="connsiteY2" fmla="*/ 2293858 h 2293858"/>
                            <a:gd name="connsiteX3" fmla="*/ 0 w 2829737"/>
                            <a:gd name="connsiteY3" fmla="*/ 2049848 h 2293858"/>
                            <a:gd name="connsiteX4" fmla="*/ 522859 w 2829737"/>
                            <a:gd name="connsiteY4" fmla="*/ 0 h 229385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29737" h="2293858">
                              <a:moveTo>
                                <a:pt x="522859" y="0"/>
                              </a:moveTo>
                              <a:lnTo>
                                <a:pt x="2829737" y="952229"/>
                              </a:lnTo>
                              <a:cubicBezTo>
                                <a:pt x="2664698" y="1394468"/>
                                <a:pt x="2545587" y="1840271"/>
                                <a:pt x="2510870" y="2293858"/>
                              </a:cubicBezTo>
                              <a:lnTo>
                                <a:pt x="0" y="2049848"/>
                              </a:lnTo>
                              <a:cubicBezTo>
                                <a:pt x="58188" y="1321667"/>
                                <a:pt x="256377" y="735525"/>
                                <a:pt x="522859" y="0"/>
                              </a:cubicBezTo>
                              <a:close/>
                            </a:path>
                          </a:pathLst>
                        </a:custGeom>
                        <a:blipFill dpi="0" rotWithShape="1">
                          <a:blip r:embed="rId1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4C2A1" id="Rectangle 11" o:spid="_x0000_s1026" style="position:absolute;margin-left:224.25pt;margin-top:244.7pt;width:222.8pt;height:180.6pt;rotation:3213233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29737,22938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" path="m522859,l2829737,952229v-165039,442239,-284150,888042,-318867,1341629l,2049848c58188,1321667,256377,735525,522859,xe" stroked="f" strokeweight="1pt">
                <v:fill r:id="rId18" o:title="" recolor="t" rotate="t" type="frame"/>
                <v:stroke joinstyle="miter"/>
                <v:path arrowok="t" o:connecttype="custom" o:connectlocs="522826,0;2829560,952130;2510713,2293620;0,2049635;522826,0" o:connectangles="0,0,0,0,0"/>
              </v:shape>
            </w:pict>
          </mc:Fallback>
        </mc:AlternateContent>
      </w:r>
      <w:r w:rsidR="007D249E" w:rsidRPr="00522E96">
        <w:rPr>
          <w:noProof/>
        </w:rPr>
        <mc:AlternateContent>
          <mc:Choice Requires="wps">
            <w:drawing>
              <wp:anchor distT="0" distB="0" distL="114300" distR="114300" simplePos="0" relativeHeight="251667456" behindDoc="0" locked="0" layoutInCell="1" allowOverlap="1" wp14:anchorId="66195F74" wp14:editId="766FD980">
                <wp:simplePos x="0" y="0"/>
                <wp:positionH relativeFrom="column">
                  <wp:posOffset>4696778</wp:posOffset>
                </wp:positionH>
                <wp:positionV relativeFrom="paragraph">
                  <wp:posOffset>2589213</wp:posOffset>
                </wp:positionV>
                <wp:extent cx="2801197" cy="2310309"/>
                <wp:effectExtent l="283528" t="0" r="0" b="54293"/>
                <wp:wrapNone/>
                <wp:docPr id="15" name="Rectangle 11"/>
                <wp:cNvGraphicFramePr/>
                <a:graphic xmlns:a="http://schemas.openxmlformats.org/drawingml/2006/main">
                  <a:graphicData uri="http://schemas.microsoft.com/office/word/2010/wordprocessingShape">
                    <wps:wsp>
                      <wps:cNvSpPr/>
                      <wps:spPr>
                        <a:xfrm rot="4144130">
                          <a:off x="0" y="0"/>
                          <a:ext cx="2801197" cy="2310309"/>
                        </a:xfrm>
                        <a:custGeom>
                          <a:avLst/>
                          <a:gdLst>
                            <a:gd name="connsiteX0" fmla="*/ 0 w 2428875"/>
                            <a:gd name="connsiteY0" fmla="*/ 0 h 1476375"/>
                            <a:gd name="connsiteX1" fmla="*/ 2428875 w 2428875"/>
                            <a:gd name="connsiteY1" fmla="*/ 0 h 1476375"/>
                            <a:gd name="connsiteX2" fmla="*/ 2428875 w 2428875"/>
                            <a:gd name="connsiteY2" fmla="*/ 1476375 h 1476375"/>
                            <a:gd name="connsiteX3" fmla="*/ 0 w 2428875"/>
                            <a:gd name="connsiteY3" fmla="*/ 1476375 h 1476375"/>
                            <a:gd name="connsiteX4" fmla="*/ 0 w 2428875"/>
                            <a:gd name="connsiteY4" fmla="*/ 0 h 1476375"/>
                            <a:gd name="connsiteX0" fmla="*/ 0 w 2728232"/>
                            <a:gd name="connsiteY0" fmla="*/ 0 h 1476375"/>
                            <a:gd name="connsiteX1" fmla="*/ 2728232 w 2728232"/>
                            <a:gd name="connsiteY1" fmla="*/ 48985 h 1476375"/>
                            <a:gd name="connsiteX2" fmla="*/ 2428875 w 2728232"/>
                            <a:gd name="connsiteY2" fmla="*/ 1476375 h 1476375"/>
                            <a:gd name="connsiteX3" fmla="*/ 0 w 2728232"/>
                            <a:gd name="connsiteY3" fmla="*/ 1476375 h 1476375"/>
                            <a:gd name="connsiteX4" fmla="*/ 0 w 2728232"/>
                            <a:gd name="connsiteY4" fmla="*/ 0 h 1476375"/>
                            <a:gd name="connsiteX0" fmla="*/ 0 w 2698412"/>
                            <a:gd name="connsiteY0" fmla="*/ 0 h 1476375"/>
                            <a:gd name="connsiteX1" fmla="*/ 2698412 w 2698412"/>
                            <a:gd name="connsiteY1" fmla="*/ 39046 h 1476375"/>
                            <a:gd name="connsiteX2" fmla="*/ 2428875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0 w 2698412"/>
                            <a:gd name="connsiteY0" fmla="*/ 0 h 1476375"/>
                            <a:gd name="connsiteX1" fmla="*/ 2698412 w 2698412"/>
                            <a:gd name="connsiteY1" fmla="*/ 39046 h 1476375"/>
                            <a:gd name="connsiteX2" fmla="*/ 2475263 w 2698412"/>
                            <a:gd name="connsiteY2" fmla="*/ 1476375 h 1476375"/>
                            <a:gd name="connsiteX3" fmla="*/ 0 w 2698412"/>
                            <a:gd name="connsiteY3" fmla="*/ 1476375 h 1476375"/>
                            <a:gd name="connsiteX4" fmla="*/ 0 w 2698412"/>
                            <a:gd name="connsiteY4" fmla="*/ 0 h 1476375"/>
                            <a:gd name="connsiteX0" fmla="*/ 308147 w 2698412"/>
                            <a:gd name="connsiteY0" fmla="*/ 0 h 2185366"/>
                            <a:gd name="connsiteX1" fmla="*/ 2698412 w 2698412"/>
                            <a:gd name="connsiteY1" fmla="*/ 748037 h 2185366"/>
                            <a:gd name="connsiteX2" fmla="*/ 2475263 w 2698412"/>
                            <a:gd name="connsiteY2" fmla="*/ 2185366 h 2185366"/>
                            <a:gd name="connsiteX3" fmla="*/ 0 w 2698412"/>
                            <a:gd name="connsiteY3" fmla="*/ 2185366 h 2185366"/>
                            <a:gd name="connsiteX4" fmla="*/ 308147 w 2698412"/>
                            <a:gd name="connsiteY4" fmla="*/ 0 h 2185366"/>
                            <a:gd name="connsiteX0" fmla="*/ 308147 w 2698412"/>
                            <a:gd name="connsiteY0" fmla="*/ 0 h 2185366"/>
                            <a:gd name="connsiteX1" fmla="*/ 2698412 w 2698412"/>
                            <a:gd name="connsiteY1" fmla="*/ 748037 h 2185366"/>
                            <a:gd name="connsiteX2" fmla="*/ 2475263 w 2698412"/>
                            <a:gd name="connsiteY2" fmla="*/ 2185366 h 2185366"/>
                            <a:gd name="connsiteX3" fmla="*/ 0 w 2698412"/>
                            <a:gd name="connsiteY3" fmla="*/ 2185366 h 2185366"/>
                            <a:gd name="connsiteX4" fmla="*/ 308147 w 2698412"/>
                            <a:gd name="connsiteY4" fmla="*/ 0 h 2185366"/>
                            <a:gd name="connsiteX0" fmla="*/ 308887 w 2699152"/>
                            <a:gd name="connsiteY0" fmla="*/ 0 h 2185366"/>
                            <a:gd name="connsiteX1" fmla="*/ 2699152 w 2699152"/>
                            <a:gd name="connsiteY1" fmla="*/ 748037 h 2185366"/>
                            <a:gd name="connsiteX2" fmla="*/ 2476003 w 2699152"/>
                            <a:gd name="connsiteY2" fmla="*/ 2185366 h 2185366"/>
                            <a:gd name="connsiteX3" fmla="*/ 740 w 2699152"/>
                            <a:gd name="connsiteY3" fmla="*/ 2185366 h 2185366"/>
                            <a:gd name="connsiteX4" fmla="*/ 308887 w 2699152"/>
                            <a:gd name="connsiteY4" fmla="*/ 0 h 2185366"/>
                            <a:gd name="connsiteX0" fmla="*/ 309622 w 2699887"/>
                            <a:gd name="connsiteY0" fmla="*/ 0 h 2185366"/>
                            <a:gd name="connsiteX1" fmla="*/ 2699887 w 2699887"/>
                            <a:gd name="connsiteY1" fmla="*/ 748037 h 2185366"/>
                            <a:gd name="connsiteX2" fmla="*/ 2476738 w 2699887"/>
                            <a:gd name="connsiteY2" fmla="*/ 2185366 h 2185366"/>
                            <a:gd name="connsiteX3" fmla="*/ 735 w 2699887"/>
                            <a:gd name="connsiteY3" fmla="*/ 2185366 h 2185366"/>
                            <a:gd name="connsiteX4" fmla="*/ 309622 w 2699887"/>
                            <a:gd name="connsiteY4" fmla="*/ 0 h 2185366"/>
                            <a:gd name="connsiteX0" fmla="*/ 311733 w 2701998"/>
                            <a:gd name="connsiteY0" fmla="*/ 0 h 2185366"/>
                            <a:gd name="connsiteX1" fmla="*/ 2701998 w 2701998"/>
                            <a:gd name="connsiteY1" fmla="*/ 748037 h 2185366"/>
                            <a:gd name="connsiteX2" fmla="*/ 2478849 w 2701998"/>
                            <a:gd name="connsiteY2" fmla="*/ 2185366 h 2185366"/>
                            <a:gd name="connsiteX3" fmla="*/ 2846 w 2701998"/>
                            <a:gd name="connsiteY3" fmla="*/ 2185366 h 2185366"/>
                            <a:gd name="connsiteX4" fmla="*/ 311733 w 2701998"/>
                            <a:gd name="connsiteY4" fmla="*/ 0 h 2185366"/>
                            <a:gd name="connsiteX0" fmla="*/ 311733 w 2713219"/>
                            <a:gd name="connsiteY0" fmla="*/ 0 h 2185366"/>
                            <a:gd name="connsiteX1" fmla="*/ 2713219 w 2713219"/>
                            <a:gd name="connsiteY1" fmla="*/ 833537 h 2185366"/>
                            <a:gd name="connsiteX2" fmla="*/ 2478849 w 2713219"/>
                            <a:gd name="connsiteY2" fmla="*/ 2185366 h 2185366"/>
                            <a:gd name="connsiteX3" fmla="*/ 2846 w 2713219"/>
                            <a:gd name="connsiteY3" fmla="*/ 2185366 h 2185366"/>
                            <a:gd name="connsiteX4" fmla="*/ 311733 w 2713219"/>
                            <a:gd name="connsiteY4" fmla="*/ 0 h 2185366"/>
                            <a:gd name="connsiteX0" fmla="*/ 346303 w 2712612"/>
                            <a:gd name="connsiteY0" fmla="*/ 0 h 2177055"/>
                            <a:gd name="connsiteX1" fmla="*/ 2712612 w 2712612"/>
                            <a:gd name="connsiteY1" fmla="*/ 825226 h 2177055"/>
                            <a:gd name="connsiteX2" fmla="*/ 2478242 w 2712612"/>
                            <a:gd name="connsiteY2" fmla="*/ 2177055 h 2177055"/>
                            <a:gd name="connsiteX3" fmla="*/ 2239 w 2712612"/>
                            <a:gd name="connsiteY3" fmla="*/ 2177055 h 2177055"/>
                            <a:gd name="connsiteX4" fmla="*/ 346303 w 2712612"/>
                            <a:gd name="connsiteY4" fmla="*/ 0 h 2177055"/>
                            <a:gd name="connsiteX0" fmla="*/ 373430 w 2739739"/>
                            <a:gd name="connsiteY0" fmla="*/ 0 h 2177055"/>
                            <a:gd name="connsiteX1" fmla="*/ 2739739 w 2739739"/>
                            <a:gd name="connsiteY1" fmla="*/ 825226 h 2177055"/>
                            <a:gd name="connsiteX2" fmla="*/ 2505369 w 2739739"/>
                            <a:gd name="connsiteY2" fmla="*/ 2177055 h 2177055"/>
                            <a:gd name="connsiteX3" fmla="*/ 1914 w 2739739"/>
                            <a:gd name="connsiteY3" fmla="*/ 2091675 h 2177055"/>
                            <a:gd name="connsiteX4" fmla="*/ 373430 w 2739739"/>
                            <a:gd name="connsiteY4" fmla="*/ 0 h 2177055"/>
                            <a:gd name="connsiteX0" fmla="*/ 371584 w 2737893"/>
                            <a:gd name="connsiteY0" fmla="*/ 0 h 2177055"/>
                            <a:gd name="connsiteX1" fmla="*/ 2737893 w 2737893"/>
                            <a:gd name="connsiteY1" fmla="*/ 825226 h 2177055"/>
                            <a:gd name="connsiteX2" fmla="*/ 2503523 w 2737893"/>
                            <a:gd name="connsiteY2" fmla="*/ 2177055 h 2177055"/>
                            <a:gd name="connsiteX3" fmla="*/ 68 w 2737893"/>
                            <a:gd name="connsiteY3" fmla="*/ 2091675 h 2177055"/>
                            <a:gd name="connsiteX4" fmla="*/ 371584 w 2737893"/>
                            <a:gd name="connsiteY4" fmla="*/ 0 h 2177055"/>
                            <a:gd name="connsiteX0" fmla="*/ 371584 w 2737893"/>
                            <a:gd name="connsiteY0" fmla="*/ 0 h 2159858"/>
                            <a:gd name="connsiteX1" fmla="*/ 2737893 w 2737893"/>
                            <a:gd name="connsiteY1" fmla="*/ 825226 h 2159858"/>
                            <a:gd name="connsiteX2" fmla="*/ 2498445 w 2737893"/>
                            <a:gd name="connsiteY2" fmla="*/ 2159858 h 2159858"/>
                            <a:gd name="connsiteX3" fmla="*/ 68 w 2737893"/>
                            <a:gd name="connsiteY3" fmla="*/ 2091675 h 2159858"/>
                            <a:gd name="connsiteX4" fmla="*/ 371584 w 2737893"/>
                            <a:gd name="connsiteY4" fmla="*/ 0 h 2159858"/>
                            <a:gd name="connsiteX0" fmla="*/ 371584 w 2752553"/>
                            <a:gd name="connsiteY0" fmla="*/ 0 h 2159858"/>
                            <a:gd name="connsiteX1" fmla="*/ 2752553 w 2752553"/>
                            <a:gd name="connsiteY1" fmla="*/ 811549 h 2159858"/>
                            <a:gd name="connsiteX2" fmla="*/ 2498445 w 2752553"/>
                            <a:gd name="connsiteY2" fmla="*/ 2159858 h 2159858"/>
                            <a:gd name="connsiteX3" fmla="*/ 68 w 2752553"/>
                            <a:gd name="connsiteY3" fmla="*/ 2091675 h 2159858"/>
                            <a:gd name="connsiteX4" fmla="*/ 371584 w 2752553"/>
                            <a:gd name="connsiteY4" fmla="*/ 0 h 2159858"/>
                            <a:gd name="connsiteX0" fmla="*/ 371584 w 2738364"/>
                            <a:gd name="connsiteY0" fmla="*/ 0 h 2159858"/>
                            <a:gd name="connsiteX1" fmla="*/ 2738364 w 2738364"/>
                            <a:gd name="connsiteY1" fmla="*/ 851438 h 2159858"/>
                            <a:gd name="connsiteX2" fmla="*/ 2498445 w 2738364"/>
                            <a:gd name="connsiteY2" fmla="*/ 2159858 h 2159858"/>
                            <a:gd name="connsiteX3" fmla="*/ 68 w 2738364"/>
                            <a:gd name="connsiteY3" fmla="*/ 2091675 h 2159858"/>
                            <a:gd name="connsiteX4" fmla="*/ 371584 w 2738364"/>
                            <a:gd name="connsiteY4" fmla="*/ 0 h 2159858"/>
                            <a:gd name="connsiteX0" fmla="*/ 371584 w 2738364"/>
                            <a:gd name="connsiteY0" fmla="*/ 0 h 2207918"/>
                            <a:gd name="connsiteX1" fmla="*/ 2738364 w 2738364"/>
                            <a:gd name="connsiteY1" fmla="*/ 851438 h 2207918"/>
                            <a:gd name="connsiteX2" fmla="*/ 2464277 w 2738364"/>
                            <a:gd name="connsiteY2" fmla="*/ 2207918 h 2207918"/>
                            <a:gd name="connsiteX3" fmla="*/ 68 w 2738364"/>
                            <a:gd name="connsiteY3" fmla="*/ 2091675 h 2207918"/>
                            <a:gd name="connsiteX4" fmla="*/ 371584 w 2738364"/>
                            <a:gd name="connsiteY4" fmla="*/ 0 h 2207918"/>
                            <a:gd name="connsiteX0" fmla="*/ 371584 w 2738364"/>
                            <a:gd name="connsiteY0" fmla="*/ 0 h 2207918"/>
                            <a:gd name="connsiteX1" fmla="*/ 2738364 w 2738364"/>
                            <a:gd name="connsiteY1" fmla="*/ 851438 h 2207918"/>
                            <a:gd name="connsiteX2" fmla="*/ 2464277 w 2738364"/>
                            <a:gd name="connsiteY2" fmla="*/ 2207918 h 2207918"/>
                            <a:gd name="connsiteX3" fmla="*/ 68 w 2738364"/>
                            <a:gd name="connsiteY3" fmla="*/ 2091675 h 2207918"/>
                            <a:gd name="connsiteX4" fmla="*/ 371584 w 2738364"/>
                            <a:gd name="connsiteY4" fmla="*/ 0 h 2207918"/>
                            <a:gd name="connsiteX0" fmla="*/ 416426 w 2783206"/>
                            <a:gd name="connsiteY0" fmla="*/ 0 h 2207918"/>
                            <a:gd name="connsiteX1" fmla="*/ 2783206 w 2783206"/>
                            <a:gd name="connsiteY1" fmla="*/ 851438 h 2207918"/>
                            <a:gd name="connsiteX2" fmla="*/ 2509119 w 2783206"/>
                            <a:gd name="connsiteY2" fmla="*/ 2207918 h 2207918"/>
                            <a:gd name="connsiteX3" fmla="*/ 52 w 2783206"/>
                            <a:gd name="connsiteY3" fmla="*/ 2085317 h 2207918"/>
                            <a:gd name="connsiteX4" fmla="*/ 416426 w 2783206"/>
                            <a:gd name="connsiteY4" fmla="*/ 0 h 2207918"/>
                            <a:gd name="connsiteX0" fmla="*/ 416374 w 2783154"/>
                            <a:gd name="connsiteY0" fmla="*/ 0 h 2207918"/>
                            <a:gd name="connsiteX1" fmla="*/ 2783154 w 2783154"/>
                            <a:gd name="connsiteY1" fmla="*/ 851438 h 2207918"/>
                            <a:gd name="connsiteX2" fmla="*/ 2509067 w 2783154"/>
                            <a:gd name="connsiteY2" fmla="*/ 2207918 h 2207918"/>
                            <a:gd name="connsiteX3" fmla="*/ 0 w 2783154"/>
                            <a:gd name="connsiteY3" fmla="*/ 2085317 h 2207918"/>
                            <a:gd name="connsiteX4" fmla="*/ 416374 w 2783154"/>
                            <a:gd name="connsiteY4" fmla="*/ 0 h 2207918"/>
                            <a:gd name="connsiteX0" fmla="*/ 416374 w 2783154"/>
                            <a:gd name="connsiteY0" fmla="*/ 0 h 2244402"/>
                            <a:gd name="connsiteX1" fmla="*/ 2783154 w 2783154"/>
                            <a:gd name="connsiteY1" fmla="*/ 851438 h 2244402"/>
                            <a:gd name="connsiteX2" fmla="*/ 2502882 w 2783154"/>
                            <a:gd name="connsiteY2" fmla="*/ 2244402 h 2244402"/>
                            <a:gd name="connsiteX3" fmla="*/ 0 w 2783154"/>
                            <a:gd name="connsiteY3" fmla="*/ 2085317 h 2244402"/>
                            <a:gd name="connsiteX4" fmla="*/ 416374 w 2783154"/>
                            <a:gd name="connsiteY4" fmla="*/ 0 h 2244402"/>
                            <a:gd name="connsiteX0" fmla="*/ 416374 w 2801197"/>
                            <a:gd name="connsiteY0" fmla="*/ 0 h 2244402"/>
                            <a:gd name="connsiteX1" fmla="*/ 2801197 w 2801197"/>
                            <a:gd name="connsiteY1" fmla="*/ 824585 h 2244402"/>
                            <a:gd name="connsiteX2" fmla="*/ 2502882 w 2801197"/>
                            <a:gd name="connsiteY2" fmla="*/ 2244402 h 2244402"/>
                            <a:gd name="connsiteX3" fmla="*/ 0 w 2801197"/>
                            <a:gd name="connsiteY3" fmla="*/ 2085317 h 2244402"/>
                            <a:gd name="connsiteX4" fmla="*/ 416374 w 2801197"/>
                            <a:gd name="connsiteY4" fmla="*/ 0 h 2244402"/>
                            <a:gd name="connsiteX0" fmla="*/ 416374 w 2801197"/>
                            <a:gd name="connsiteY0" fmla="*/ 0 h 2244402"/>
                            <a:gd name="connsiteX1" fmla="*/ 2801197 w 2801197"/>
                            <a:gd name="connsiteY1" fmla="*/ 824585 h 2244402"/>
                            <a:gd name="connsiteX2" fmla="*/ 2502882 w 2801197"/>
                            <a:gd name="connsiteY2" fmla="*/ 2244402 h 2244402"/>
                            <a:gd name="connsiteX3" fmla="*/ 0 w 2801197"/>
                            <a:gd name="connsiteY3" fmla="*/ 2085317 h 2244402"/>
                            <a:gd name="connsiteX4" fmla="*/ 416374 w 2801197"/>
                            <a:gd name="connsiteY4" fmla="*/ 0 h 2244402"/>
                            <a:gd name="connsiteX0" fmla="*/ 476548 w 2801197"/>
                            <a:gd name="connsiteY0" fmla="*/ 0 h 2310309"/>
                            <a:gd name="connsiteX1" fmla="*/ 2801197 w 2801197"/>
                            <a:gd name="connsiteY1" fmla="*/ 890492 h 2310309"/>
                            <a:gd name="connsiteX2" fmla="*/ 2502882 w 2801197"/>
                            <a:gd name="connsiteY2" fmla="*/ 2310309 h 2310309"/>
                            <a:gd name="connsiteX3" fmla="*/ 0 w 2801197"/>
                            <a:gd name="connsiteY3" fmla="*/ 2151224 h 2310309"/>
                            <a:gd name="connsiteX4" fmla="*/ 476548 w 2801197"/>
                            <a:gd name="connsiteY4" fmla="*/ 0 h 2310309"/>
                            <a:gd name="connsiteX0" fmla="*/ 476548 w 2801197"/>
                            <a:gd name="connsiteY0" fmla="*/ 0 h 2310309"/>
                            <a:gd name="connsiteX1" fmla="*/ 2801197 w 2801197"/>
                            <a:gd name="connsiteY1" fmla="*/ 890492 h 2310309"/>
                            <a:gd name="connsiteX2" fmla="*/ 2502882 w 2801197"/>
                            <a:gd name="connsiteY2" fmla="*/ 2310309 h 2310309"/>
                            <a:gd name="connsiteX3" fmla="*/ 0 w 2801197"/>
                            <a:gd name="connsiteY3" fmla="*/ 2151224 h 2310309"/>
                            <a:gd name="connsiteX4" fmla="*/ 476548 w 2801197"/>
                            <a:gd name="connsiteY4" fmla="*/ 0 h 2310309"/>
                            <a:gd name="connsiteX0" fmla="*/ 476548 w 2801197"/>
                            <a:gd name="connsiteY0" fmla="*/ 0 h 2310309"/>
                            <a:gd name="connsiteX1" fmla="*/ 2801197 w 2801197"/>
                            <a:gd name="connsiteY1" fmla="*/ 890492 h 2310309"/>
                            <a:gd name="connsiteX2" fmla="*/ 2502882 w 2801197"/>
                            <a:gd name="connsiteY2" fmla="*/ 2310309 h 2310309"/>
                            <a:gd name="connsiteX3" fmla="*/ 0 w 2801197"/>
                            <a:gd name="connsiteY3" fmla="*/ 2151224 h 2310309"/>
                            <a:gd name="connsiteX4" fmla="*/ 476548 w 2801197"/>
                            <a:gd name="connsiteY4" fmla="*/ 0 h 231030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01197" h="2310309">
                              <a:moveTo>
                                <a:pt x="476548" y="0"/>
                              </a:moveTo>
                              <a:lnTo>
                                <a:pt x="2801197" y="890492"/>
                              </a:lnTo>
                              <a:cubicBezTo>
                                <a:pt x="2637831" y="1361446"/>
                                <a:pt x="2504865" y="1866744"/>
                                <a:pt x="2502882" y="2310309"/>
                              </a:cubicBezTo>
                              <a:lnTo>
                                <a:pt x="0" y="2151224"/>
                              </a:lnTo>
                              <a:cubicBezTo>
                                <a:pt x="29554" y="1434790"/>
                                <a:pt x="223806" y="645984"/>
                                <a:pt x="476548" y="0"/>
                              </a:cubicBezTo>
                              <a:close/>
                            </a:path>
                          </a:pathLst>
                        </a:custGeom>
                        <a:blipFill dpi="0" rotWithShape="1">
                          <a:blip r:embed="rId1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5ABBB" id="Rectangle 11" o:spid="_x0000_s1026" style="position:absolute;margin-left:369.85pt;margin-top:203.9pt;width:220.55pt;height:181.9pt;rotation:4526495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01197,23103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l0AAAAAUmdodGxvbmcAAAOs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" path="m476548,l2801197,890492v-163366,470954,-296332,976252,-298315,1419817l,2151224c29554,1434790,223806,645984,476548,xe" stroked="f" strokeweight="1pt">
                <v:fill r:id="rId20" o:title="" recolor="t" rotate="t" type="frame"/>
                <v:stroke joinstyle="miter"/>
                <v:path arrowok="t" o:connecttype="custom" o:connectlocs="476548,0;2801197,890492;2502882,2310309;0,2151224;476548,0" o:connectangles="0,0,0,0,0"/>
              </v:shape>
            </w:pict>
          </mc:Fallback>
        </mc:AlternateContent>
      </w:r>
      <w:r w:rsidR="006F6A10" w:rsidRPr="00522E96">
        <w:rPr>
          <w:lang w:val="sr-Cyrl-RS"/>
        </w:rPr>
        <w:br w:type="page"/>
      </w:r>
      <w:r w:rsidR="009254C9">
        <w:rPr>
          <w:lang w:val="sr-Cyrl-RS"/>
        </w:rPr>
        <w:lastRenderedPageBreak/>
        <w:br w:type="page"/>
      </w:r>
    </w:p>
    <w:p w14:paraId="488E2DC7" w14:textId="77777777" w:rsidR="009254C9" w:rsidRDefault="009254C9" w:rsidP="009254C9">
      <w:pPr>
        <w:jc w:val="left"/>
        <w:rPr>
          <w:color w:val="0070C0"/>
          <w:sz w:val="52"/>
          <w:lang w:val="sr-Cyrl-RS"/>
        </w:rPr>
      </w:pPr>
    </w:p>
    <w:p w14:paraId="3B988BE9" w14:textId="29F9D906" w:rsidR="009254C9" w:rsidRDefault="009254C9" w:rsidP="009254C9">
      <w:pPr>
        <w:jc w:val="left"/>
        <w:rPr>
          <w:color w:val="0070C0"/>
          <w:sz w:val="52"/>
          <w:lang w:val="sr-Cyrl-RS"/>
        </w:rPr>
      </w:pPr>
      <w:r w:rsidRPr="00DB52A4">
        <w:rPr>
          <w:color w:val="0070C0"/>
          <w:sz w:val="52"/>
          <w:lang w:val="sr-Cyrl-RS"/>
        </w:rPr>
        <w:t>СТРАТЕГИЈА БЕЗБЕДНОСТИ САОБРАЋАЈА НА ПУТЕВИМА И УЛИЦАМА</w:t>
      </w:r>
      <w:r>
        <w:rPr>
          <w:color w:val="0070C0"/>
          <w:sz w:val="52"/>
          <w:lang w:val="sr-Cyrl-RS"/>
        </w:rPr>
        <w:t xml:space="preserve"> ГРАДА ВРШЦА ЗА ПЕРИОД 2017-202</w:t>
      </w:r>
      <w:r w:rsidRPr="00DB52A4">
        <w:rPr>
          <w:color w:val="0070C0"/>
          <w:sz w:val="52"/>
          <w:lang w:val="sr-Cyrl-RS"/>
        </w:rPr>
        <w:t>1. ГОДИНЕ</w:t>
      </w:r>
    </w:p>
    <w:p w14:paraId="663C44D5" w14:textId="77777777" w:rsidR="009254C9" w:rsidRDefault="009254C9" w:rsidP="009254C9">
      <w:pPr>
        <w:jc w:val="left"/>
        <w:rPr>
          <w:color w:val="0070C0"/>
          <w:sz w:val="52"/>
          <w:lang w:val="sr-Cyrl-RS"/>
        </w:rPr>
      </w:pPr>
    </w:p>
    <w:p w14:paraId="31297B64" w14:textId="77777777" w:rsidR="009254C9" w:rsidRDefault="009254C9" w:rsidP="009254C9">
      <w:pPr>
        <w:shd w:val="clear" w:color="auto" w:fill="0070C0"/>
        <w:ind w:right="-992" w:hanging="1418"/>
        <w:jc w:val="left"/>
        <w:rPr>
          <w:color w:val="0070C0"/>
          <w:sz w:val="52"/>
          <w:lang w:val="sr-Cyrl-RS"/>
        </w:rPr>
      </w:pPr>
    </w:p>
    <w:p w14:paraId="1F6F8744" w14:textId="77777777" w:rsidR="009254C9" w:rsidRDefault="009254C9" w:rsidP="009254C9">
      <w:pPr>
        <w:spacing w:after="120"/>
        <w:rPr>
          <w:b/>
          <w:sz w:val="28"/>
          <w:lang w:val="sr-Cyrl-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3802"/>
      </w:tblGrid>
      <w:tr w:rsidR="009254C9" w14:paraId="1B7D6F94" w14:textId="77777777" w:rsidTr="007A1785">
        <w:trPr>
          <w:trHeight w:val="487"/>
        </w:trPr>
        <w:tc>
          <w:tcPr>
            <w:tcW w:w="9467" w:type="dxa"/>
            <w:gridSpan w:val="2"/>
          </w:tcPr>
          <w:p w14:paraId="14A510AD" w14:textId="77777777" w:rsidR="009254C9" w:rsidRDefault="009254C9" w:rsidP="007A1785">
            <w:pPr>
              <w:rPr>
                <w:lang w:val="sr-Cyrl-RS"/>
              </w:rPr>
            </w:pPr>
            <w:r w:rsidRPr="00DB52A4">
              <w:rPr>
                <w:b/>
                <w:sz w:val="28"/>
                <w:lang w:val="sr-Cyrl-RS"/>
              </w:rPr>
              <w:t>АУТОРИ:</w:t>
            </w:r>
          </w:p>
        </w:tc>
      </w:tr>
      <w:tr w:rsidR="009254C9" w14:paraId="066548C9" w14:textId="77777777" w:rsidTr="007A1785">
        <w:trPr>
          <w:trHeight w:val="850"/>
        </w:trPr>
        <w:tc>
          <w:tcPr>
            <w:tcW w:w="5665" w:type="dxa"/>
          </w:tcPr>
          <w:p w14:paraId="362E331E" w14:textId="77777777" w:rsidR="009254C9" w:rsidRDefault="009254C9" w:rsidP="007A1785">
            <w:pPr>
              <w:rPr>
                <w:lang w:val="sr-Cyrl-RS"/>
              </w:rPr>
            </w:pPr>
            <w:r>
              <w:rPr>
                <w:lang w:val="sr-Cyrl-RS"/>
              </w:rPr>
              <w:t xml:space="preserve">Дарко ПЕТРОВИЋ, </w:t>
            </w:r>
            <w:r w:rsidRPr="00973BD7">
              <w:rPr>
                <w:i/>
                <w:lang w:val="sr-Cyrl-RS"/>
              </w:rPr>
              <w:t>АМСС-ЦМВ</w:t>
            </w:r>
          </w:p>
          <w:p w14:paraId="256BE223" w14:textId="77777777" w:rsidR="009254C9" w:rsidRPr="00973BD7" w:rsidRDefault="009254C9" w:rsidP="007A1785">
            <w:pPr>
              <w:spacing w:after="120"/>
              <w:rPr>
                <w:i/>
                <w:lang w:val="sr-Cyrl-RS"/>
              </w:rPr>
            </w:pPr>
            <w:r w:rsidRPr="00973BD7">
              <w:rPr>
                <w:i/>
                <w:lang w:val="sr-Cyrl-RS"/>
              </w:rPr>
              <w:t>Руководилац Пројекта</w:t>
            </w:r>
          </w:p>
        </w:tc>
        <w:tc>
          <w:tcPr>
            <w:tcW w:w="3802" w:type="dxa"/>
          </w:tcPr>
          <w:p w14:paraId="36CF2332" w14:textId="77777777" w:rsidR="009254C9" w:rsidRDefault="009254C9" w:rsidP="007A1785">
            <w:pPr>
              <w:rPr>
                <w:lang w:val="sr-Cyrl-RS"/>
              </w:rPr>
            </w:pPr>
            <w:r>
              <w:rPr>
                <w:lang w:val="sr-Cyrl-RS"/>
              </w:rPr>
              <w:t>Милан БОЖИЋ</w:t>
            </w:r>
          </w:p>
          <w:p w14:paraId="4385FDC5" w14:textId="77777777" w:rsidR="009254C9" w:rsidRPr="00973BD7" w:rsidRDefault="009254C9" w:rsidP="007A1785">
            <w:pPr>
              <w:rPr>
                <w:i/>
                <w:lang w:val="sr-Cyrl-RS"/>
              </w:rPr>
            </w:pPr>
            <w:r w:rsidRPr="00973BD7">
              <w:rPr>
                <w:i/>
                <w:lang w:val="sr-Cyrl-RS"/>
              </w:rPr>
              <w:t>Директор, АМСС-ЦМВ</w:t>
            </w:r>
          </w:p>
        </w:tc>
      </w:tr>
      <w:tr w:rsidR="009254C9" w14:paraId="34EE76CC" w14:textId="77777777" w:rsidTr="007A1785">
        <w:tc>
          <w:tcPr>
            <w:tcW w:w="5665" w:type="dxa"/>
          </w:tcPr>
          <w:p w14:paraId="5AC41C83" w14:textId="19C96EC9" w:rsidR="009254C9" w:rsidRDefault="009254C9" w:rsidP="007A1785">
            <w:pPr>
              <w:rPr>
                <w:i/>
                <w:lang w:val="sr-Cyrl-RS"/>
              </w:rPr>
            </w:pPr>
            <w:r>
              <w:rPr>
                <w:lang w:val="sr-Cyrl-RS"/>
              </w:rPr>
              <w:t xml:space="preserve">др Драгослав КУКИЋ, </w:t>
            </w:r>
            <w:r w:rsidRPr="00973BD7">
              <w:rPr>
                <w:i/>
                <w:lang w:val="sr-Cyrl-RS"/>
              </w:rPr>
              <w:t>АМСС-ЦМВ</w:t>
            </w:r>
          </w:p>
          <w:p w14:paraId="4E8685D7" w14:textId="53126092" w:rsidR="009254C9" w:rsidRDefault="009254C9" w:rsidP="007A1785">
            <w:pPr>
              <w:rPr>
                <w:lang w:val="sr-Cyrl-RS"/>
              </w:rPr>
            </w:pPr>
            <w:r>
              <w:rPr>
                <w:lang w:val="sr-Cyrl-RS"/>
              </w:rPr>
              <w:t xml:space="preserve">др Владан Папић, </w:t>
            </w:r>
            <w:r w:rsidRPr="00973BD7">
              <w:rPr>
                <w:i/>
                <w:lang w:val="sr-Cyrl-RS"/>
              </w:rPr>
              <w:t>АМСС-ЦМВ</w:t>
            </w:r>
          </w:p>
          <w:p w14:paraId="76A5EECE" w14:textId="27AA49FA" w:rsidR="009254C9" w:rsidRPr="009254C9" w:rsidRDefault="009254C9" w:rsidP="007A1785">
            <w:pPr>
              <w:rPr>
                <w:lang w:val="sr-Cyrl-RS"/>
              </w:rPr>
            </w:pPr>
            <w:r>
              <w:rPr>
                <w:lang w:val="sr-Cyrl-RS"/>
              </w:rPr>
              <w:t xml:space="preserve">Петар </w:t>
            </w:r>
            <w:proofErr w:type="spellStart"/>
            <w:r>
              <w:rPr>
                <w:lang w:val="sr-Cyrl-RS"/>
              </w:rPr>
              <w:t>Красић</w:t>
            </w:r>
            <w:proofErr w:type="spellEnd"/>
            <w:r>
              <w:rPr>
                <w:lang w:val="sr-Cyrl-RS"/>
              </w:rPr>
              <w:t xml:space="preserve">, </w:t>
            </w:r>
            <w:r w:rsidRPr="00973BD7">
              <w:rPr>
                <w:i/>
                <w:lang w:val="sr-Cyrl-RS"/>
              </w:rPr>
              <w:t>АМСС-ЦМВ</w:t>
            </w:r>
          </w:p>
        </w:tc>
        <w:tc>
          <w:tcPr>
            <w:tcW w:w="3802" w:type="dxa"/>
          </w:tcPr>
          <w:p w14:paraId="56C73FFB" w14:textId="77777777" w:rsidR="009254C9" w:rsidRDefault="009254C9" w:rsidP="007A1785">
            <w:pPr>
              <w:rPr>
                <w:lang w:val="sr-Cyrl-RS"/>
              </w:rPr>
            </w:pPr>
          </w:p>
        </w:tc>
      </w:tr>
      <w:tr w:rsidR="009254C9" w14:paraId="0293FB95" w14:textId="77777777" w:rsidTr="007A1785">
        <w:tc>
          <w:tcPr>
            <w:tcW w:w="5665" w:type="dxa"/>
          </w:tcPr>
          <w:p w14:paraId="4AE4BD9B" w14:textId="77777777" w:rsidR="009254C9" w:rsidRDefault="009254C9" w:rsidP="007A1785">
            <w:pPr>
              <w:rPr>
                <w:i/>
                <w:lang w:val="sr-Cyrl-RS"/>
              </w:rPr>
            </w:pPr>
            <w:r>
              <w:rPr>
                <w:lang w:val="sr-Cyrl-RS"/>
              </w:rPr>
              <w:t xml:space="preserve">Драгана НОЈКОВИЋ, </w:t>
            </w:r>
            <w:r w:rsidRPr="00973BD7">
              <w:rPr>
                <w:i/>
                <w:lang w:val="sr-Cyrl-RS"/>
              </w:rPr>
              <w:t>АМСС-ЦМВ</w:t>
            </w:r>
          </w:p>
          <w:p w14:paraId="3B503831" w14:textId="55193703" w:rsidR="009254C9" w:rsidRPr="009254C9" w:rsidRDefault="009254C9" w:rsidP="009254C9">
            <w:pPr>
              <w:rPr>
                <w:i/>
                <w:lang w:val="sr-Cyrl-RS"/>
              </w:rPr>
            </w:pPr>
            <w:r>
              <w:rPr>
                <w:lang w:val="sr-Cyrl-RS"/>
              </w:rPr>
              <w:t xml:space="preserve">Ненад </w:t>
            </w:r>
            <w:proofErr w:type="spellStart"/>
            <w:r>
              <w:rPr>
                <w:lang w:val="sr-Cyrl-RS"/>
              </w:rPr>
              <w:t>Џагић</w:t>
            </w:r>
            <w:proofErr w:type="spellEnd"/>
            <w:r>
              <w:rPr>
                <w:lang w:val="sr-Cyrl-RS"/>
              </w:rPr>
              <w:t xml:space="preserve">, </w:t>
            </w:r>
            <w:r w:rsidRPr="00973BD7">
              <w:rPr>
                <w:i/>
                <w:lang w:val="sr-Cyrl-RS"/>
              </w:rPr>
              <w:t>АМСС-ЦМВ</w:t>
            </w:r>
          </w:p>
        </w:tc>
        <w:tc>
          <w:tcPr>
            <w:tcW w:w="3802" w:type="dxa"/>
          </w:tcPr>
          <w:p w14:paraId="0F887F9A" w14:textId="77777777" w:rsidR="009254C9" w:rsidRDefault="009254C9" w:rsidP="007A1785">
            <w:pPr>
              <w:rPr>
                <w:lang w:val="sr-Cyrl-RS"/>
              </w:rPr>
            </w:pPr>
          </w:p>
        </w:tc>
      </w:tr>
      <w:tr w:rsidR="009254C9" w14:paraId="2C7D0525" w14:textId="77777777" w:rsidTr="007A1785">
        <w:tc>
          <w:tcPr>
            <w:tcW w:w="5665" w:type="dxa"/>
          </w:tcPr>
          <w:p w14:paraId="50DDB159" w14:textId="77777777" w:rsidR="009254C9" w:rsidRDefault="009254C9" w:rsidP="007A1785">
            <w:pPr>
              <w:rPr>
                <w:lang w:val="sr-Cyrl-RS"/>
              </w:rPr>
            </w:pPr>
            <w:r>
              <w:rPr>
                <w:lang w:val="sr-Cyrl-RS"/>
              </w:rPr>
              <w:t>Николина ТАСИЋ,</w:t>
            </w:r>
            <w:r w:rsidRPr="00973BD7">
              <w:rPr>
                <w:i/>
                <w:lang w:val="sr-Cyrl-RS"/>
              </w:rPr>
              <w:t xml:space="preserve"> АМСС-ЦМВ</w:t>
            </w:r>
            <w:r>
              <w:rPr>
                <w:lang w:val="sr-Cyrl-RS"/>
              </w:rPr>
              <w:t xml:space="preserve"> </w:t>
            </w:r>
          </w:p>
          <w:p w14:paraId="6137B2B7" w14:textId="77777777" w:rsidR="009254C9" w:rsidRDefault="009254C9" w:rsidP="007A1785">
            <w:pPr>
              <w:rPr>
                <w:lang w:val="sr-Cyrl-RS"/>
              </w:rPr>
            </w:pPr>
            <w:r>
              <w:rPr>
                <w:lang w:val="sr-Cyrl-RS"/>
              </w:rPr>
              <w:t xml:space="preserve">Бојан Томић, </w:t>
            </w:r>
            <w:r w:rsidRPr="00973BD7">
              <w:rPr>
                <w:i/>
                <w:lang w:val="sr-Cyrl-RS"/>
              </w:rPr>
              <w:t>АМСС-ЦМВ</w:t>
            </w:r>
            <w:r>
              <w:rPr>
                <w:lang w:val="sr-Cyrl-RS"/>
              </w:rPr>
              <w:t xml:space="preserve"> </w:t>
            </w:r>
          </w:p>
          <w:p w14:paraId="0227454B" w14:textId="30CFEDC6" w:rsidR="009254C9" w:rsidRDefault="009254C9" w:rsidP="007A1785">
            <w:pPr>
              <w:rPr>
                <w:lang w:val="sr-Cyrl-RS"/>
              </w:rPr>
            </w:pPr>
            <w:r>
              <w:rPr>
                <w:lang w:val="sr-Cyrl-RS"/>
              </w:rPr>
              <w:t xml:space="preserve">Милош ТУЧИЋ, </w:t>
            </w:r>
            <w:r w:rsidRPr="00973BD7">
              <w:rPr>
                <w:i/>
                <w:lang w:val="sr-Cyrl-RS"/>
              </w:rPr>
              <w:t>АМСС-ЦМВ</w:t>
            </w:r>
          </w:p>
        </w:tc>
        <w:tc>
          <w:tcPr>
            <w:tcW w:w="3802" w:type="dxa"/>
          </w:tcPr>
          <w:p w14:paraId="379A10A3" w14:textId="77777777" w:rsidR="009254C9" w:rsidRDefault="009254C9" w:rsidP="007A1785">
            <w:pPr>
              <w:rPr>
                <w:lang w:val="sr-Cyrl-RS"/>
              </w:rPr>
            </w:pPr>
          </w:p>
        </w:tc>
      </w:tr>
      <w:tr w:rsidR="009254C9" w14:paraId="060AC58D" w14:textId="77777777" w:rsidTr="007A1785">
        <w:tc>
          <w:tcPr>
            <w:tcW w:w="5665" w:type="dxa"/>
          </w:tcPr>
          <w:p w14:paraId="533B16A9" w14:textId="77777777" w:rsidR="009254C9" w:rsidRDefault="009254C9" w:rsidP="007A1785">
            <w:pPr>
              <w:rPr>
                <w:lang w:val="sr-Cyrl-RS"/>
              </w:rPr>
            </w:pPr>
            <w:r>
              <w:rPr>
                <w:lang w:val="sr-Cyrl-RS"/>
              </w:rPr>
              <w:t>Милош МЛАДЕНОВИЋ,</w:t>
            </w:r>
            <w:r w:rsidRPr="00973BD7">
              <w:rPr>
                <w:i/>
                <w:lang w:val="sr-Cyrl-RS"/>
              </w:rPr>
              <w:t xml:space="preserve"> АМСС-ЦМВ</w:t>
            </w:r>
          </w:p>
        </w:tc>
        <w:tc>
          <w:tcPr>
            <w:tcW w:w="3802" w:type="dxa"/>
          </w:tcPr>
          <w:p w14:paraId="1CE13068" w14:textId="77777777" w:rsidR="009254C9" w:rsidRDefault="009254C9" w:rsidP="007A1785">
            <w:pPr>
              <w:rPr>
                <w:lang w:val="sr-Cyrl-RS"/>
              </w:rPr>
            </w:pPr>
          </w:p>
        </w:tc>
      </w:tr>
      <w:tr w:rsidR="009254C9" w14:paraId="3B67CB25" w14:textId="77777777" w:rsidTr="007A1785">
        <w:tc>
          <w:tcPr>
            <w:tcW w:w="5665" w:type="dxa"/>
          </w:tcPr>
          <w:p w14:paraId="66495570" w14:textId="6AE6F93D" w:rsidR="009254C9" w:rsidRDefault="009254C9" w:rsidP="007A1785">
            <w:pPr>
              <w:rPr>
                <w:lang w:val="sr-Cyrl-RS"/>
              </w:rPr>
            </w:pPr>
          </w:p>
        </w:tc>
        <w:tc>
          <w:tcPr>
            <w:tcW w:w="3802" w:type="dxa"/>
          </w:tcPr>
          <w:p w14:paraId="265F91C4" w14:textId="77777777" w:rsidR="009254C9" w:rsidRDefault="009254C9" w:rsidP="007A1785">
            <w:pPr>
              <w:rPr>
                <w:lang w:val="sr-Cyrl-RS"/>
              </w:rPr>
            </w:pPr>
          </w:p>
        </w:tc>
      </w:tr>
    </w:tbl>
    <w:p w14:paraId="17E91419" w14:textId="074EE1D1" w:rsidR="009254C9" w:rsidRDefault="009254C9" w:rsidP="009254C9">
      <w:pPr>
        <w:jc w:val="left"/>
        <w:rPr>
          <w:rFonts w:eastAsiaTheme="majorEastAsia" w:cstheme="majorBidi"/>
          <w:b/>
          <w:color w:val="2E74B5" w:themeColor="accent1" w:themeShade="BF"/>
          <w:sz w:val="28"/>
          <w:szCs w:val="32"/>
          <w:lang w:val="sr-Cyrl-RS"/>
        </w:rPr>
      </w:pPr>
    </w:p>
    <w:p w14:paraId="7839C193" w14:textId="77777777" w:rsidR="009254C9" w:rsidRDefault="009254C9">
      <w:pPr>
        <w:jc w:val="left"/>
        <w:rPr>
          <w:rFonts w:eastAsiaTheme="majorEastAsia" w:cstheme="majorBidi"/>
          <w:b/>
          <w:color w:val="2E74B5" w:themeColor="accent1" w:themeShade="BF"/>
          <w:sz w:val="28"/>
          <w:szCs w:val="32"/>
          <w:lang w:val="sr-Cyrl-RS"/>
        </w:rPr>
      </w:pPr>
      <w:r>
        <w:rPr>
          <w:rFonts w:eastAsiaTheme="majorEastAsia" w:cstheme="majorBidi"/>
          <w:b/>
          <w:color w:val="2E74B5" w:themeColor="accent1" w:themeShade="BF"/>
          <w:sz w:val="28"/>
          <w:szCs w:val="32"/>
          <w:lang w:val="sr-Cyrl-RS"/>
        </w:rPr>
        <w:br w:type="page"/>
      </w:r>
    </w:p>
    <w:p w14:paraId="4EFAD1C9" w14:textId="77777777" w:rsidR="009254C9" w:rsidRDefault="009254C9" w:rsidP="009254C9">
      <w:pPr>
        <w:jc w:val="left"/>
        <w:rPr>
          <w:rFonts w:eastAsiaTheme="majorEastAsia" w:cstheme="majorBidi"/>
          <w:b/>
          <w:color w:val="2E74B5" w:themeColor="accent1" w:themeShade="BF"/>
          <w:sz w:val="28"/>
          <w:szCs w:val="32"/>
          <w:lang w:val="sr-Cyrl-RS"/>
        </w:rPr>
      </w:pPr>
    </w:p>
    <w:p w14:paraId="634D84D9" w14:textId="77777777" w:rsidR="0049441D" w:rsidRDefault="0049441D" w:rsidP="0049441D">
      <w:pPr>
        <w:jc w:val="left"/>
        <w:rPr>
          <w:color w:val="0070C0"/>
          <w:sz w:val="52"/>
          <w:lang w:val="sr-Cyrl-RS"/>
        </w:rPr>
      </w:pPr>
    </w:p>
    <w:p w14:paraId="7E79FEC3" w14:textId="77777777" w:rsidR="0071235C" w:rsidRDefault="0071235C" w:rsidP="0049441D">
      <w:pPr>
        <w:jc w:val="left"/>
        <w:rPr>
          <w:color w:val="0070C0"/>
          <w:sz w:val="52"/>
          <w:lang w:val="sr-Cyrl-RS"/>
        </w:rPr>
      </w:pPr>
    </w:p>
    <w:p w14:paraId="292F87A9" w14:textId="77777777" w:rsidR="0071235C" w:rsidRDefault="0071235C" w:rsidP="0049441D">
      <w:pPr>
        <w:jc w:val="left"/>
        <w:rPr>
          <w:color w:val="0070C0"/>
          <w:sz w:val="52"/>
          <w:lang w:val="sr-Cyrl-RS"/>
        </w:rPr>
      </w:pPr>
    </w:p>
    <w:p w14:paraId="1F742BF3" w14:textId="77777777" w:rsidR="0071235C" w:rsidRDefault="0071235C" w:rsidP="0049441D">
      <w:pPr>
        <w:jc w:val="left"/>
        <w:rPr>
          <w:color w:val="0070C0"/>
          <w:sz w:val="52"/>
          <w:lang w:val="sr-Cyrl-RS"/>
        </w:rPr>
      </w:pPr>
    </w:p>
    <w:p w14:paraId="46C6BCAE" w14:textId="77777777" w:rsidR="0071235C" w:rsidRPr="0071235C" w:rsidRDefault="0071235C" w:rsidP="0049441D">
      <w:pPr>
        <w:jc w:val="left"/>
        <w:rPr>
          <w:color w:val="0070C0"/>
          <w:sz w:val="44"/>
          <w:lang w:val="sr-Cyrl-RS"/>
        </w:rPr>
      </w:pPr>
    </w:p>
    <w:p w14:paraId="2FEE622F" w14:textId="77777777" w:rsidR="0049441D" w:rsidRDefault="0049441D" w:rsidP="0049441D">
      <w:pPr>
        <w:shd w:val="clear" w:color="auto" w:fill="0070C0"/>
        <w:ind w:right="-992" w:hanging="1418"/>
        <w:jc w:val="left"/>
        <w:rPr>
          <w:color w:val="0070C0"/>
          <w:sz w:val="52"/>
          <w:lang w:val="sr-Cyrl-RS"/>
        </w:rPr>
      </w:pPr>
    </w:p>
    <w:p w14:paraId="67396762" w14:textId="77777777" w:rsidR="0049441D" w:rsidRDefault="0049441D" w:rsidP="0049441D">
      <w:pPr>
        <w:spacing w:after="120"/>
        <w:rPr>
          <w:b/>
          <w:sz w:val="28"/>
          <w:lang w:val="sr-Cyrl-RS"/>
        </w:rPr>
      </w:pPr>
    </w:p>
    <w:tbl>
      <w:tblPr>
        <w:tblStyle w:val="TableGrid"/>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9441D" w14:paraId="54E412EE" w14:textId="77777777" w:rsidTr="00B438FC">
        <w:trPr>
          <w:trHeight w:val="487"/>
        </w:trPr>
        <w:tc>
          <w:tcPr>
            <w:tcW w:w="9638" w:type="dxa"/>
          </w:tcPr>
          <w:p w14:paraId="7B432710" w14:textId="3F2B0A40" w:rsidR="0049441D" w:rsidRDefault="0049441D" w:rsidP="007A1785">
            <w:pPr>
              <w:rPr>
                <w:b/>
                <w:color w:val="2F5496" w:themeColor="accent5" w:themeShade="BF"/>
                <w:lang w:val="sr-Cyrl-RS"/>
              </w:rPr>
            </w:pPr>
            <w:r w:rsidRPr="0049441D">
              <w:rPr>
                <w:b/>
                <w:color w:val="2F5496" w:themeColor="accent5" w:themeShade="BF"/>
                <w:lang w:val="sr-Cyrl-RS"/>
              </w:rPr>
              <w:t>Стратегија је израђене уз подршку Савета за безбедност саобраћаја града Вршца</w:t>
            </w:r>
            <w:r>
              <w:rPr>
                <w:b/>
                <w:color w:val="2F5496" w:themeColor="accent5" w:themeShade="BF"/>
                <w:lang w:val="sr-Cyrl-RS"/>
              </w:rPr>
              <w:t>.</w:t>
            </w:r>
          </w:p>
          <w:p w14:paraId="2A71191B" w14:textId="77777777" w:rsidR="0049441D" w:rsidRDefault="0049441D" w:rsidP="007A1785">
            <w:pPr>
              <w:rPr>
                <w:b/>
                <w:color w:val="2F5496" w:themeColor="accent5" w:themeShade="BF"/>
                <w:lang w:val="sr-Cyrl-RS"/>
              </w:rPr>
            </w:pPr>
          </w:p>
          <w:p w14:paraId="52A28091" w14:textId="159F1124" w:rsidR="0049441D" w:rsidRDefault="0049441D" w:rsidP="0049441D">
            <w:pPr>
              <w:rPr>
                <w:color w:val="2F5496" w:themeColor="accent5" w:themeShade="BF"/>
                <w:lang w:val="sr-Cyrl-RS"/>
              </w:rPr>
            </w:pPr>
            <w:r w:rsidRPr="0049441D">
              <w:rPr>
                <w:color w:val="2F5496" w:themeColor="accent5" w:themeShade="BF"/>
                <w:lang w:val="sr-Cyrl-RS"/>
              </w:rPr>
              <w:t xml:space="preserve">Чланови савета </w:t>
            </w:r>
            <w:bookmarkStart w:id="0" w:name="_GoBack"/>
            <w:bookmarkEnd w:id="0"/>
            <w:r w:rsidRPr="0049441D">
              <w:rPr>
                <w:color w:val="2F5496" w:themeColor="accent5" w:themeShade="BF"/>
                <w:lang w:val="sr-Cyrl-RS"/>
              </w:rPr>
              <w:t>за безбедност саобраћаја:</w:t>
            </w:r>
          </w:p>
          <w:p w14:paraId="46D73943" w14:textId="77777777" w:rsidR="007A1785" w:rsidRPr="0049441D" w:rsidRDefault="007A1785" w:rsidP="0049441D">
            <w:pPr>
              <w:rPr>
                <w:color w:val="2F5496" w:themeColor="accent5" w:themeShade="BF"/>
                <w:lang w:val="sr-Cyrl-RS"/>
              </w:rPr>
            </w:pPr>
          </w:p>
          <w:p w14:paraId="10424FE6" w14:textId="6BA3FF65"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Милош Васић, члан Градског већа</w:t>
            </w:r>
            <w:r w:rsidR="00BC6482" w:rsidRPr="007256DD">
              <w:rPr>
                <w:color w:val="2F5496" w:themeColor="accent5" w:themeShade="BF"/>
                <w:sz w:val="22"/>
                <w:lang w:val="sr-Cyrl-RS"/>
              </w:rPr>
              <w:t xml:space="preserve"> и председник Савета,</w:t>
            </w:r>
          </w:p>
          <w:p w14:paraId="269957B3" w14:textId="6F7B046E" w:rsidR="00B438FC" w:rsidRPr="007256DD" w:rsidRDefault="00B438FC" w:rsidP="00B438FC">
            <w:pPr>
              <w:rPr>
                <w:color w:val="2F5496" w:themeColor="accent5" w:themeShade="BF"/>
                <w:sz w:val="22"/>
                <w:lang w:val="sr-Cyrl-RS"/>
              </w:rPr>
            </w:pPr>
            <w:proofErr w:type="spellStart"/>
            <w:r w:rsidRPr="007256DD">
              <w:rPr>
                <w:color w:val="2F5496" w:themeColor="accent5" w:themeShade="BF"/>
                <w:sz w:val="22"/>
                <w:lang w:val="sr-Cyrl-RS"/>
              </w:rPr>
              <w:t>Босиљко</w:t>
            </w:r>
            <w:proofErr w:type="spellEnd"/>
            <w:r w:rsidRPr="007256DD">
              <w:rPr>
                <w:color w:val="2F5496" w:themeColor="accent5" w:themeShade="BF"/>
                <w:sz w:val="22"/>
                <w:lang w:val="sr-Cyrl-RS"/>
              </w:rPr>
              <w:t xml:space="preserve"> </w:t>
            </w:r>
            <w:proofErr w:type="spellStart"/>
            <w:r w:rsidRPr="007256DD">
              <w:rPr>
                <w:color w:val="2F5496" w:themeColor="accent5" w:themeShade="BF"/>
                <w:sz w:val="22"/>
                <w:lang w:val="sr-Cyrl-RS"/>
              </w:rPr>
              <w:t>Доневски</w:t>
            </w:r>
            <w:proofErr w:type="spellEnd"/>
            <w:r w:rsidRPr="007256DD">
              <w:rPr>
                <w:color w:val="2F5496" w:themeColor="accent5" w:themeShade="BF"/>
                <w:sz w:val="22"/>
                <w:lang w:val="sr-Cyrl-RS"/>
              </w:rPr>
              <w:t>, начелник одељења за комуналне и стамбене послове,</w:t>
            </w:r>
          </w:p>
          <w:p w14:paraId="44C08F5C" w14:textId="26406088"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 xml:space="preserve">Дејан </w:t>
            </w:r>
            <w:proofErr w:type="spellStart"/>
            <w:r w:rsidRPr="007256DD">
              <w:rPr>
                <w:color w:val="2F5496" w:themeColor="accent5" w:themeShade="BF"/>
                <w:sz w:val="22"/>
                <w:lang w:val="sr-Cyrl-RS"/>
              </w:rPr>
              <w:t>Питра</w:t>
            </w:r>
            <w:proofErr w:type="spellEnd"/>
            <w:r w:rsidRPr="007256DD">
              <w:rPr>
                <w:color w:val="2F5496" w:themeColor="accent5" w:themeShade="BF"/>
                <w:sz w:val="22"/>
                <w:lang w:val="sr-Cyrl-RS"/>
              </w:rPr>
              <w:t>, запослен у ауто-школи,</w:t>
            </w:r>
          </w:p>
          <w:p w14:paraId="2A489F1B" w14:textId="26A7BCB3"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Роман Лука, представник Саобраћајне полицијске испоставе у ПС Вршац,</w:t>
            </w:r>
          </w:p>
          <w:p w14:paraId="3F0C8AC0" w14:textId="6C86F11D"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 xml:space="preserve">Драган Мартиновић, </w:t>
            </w:r>
            <w:r w:rsidRPr="007256DD">
              <w:rPr>
                <w:color w:val="2F5496" w:themeColor="accent5" w:themeShade="BF"/>
                <w:spacing w:val="-4"/>
                <w:sz w:val="22"/>
                <w:lang w:val="sr-Cyrl-RS"/>
              </w:rPr>
              <w:t>инспектор за послове саобраћаја и путеве Градске управе Вршца,</w:t>
            </w:r>
          </w:p>
          <w:p w14:paraId="5F33CD93" w14:textId="4B7F3DC8"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 xml:space="preserve">Барта </w:t>
            </w:r>
            <w:proofErr w:type="spellStart"/>
            <w:r w:rsidRPr="007256DD">
              <w:rPr>
                <w:color w:val="2F5496" w:themeColor="accent5" w:themeShade="BF"/>
                <w:sz w:val="22"/>
                <w:lang w:val="sr-Cyrl-RS"/>
              </w:rPr>
              <w:t>Елемер</w:t>
            </w:r>
            <w:proofErr w:type="spellEnd"/>
            <w:r w:rsidRPr="007256DD">
              <w:rPr>
                <w:color w:val="2F5496" w:themeColor="accent5" w:themeShade="BF"/>
                <w:sz w:val="22"/>
                <w:lang w:val="sr-Cyrl-RS"/>
              </w:rPr>
              <w:t>, директор ОШ ,,Паја Јовановић'' у Вршцу,</w:t>
            </w:r>
          </w:p>
          <w:p w14:paraId="61627AD5" w14:textId="6B720B4E"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Жељко Ивковић, директор ШЦ ,,Никола Тесла'' у Вршцу,</w:t>
            </w:r>
          </w:p>
          <w:p w14:paraId="1A0F35F1" w14:textId="11288D86"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 xml:space="preserve">Драган </w:t>
            </w:r>
            <w:proofErr w:type="spellStart"/>
            <w:r w:rsidRPr="007256DD">
              <w:rPr>
                <w:color w:val="2F5496" w:themeColor="accent5" w:themeShade="BF"/>
                <w:sz w:val="22"/>
                <w:lang w:val="sr-Cyrl-RS"/>
              </w:rPr>
              <w:t>Амижић</w:t>
            </w:r>
            <w:proofErr w:type="spellEnd"/>
            <w:r w:rsidRPr="007256DD">
              <w:rPr>
                <w:color w:val="2F5496" w:themeColor="accent5" w:themeShade="BF"/>
                <w:sz w:val="22"/>
                <w:lang w:val="sr-Cyrl-RS"/>
              </w:rPr>
              <w:t>, запослен у СТУП-у ,,Вршац'',</w:t>
            </w:r>
          </w:p>
          <w:p w14:paraId="54951BFE" w14:textId="0FDCCBF7"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Драган Виторовић, представник удружења,,</w:t>
            </w:r>
            <w:proofErr w:type="spellStart"/>
            <w:r w:rsidRPr="007256DD">
              <w:rPr>
                <w:color w:val="2F5496" w:themeColor="accent5" w:themeShade="BF"/>
                <w:sz w:val="22"/>
                <w:lang w:val="sr-Cyrl-RS"/>
              </w:rPr>
              <w:t>Параквад</w:t>
            </w:r>
            <w:proofErr w:type="spellEnd"/>
            <w:r w:rsidRPr="007256DD">
              <w:rPr>
                <w:color w:val="2F5496" w:themeColor="accent5" w:themeShade="BF"/>
                <w:sz w:val="22"/>
                <w:lang w:val="sr-Cyrl-RS"/>
              </w:rPr>
              <w:t xml:space="preserve"> ВШ'' Вршац,</w:t>
            </w:r>
          </w:p>
          <w:p w14:paraId="775FB703" w14:textId="717857BB"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Слободан Милошевић, представник ауто-школа из Вршца,</w:t>
            </w:r>
          </w:p>
          <w:p w14:paraId="2DFCE2D4" w14:textId="30CAA722"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Александар Чупић, запослен у ДОО ,,Технолошки парк'' Вршац,</w:t>
            </w:r>
          </w:p>
          <w:p w14:paraId="5996B8DA" w14:textId="1378BB85" w:rsidR="00B438FC" w:rsidRPr="007256DD" w:rsidRDefault="00B438FC" w:rsidP="00B438FC">
            <w:pPr>
              <w:rPr>
                <w:color w:val="2F5496" w:themeColor="accent5" w:themeShade="BF"/>
                <w:sz w:val="22"/>
                <w:lang w:val="sr-Cyrl-RS"/>
              </w:rPr>
            </w:pPr>
            <w:r w:rsidRPr="007256DD">
              <w:rPr>
                <w:color w:val="2F5496" w:themeColor="accent5" w:themeShade="BF"/>
                <w:sz w:val="22"/>
                <w:lang w:val="sr-Cyrl-RS"/>
              </w:rPr>
              <w:t>Небојша Јелић, запослен у Центру ,,Миленијум'' и</w:t>
            </w:r>
          </w:p>
          <w:p w14:paraId="4B2791F6" w14:textId="0EC4157B" w:rsidR="0049441D" w:rsidRPr="007256DD" w:rsidRDefault="00B438FC" w:rsidP="00B438FC">
            <w:pPr>
              <w:rPr>
                <w:b/>
                <w:color w:val="2F5496" w:themeColor="accent5" w:themeShade="BF"/>
                <w:sz w:val="22"/>
                <w:lang w:val="sr-Cyrl-RS"/>
              </w:rPr>
            </w:pPr>
            <w:r w:rsidRPr="007256DD">
              <w:rPr>
                <w:color w:val="2F5496" w:themeColor="accent5" w:themeShade="BF"/>
                <w:sz w:val="22"/>
                <w:lang w:val="sr-Cyrl-RS"/>
              </w:rPr>
              <w:t>Стеван Токин, дипломирани инжењер саобраћаја</w:t>
            </w:r>
          </w:p>
          <w:p w14:paraId="2040114A" w14:textId="620AC7DE" w:rsidR="0049441D" w:rsidRDefault="0049441D" w:rsidP="0049441D">
            <w:pPr>
              <w:rPr>
                <w:lang w:val="sr-Cyrl-RS"/>
              </w:rPr>
            </w:pPr>
          </w:p>
        </w:tc>
      </w:tr>
    </w:tbl>
    <w:sdt>
      <w:sdtPr>
        <w:rPr>
          <w:rFonts w:ascii="Segoe UI" w:eastAsiaTheme="minorHAnsi" w:hAnsi="Segoe UI" w:cstheme="minorBidi"/>
          <w:color w:val="auto"/>
          <w:sz w:val="24"/>
          <w:szCs w:val="22"/>
          <w:lang w:val="sr-Cyrl-RS"/>
        </w:rPr>
        <w:id w:val="711472599"/>
        <w:docPartObj>
          <w:docPartGallery w:val="Table of Contents"/>
          <w:docPartUnique/>
        </w:docPartObj>
      </w:sdtPr>
      <w:sdtEndPr>
        <w:rPr>
          <w:b/>
          <w:bCs/>
          <w:noProof/>
        </w:rPr>
      </w:sdtEndPr>
      <w:sdtContent>
        <w:p w14:paraId="019BA9F2" w14:textId="12181BF2" w:rsidR="003302F0" w:rsidRPr="00522E96" w:rsidRDefault="003302F0" w:rsidP="003302F0">
          <w:pPr>
            <w:pStyle w:val="TOCHeading"/>
            <w:shd w:val="clear" w:color="auto" w:fill="0070C0"/>
            <w:spacing w:after="240"/>
            <w:rPr>
              <w:color w:val="FFFFFF" w:themeColor="background1"/>
              <w:lang w:val="sr-Cyrl-RS"/>
            </w:rPr>
          </w:pPr>
          <w:r w:rsidRPr="00522E96">
            <w:rPr>
              <w:b/>
              <w:color w:val="FFFFFF" w:themeColor="background1"/>
              <w:lang w:val="sr-Cyrl-RS"/>
            </w:rPr>
            <w:t>САДРЖАЈ:</w:t>
          </w:r>
        </w:p>
        <w:p w14:paraId="1F895EF2" w14:textId="77777777" w:rsidR="00BD7F7A" w:rsidRDefault="003302F0">
          <w:pPr>
            <w:pStyle w:val="TOC1"/>
            <w:tabs>
              <w:tab w:val="right" w:leader="dot" w:pos="9467"/>
            </w:tabs>
            <w:rPr>
              <w:rFonts w:asciiTheme="minorHAnsi" w:eastAsiaTheme="minorEastAsia" w:hAnsiTheme="minorHAnsi"/>
              <w:noProof/>
              <w:sz w:val="22"/>
              <w:lang w:val="sr-Latn-RS" w:eastAsia="sr-Latn-RS"/>
            </w:rPr>
          </w:pPr>
          <w:r w:rsidRPr="00522E96">
            <w:rPr>
              <w:lang w:val="sr-Cyrl-RS"/>
            </w:rPr>
            <w:fldChar w:fldCharType="begin"/>
          </w:r>
          <w:r w:rsidRPr="00522E96">
            <w:rPr>
              <w:lang w:val="sr-Cyrl-RS"/>
            </w:rPr>
            <w:instrText xml:space="preserve"> TOC \o "1-3" \h \z \u </w:instrText>
          </w:r>
          <w:r w:rsidRPr="00522E96">
            <w:rPr>
              <w:lang w:val="sr-Cyrl-RS"/>
            </w:rPr>
            <w:fldChar w:fldCharType="separate"/>
          </w:r>
          <w:hyperlink w:anchor="_Toc498471572" w:history="1">
            <w:r w:rsidR="00BD7F7A" w:rsidRPr="00434268">
              <w:rPr>
                <w:rStyle w:val="Hyperlink"/>
                <w:noProof/>
                <w:lang w:val="sr-Cyrl-RS"/>
              </w:rPr>
              <w:t>ПРЕДГОВОР</w:t>
            </w:r>
            <w:r w:rsidR="00BD7F7A">
              <w:rPr>
                <w:noProof/>
                <w:webHidden/>
              </w:rPr>
              <w:tab/>
            </w:r>
            <w:r w:rsidR="00BD7F7A">
              <w:rPr>
                <w:noProof/>
                <w:webHidden/>
              </w:rPr>
              <w:fldChar w:fldCharType="begin"/>
            </w:r>
            <w:r w:rsidR="00BD7F7A">
              <w:rPr>
                <w:noProof/>
                <w:webHidden/>
              </w:rPr>
              <w:instrText xml:space="preserve"> PAGEREF _Toc498471572 \h </w:instrText>
            </w:r>
            <w:r w:rsidR="00BD7F7A">
              <w:rPr>
                <w:noProof/>
                <w:webHidden/>
              </w:rPr>
            </w:r>
            <w:r w:rsidR="00BD7F7A">
              <w:rPr>
                <w:noProof/>
                <w:webHidden/>
              </w:rPr>
              <w:fldChar w:fldCharType="separate"/>
            </w:r>
            <w:r w:rsidR="007A1785">
              <w:rPr>
                <w:noProof/>
                <w:webHidden/>
              </w:rPr>
              <w:t>6</w:t>
            </w:r>
            <w:r w:rsidR="00BD7F7A">
              <w:rPr>
                <w:noProof/>
                <w:webHidden/>
              </w:rPr>
              <w:fldChar w:fldCharType="end"/>
            </w:r>
          </w:hyperlink>
        </w:p>
        <w:p w14:paraId="740C2FBF" w14:textId="77777777" w:rsidR="00BD7F7A" w:rsidRDefault="007A1785">
          <w:pPr>
            <w:pStyle w:val="TOC1"/>
            <w:tabs>
              <w:tab w:val="left" w:pos="440"/>
              <w:tab w:val="right" w:leader="dot" w:pos="9467"/>
            </w:tabs>
            <w:rPr>
              <w:rFonts w:asciiTheme="minorHAnsi" w:eastAsiaTheme="minorEastAsia" w:hAnsiTheme="minorHAnsi"/>
              <w:noProof/>
              <w:sz w:val="22"/>
              <w:lang w:val="sr-Latn-RS" w:eastAsia="sr-Latn-RS"/>
            </w:rPr>
          </w:pPr>
          <w:hyperlink w:anchor="_Toc498471573" w:history="1">
            <w:r w:rsidR="00BD7F7A" w:rsidRPr="00434268">
              <w:rPr>
                <w:rStyle w:val="Hyperlink"/>
                <w:noProof/>
                <w:lang w:val="sr-Cyrl-RS"/>
              </w:rPr>
              <w:t>I</w:t>
            </w:r>
            <w:r w:rsidR="00BD7F7A">
              <w:rPr>
                <w:rFonts w:asciiTheme="minorHAnsi" w:eastAsiaTheme="minorEastAsia" w:hAnsiTheme="minorHAnsi"/>
                <w:noProof/>
                <w:sz w:val="22"/>
                <w:lang w:val="sr-Latn-RS" w:eastAsia="sr-Latn-RS"/>
              </w:rPr>
              <w:tab/>
            </w:r>
            <w:r w:rsidR="00BD7F7A" w:rsidRPr="00434268">
              <w:rPr>
                <w:rStyle w:val="Hyperlink"/>
                <w:noProof/>
                <w:lang w:val="sr-Cyrl-RS"/>
              </w:rPr>
              <w:t>УВОД</w:t>
            </w:r>
            <w:r w:rsidR="00BD7F7A">
              <w:rPr>
                <w:noProof/>
                <w:webHidden/>
              </w:rPr>
              <w:tab/>
            </w:r>
            <w:r w:rsidR="00BD7F7A">
              <w:rPr>
                <w:noProof/>
                <w:webHidden/>
              </w:rPr>
              <w:fldChar w:fldCharType="begin"/>
            </w:r>
            <w:r w:rsidR="00BD7F7A">
              <w:rPr>
                <w:noProof/>
                <w:webHidden/>
              </w:rPr>
              <w:instrText xml:space="preserve"> PAGEREF _Toc498471573 \h </w:instrText>
            </w:r>
            <w:r w:rsidR="00BD7F7A">
              <w:rPr>
                <w:noProof/>
                <w:webHidden/>
              </w:rPr>
            </w:r>
            <w:r w:rsidR="00BD7F7A">
              <w:rPr>
                <w:noProof/>
                <w:webHidden/>
              </w:rPr>
              <w:fldChar w:fldCharType="separate"/>
            </w:r>
            <w:r>
              <w:rPr>
                <w:noProof/>
                <w:webHidden/>
              </w:rPr>
              <w:t>8</w:t>
            </w:r>
            <w:r w:rsidR="00BD7F7A">
              <w:rPr>
                <w:noProof/>
                <w:webHidden/>
              </w:rPr>
              <w:fldChar w:fldCharType="end"/>
            </w:r>
          </w:hyperlink>
        </w:p>
        <w:p w14:paraId="12909751"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74" w:history="1">
            <w:r w:rsidR="00BD7F7A" w:rsidRPr="00434268">
              <w:rPr>
                <w:rStyle w:val="Hyperlink"/>
                <w:noProof/>
                <w:lang w:val="sr-Cyrl-RS"/>
              </w:rPr>
              <w:t>I.1 Град Вршац – Основни подаци</w:t>
            </w:r>
            <w:r w:rsidR="00BD7F7A">
              <w:rPr>
                <w:noProof/>
                <w:webHidden/>
              </w:rPr>
              <w:tab/>
            </w:r>
            <w:r w:rsidR="00BD7F7A">
              <w:rPr>
                <w:noProof/>
                <w:webHidden/>
              </w:rPr>
              <w:fldChar w:fldCharType="begin"/>
            </w:r>
            <w:r w:rsidR="00BD7F7A">
              <w:rPr>
                <w:noProof/>
                <w:webHidden/>
              </w:rPr>
              <w:instrText xml:space="preserve"> PAGEREF _Toc498471574 \h </w:instrText>
            </w:r>
            <w:r w:rsidR="00BD7F7A">
              <w:rPr>
                <w:noProof/>
                <w:webHidden/>
              </w:rPr>
            </w:r>
            <w:r w:rsidR="00BD7F7A">
              <w:rPr>
                <w:noProof/>
                <w:webHidden/>
              </w:rPr>
              <w:fldChar w:fldCharType="separate"/>
            </w:r>
            <w:r>
              <w:rPr>
                <w:noProof/>
                <w:webHidden/>
              </w:rPr>
              <w:t>10</w:t>
            </w:r>
            <w:r w:rsidR="00BD7F7A">
              <w:rPr>
                <w:noProof/>
                <w:webHidden/>
              </w:rPr>
              <w:fldChar w:fldCharType="end"/>
            </w:r>
          </w:hyperlink>
        </w:p>
        <w:p w14:paraId="5009CBAD"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75" w:history="1">
            <w:r w:rsidR="00BD7F7A" w:rsidRPr="00434268">
              <w:rPr>
                <w:rStyle w:val="Hyperlink"/>
                <w:noProof/>
                <w:lang w:val="sr-Cyrl-RS"/>
              </w:rPr>
              <w:t>I.2</w:t>
            </w:r>
            <w:r w:rsidR="00BD7F7A" w:rsidRPr="00434268">
              <w:rPr>
                <w:rStyle w:val="Hyperlink"/>
                <w:noProof/>
                <w:lang w:val="sr-Latn-RS" w:eastAsia="sr-Latn-RS"/>
              </w:rPr>
              <w:t xml:space="preserve"> </w:t>
            </w:r>
            <w:r w:rsidR="00BD7F7A" w:rsidRPr="00434268">
              <w:rPr>
                <w:rStyle w:val="Hyperlink"/>
                <w:noProof/>
                <w:lang w:val="sr-Cyrl-RS"/>
              </w:rPr>
              <w:t>Подаци о путној инфраструктури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_Toc498471575 \h </w:instrText>
            </w:r>
            <w:r w:rsidR="00BD7F7A">
              <w:rPr>
                <w:noProof/>
                <w:webHidden/>
              </w:rPr>
            </w:r>
            <w:r w:rsidR="00BD7F7A">
              <w:rPr>
                <w:noProof/>
                <w:webHidden/>
              </w:rPr>
              <w:fldChar w:fldCharType="separate"/>
            </w:r>
            <w:r>
              <w:rPr>
                <w:noProof/>
                <w:webHidden/>
              </w:rPr>
              <w:t>12</w:t>
            </w:r>
            <w:r w:rsidR="00BD7F7A">
              <w:rPr>
                <w:noProof/>
                <w:webHidden/>
              </w:rPr>
              <w:fldChar w:fldCharType="end"/>
            </w:r>
          </w:hyperlink>
        </w:p>
        <w:p w14:paraId="22D7901B"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76" w:history="1">
            <w:r w:rsidR="00BD7F7A" w:rsidRPr="00434268">
              <w:rPr>
                <w:rStyle w:val="Hyperlink"/>
                <w:noProof/>
                <w:lang w:val="sr-Cyrl-RS"/>
              </w:rPr>
              <w:t>I.3 Подаци о возилима и предузећима регистрованим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_Toc498471576 \h </w:instrText>
            </w:r>
            <w:r w:rsidR="00BD7F7A">
              <w:rPr>
                <w:noProof/>
                <w:webHidden/>
              </w:rPr>
            </w:r>
            <w:r w:rsidR="00BD7F7A">
              <w:rPr>
                <w:noProof/>
                <w:webHidden/>
              </w:rPr>
              <w:fldChar w:fldCharType="separate"/>
            </w:r>
            <w:r>
              <w:rPr>
                <w:noProof/>
                <w:webHidden/>
              </w:rPr>
              <w:t>13</w:t>
            </w:r>
            <w:r w:rsidR="00BD7F7A">
              <w:rPr>
                <w:noProof/>
                <w:webHidden/>
              </w:rPr>
              <w:fldChar w:fldCharType="end"/>
            </w:r>
          </w:hyperlink>
        </w:p>
        <w:p w14:paraId="42C010A2"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77" w:history="1">
            <w:r w:rsidR="00BD7F7A" w:rsidRPr="00434268">
              <w:rPr>
                <w:rStyle w:val="Hyperlink"/>
                <w:noProof/>
                <w:lang w:val="sr-Cyrl-RS"/>
              </w:rPr>
              <w:t>I.4 Институционални оквир града Вршца</w:t>
            </w:r>
            <w:r w:rsidR="00BD7F7A">
              <w:rPr>
                <w:noProof/>
                <w:webHidden/>
              </w:rPr>
              <w:tab/>
            </w:r>
            <w:r w:rsidR="00BD7F7A">
              <w:rPr>
                <w:noProof/>
                <w:webHidden/>
              </w:rPr>
              <w:fldChar w:fldCharType="begin"/>
            </w:r>
            <w:r w:rsidR="00BD7F7A">
              <w:rPr>
                <w:noProof/>
                <w:webHidden/>
              </w:rPr>
              <w:instrText xml:space="preserve"> PAGEREF _Toc498471577 \h </w:instrText>
            </w:r>
            <w:r w:rsidR="00BD7F7A">
              <w:rPr>
                <w:noProof/>
                <w:webHidden/>
              </w:rPr>
            </w:r>
            <w:r w:rsidR="00BD7F7A">
              <w:rPr>
                <w:noProof/>
                <w:webHidden/>
              </w:rPr>
              <w:fldChar w:fldCharType="separate"/>
            </w:r>
            <w:r>
              <w:rPr>
                <w:noProof/>
                <w:webHidden/>
              </w:rPr>
              <w:t>15</w:t>
            </w:r>
            <w:r w:rsidR="00BD7F7A">
              <w:rPr>
                <w:noProof/>
                <w:webHidden/>
              </w:rPr>
              <w:fldChar w:fldCharType="end"/>
            </w:r>
          </w:hyperlink>
        </w:p>
        <w:p w14:paraId="5D4AF2DD"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78" w:history="1">
            <w:r w:rsidR="00BD7F7A" w:rsidRPr="00434268">
              <w:rPr>
                <w:rStyle w:val="Hyperlink"/>
                <w:noProof/>
                <w:lang w:val="sr-Cyrl-RS"/>
              </w:rPr>
              <w:t>I.5 Правни и стратешки оквир безбедности саобраћаја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_Toc498471578 \h </w:instrText>
            </w:r>
            <w:r w:rsidR="00BD7F7A">
              <w:rPr>
                <w:noProof/>
                <w:webHidden/>
              </w:rPr>
            </w:r>
            <w:r w:rsidR="00BD7F7A">
              <w:rPr>
                <w:noProof/>
                <w:webHidden/>
              </w:rPr>
              <w:fldChar w:fldCharType="separate"/>
            </w:r>
            <w:r>
              <w:rPr>
                <w:noProof/>
                <w:webHidden/>
              </w:rPr>
              <w:t>17</w:t>
            </w:r>
            <w:r w:rsidR="00BD7F7A">
              <w:rPr>
                <w:noProof/>
                <w:webHidden/>
              </w:rPr>
              <w:fldChar w:fldCharType="end"/>
            </w:r>
          </w:hyperlink>
        </w:p>
        <w:p w14:paraId="1F53E439"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79" w:history="1">
            <w:r w:rsidR="00BD7F7A" w:rsidRPr="00434268">
              <w:rPr>
                <w:rStyle w:val="Hyperlink"/>
                <w:noProof/>
                <w:lang w:val="sr-Cyrl-RS"/>
              </w:rPr>
              <w:t>I.6 Финансијски оквир</w:t>
            </w:r>
            <w:r w:rsidR="00BD7F7A">
              <w:rPr>
                <w:noProof/>
                <w:webHidden/>
              </w:rPr>
              <w:tab/>
            </w:r>
            <w:r w:rsidR="00BD7F7A">
              <w:rPr>
                <w:noProof/>
                <w:webHidden/>
              </w:rPr>
              <w:fldChar w:fldCharType="begin"/>
            </w:r>
            <w:r w:rsidR="00BD7F7A">
              <w:rPr>
                <w:noProof/>
                <w:webHidden/>
              </w:rPr>
              <w:instrText xml:space="preserve"> PAGEREF _Toc498471579 \h </w:instrText>
            </w:r>
            <w:r w:rsidR="00BD7F7A">
              <w:rPr>
                <w:noProof/>
                <w:webHidden/>
              </w:rPr>
            </w:r>
            <w:r w:rsidR="00BD7F7A">
              <w:rPr>
                <w:noProof/>
                <w:webHidden/>
              </w:rPr>
              <w:fldChar w:fldCharType="separate"/>
            </w:r>
            <w:r>
              <w:rPr>
                <w:noProof/>
                <w:webHidden/>
              </w:rPr>
              <w:t>19</w:t>
            </w:r>
            <w:r w:rsidR="00BD7F7A">
              <w:rPr>
                <w:noProof/>
                <w:webHidden/>
              </w:rPr>
              <w:fldChar w:fldCharType="end"/>
            </w:r>
          </w:hyperlink>
        </w:p>
        <w:p w14:paraId="706733AC"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80" w:history="1">
            <w:r w:rsidR="00BD7F7A" w:rsidRPr="00434268">
              <w:rPr>
                <w:rStyle w:val="Hyperlink"/>
                <w:noProof/>
                <w:lang w:val="sr-Cyrl-RS"/>
              </w:rPr>
              <w:t>I.7 Трошкови саобраћајних незгода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_Toc498471580 \h </w:instrText>
            </w:r>
            <w:r w:rsidR="00BD7F7A">
              <w:rPr>
                <w:noProof/>
                <w:webHidden/>
              </w:rPr>
            </w:r>
            <w:r w:rsidR="00BD7F7A">
              <w:rPr>
                <w:noProof/>
                <w:webHidden/>
              </w:rPr>
              <w:fldChar w:fldCharType="separate"/>
            </w:r>
            <w:r>
              <w:rPr>
                <w:noProof/>
                <w:webHidden/>
              </w:rPr>
              <w:t>21</w:t>
            </w:r>
            <w:r w:rsidR="00BD7F7A">
              <w:rPr>
                <w:noProof/>
                <w:webHidden/>
              </w:rPr>
              <w:fldChar w:fldCharType="end"/>
            </w:r>
          </w:hyperlink>
        </w:p>
        <w:p w14:paraId="42364CF0"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81" w:history="1">
            <w:r w:rsidR="00BD7F7A" w:rsidRPr="00434268">
              <w:rPr>
                <w:rStyle w:val="Hyperlink"/>
                <w:noProof/>
                <w:lang w:val="sr-Cyrl-RS"/>
              </w:rPr>
              <w:t>I.8 Активности након саобраћајне незгоде – стање одзива хитних служби након саобраћајне незгоде</w:t>
            </w:r>
            <w:r w:rsidR="00BD7F7A">
              <w:rPr>
                <w:noProof/>
                <w:webHidden/>
              </w:rPr>
              <w:tab/>
            </w:r>
            <w:r w:rsidR="00BD7F7A">
              <w:rPr>
                <w:noProof/>
                <w:webHidden/>
              </w:rPr>
              <w:fldChar w:fldCharType="begin"/>
            </w:r>
            <w:r w:rsidR="00BD7F7A">
              <w:rPr>
                <w:noProof/>
                <w:webHidden/>
              </w:rPr>
              <w:instrText xml:space="preserve"> PAGEREF _Toc498471581 \h </w:instrText>
            </w:r>
            <w:r w:rsidR="00BD7F7A">
              <w:rPr>
                <w:noProof/>
                <w:webHidden/>
              </w:rPr>
            </w:r>
            <w:r w:rsidR="00BD7F7A">
              <w:rPr>
                <w:noProof/>
                <w:webHidden/>
              </w:rPr>
              <w:fldChar w:fldCharType="separate"/>
            </w:r>
            <w:r>
              <w:rPr>
                <w:noProof/>
                <w:webHidden/>
              </w:rPr>
              <w:t>24</w:t>
            </w:r>
            <w:r w:rsidR="00BD7F7A">
              <w:rPr>
                <w:noProof/>
                <w:webHidden/>
              </w:rPr>
              <w:fldChar w:fldCharType="end"/>
            </w:r>
          </w:hyperlink>
        </w:p>
        <w:p w14:paraId="38326BFA"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82" w:history="1">
            <w:r w:rsidR="00BD7F7A" w:rsidRPr="00434268">
              <w:rPr>
                <w:rStyle w:val="Hyperlink"/>
                <w:noProof/>
                <w:lang w:val="sr-Cyrl-RS"/>
              </w:rPr>
              <w:t>I.9 Ставови о ризицима у саобраћају</w:t>
            </w:r>
            <w:r w:rsidR="00BD7F7A">
              <w:rPr>
                <w:noProof/>
                <w:webHidden/>
              </w:rPr>
              <w:tab/>
            </w:r>
            <w:r w:rsidR="00BD7F7A">
              <w:rPr>
                <w:noProof/>
                <w:webHidden/>
              </w:rPr>
              <w:fldChar w:fldCharType="begin"/>
            </w:r>
            <w:r w:rsidR="00BD7F7A">
              <w:rPr>
                <w:noProof/>
                <w:webHidden/>
              </w:rPr>
              <w:instrText xml:space="preserve"> PAGEREF _Toc498471582 \h </w:instrText>
            </w:r>
            <w:r w:rsidR="00BD7F7A">
              <w:rPr>
                <w:noProof/>
                <w:webHidden/>
              </w:rPr>
            </w:r>
            <w:r w:rsidR="00BD7F7A">
              <w:rPr>
                <w:noProof/>
                <w:webHidden/>
              </w:rPr>
              <w:fldChar w:fldCharType="separate"/>
            </w:r>
            <w:r>
              <w:rPr>
                <w:noProof/>
                <w:webHidden/>
              </w:rPr>
              <w:t>25</w:t>
            </w:r>
            <w:r w:rsidR="00BD7F7A">
              <w:rPr>
                <w:noProof/>
                <w:webHidden/>
              </w:rPr>
              <w:fldChar w:fldCharType="end"/>
            </w:r>
          </w:hyperlink>
        </w:p>
        <w:p w14:paraId="01653908"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83" w:history="1">
            <w:r w:rsidR="00BD7F7A" w:rsidRPr="00434268">
              <w:rPr>
                <w:rStyle w:val="Hyperlink"/>
                <w:noProof/>
                <w:lang w:val="sr-Cyrl-RS"/>
              </w:rPr>
              <w:t>I.10 Индикатори безбедности саобраћаја</w:t>
            </w:r>
            <w:r w:rsidR="00BD7F7A">
              <w:rPr>
                <w:noProof/>
                <w:webHidden/>
              </w:rPr>
              <w:tab/>
            </w:r>
            <w:r w:rsidR="00BD7F7A">
              <w:rPr>
                <w:noProof/>
                <w:webHidden/>
              </w:rPr>
              <w:fldChar w:fldCharType="begin"/>
            </w:r>
            <w:r w:rsidR="00BD7F7A">
              <w:rPr>
                <w:noProof/>
                <w:webHidden/>
              </w:rPr>
              <w:instrText xml:space="preserve"> PAGEREF _Toc498471583 \h </w:instrText>
            </w:r>
            <w:r w:rsidR="00BD7F7A">
              <w:rPr>
                <w:noProof/>
                <w:webHidden/>
              </w:rPr>
            </w:r>
            <w:r w:rsidR="00BD7F7A">
              <w:rPr>
                <w:noProof/>
                <w:webHidden/>
              </w:rPr>
              <w:fldChar w:fldCharType="separate"/>
            </w:r>
            <w:r>
              <w:rPr>
                <w:noProof/>
                <w:webHidden/>
              </w:rPr>
              <w:t>28</w:t>
            </w:r>
            <w:r w:rsidR="00BD7F7A">
              <w:rPr>
                <w:noProof/>
                <w:webHidden/>
              </w:rPr>
              <w:fldChar w:fldCharType="end"/>
            </w:r>
          </w:hyperlink>
        </w:p>
        <w:p w14:paraId="234987E7" w14:textId="77777777" w:rsidR="00BD7F7A" w:rsidRDefault="007A1785">
          <w:pPr>
            <w:pStyle w:val="TOC1"/>
            <w:tabs>
              <w:tab w:val="left" w:pos="440"/>
              <w:tab w:val="right" w:leader="dot" w:pos="9467"/>
            </w:tabs>
            <w:rPr>
              <w:rFonts w:asciiTheme="minorHAnsi" w:eastAsiaTheme="minorEastAsia" w:hAnsiTheme="minorHAnsi"/>
              <w:noProof/>
              <w:sz w:val="22"/>
              <w:lang w:val="sr-Latn-RS" w:eastAsia="sr-Latn-RS"/>
            </w:rPr>
          </w:pPr>
          <w:hyperlink w:anchor="_Toc498471584" w:history="1">
            <w:r w:rsidR="00BD7F7A" w:rsidRPr="00434268">
              <w:rPr>
                <w:rStyle w:val="Hyperlink"/>
                <w:noProof/>
                <w:lang w:val="sr-Cyrl-RS"/>
              </w:rPr>
              <w:t>II</w:t>
            </w:r>
            <w:r w:rsidR="00BD7F7A">
              <w:rPr>
                <w:rFonts w:asciiTheme="minorHAnsi" w:eastAsiaTheme="minorEastAsia" w:hAnsiTheme="minorHAnsi"/>
                <w:noProof/>
                <w:sz w:val="22"/>
                <w:lang w:val="sr-Latn-RS" w:eastAsia="sr-Latn-RS"/>
              </w:rPr>
              <w:tab/>
            </w:r>
            <w:r w:rsidR="00BD7F7A" w:rsidRPr="00434268">
              <w:rPr>
                <w:rStyle w:val="Hyperlink"/>
                <w:noProof/>
                <w:lang w:val="sr-Cyrl-RS"/>
              </w:rPr>
              <w:t>АНАЛИЗА САОБРАЋАЈНИХ НЕЗГОДА И ПОСЛЕДИЦА И ИДЕНТИФИКАЦИЈА ПРОБЛЕМА И ЦИЉНИХ ГРУПА</w:t>
            </w:r>
            <w:r w:rsidR="00BD7F7A">
              <w:rPr>
                <w:noProof/>
                <w:webHidden/>
              </w:rPr>
              <w:tab/>
            </w:r>
            <w:r w:rsidR="00BD7F7A">
              <w:rPr>
                <w:noProof/>
                <w:webHidden/>
              </w:rPr>
              <w:fldChar w:fldCharType="begin"/>
            </w:r>
            <w:r w:rsidR="00BD7F7A">
              <w:rPr>
                <w:noProof/>
                <w:webHidden/>
              </w:rPr>
              <w:instrText xml:space="preserve"> PAGEREF _Toc498471584 \h </w:instrText>
            </w:r>
            <w:r w:rsidR="00BD7F7A">
              <w:rPr>
                <w:noProof/>
                <w:webHidden/>
              </w:rPr>
            </w:r>
            <w:r w:rsidR="00BD7F7A">
              <w:rPr>
                <w:noProof/>
                <w:webHidden/>
              </w:rPr>
              <w:fldChar w:fldCharType="separate"/>
            </w:r>
            <w:r>
              <w:rPr>
                <w:noProof/>
                <w:webHidden/>
              </w:rPr>
              <w:t>31</w:t>
            </w:r>
            <w:r w:rsidR="00BD7F7A">
              <w:rPr>
                <w:noProof/>
                <w:webHidden/>
              </w:rPr>
              <w:fldChar w:fldCharType="end"/>
            </w:r>
          </w:hyperlink>
        </w:p>
        <w:p w14:paraId="56EF71E6"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85" w:history="1">
            <w:r w:rsidR="00BD7F7A" w:rsidRPr="00434268">
              <w:rPr>
                <w:rStyle w:val="Hyperlink"/>
                <w:noProof/>
                <w:lang w:val="sr-Cyrl-RS"/>
              </w:rPr>
              <w:t>II.1 Град Вршац у односу на друге локалне самоуправе у Републици Србији</w:t>
            </w:r>
            <w:r w:rsidR="00BD7F7A">
              <w:rPr>
                <w:noProof/>
                <w:webHidden/>
              </w:rPr>
              <w:tab/>
            </w:r>
            <w:r w:rsidR="00BD7F7A">
              <w:rPr>
                <w:noProof/>
                <w:webHidden/>
              </w:rPr>
              <w:fldChar w:fldCharType="begin"/>
            </w:r>
            <w:r w:rsidR="00BD7F7A">
              <w:rPr>
                <w:noProof/>
                <w:webHidden/>
              </w:rPr>
              <w:instrText xml:space="preserve"> PAGEREF _Toc498471585 \h </w:instrText>
            </w:r>
            <w:r w:rsidR="00BD7F7A">
              <w:rPr>
                <w:noProof/>
                <w:webHidden/>
              </w:rPr>
            </w:r>
            <w:r w:rsidR="00BD7F7A">
              <w:rPr>
                <w:noProof/>
                <w:webHidden/>
              </w:rPr>
              <w:fldChar w:fldCharType="separate"/>
            </w:r>
            <w:r>
              <w:rPr>
                <w:noProof/>
                <w:webHidden/>
              </w:rPr>
              <w:t>36</w:t>
            </w:r>
            <w:r w:rsidR="00BD7F7A">
              <w:rPr>
                <w:noProof/>
                <w:webHidden/>
              </w:rPr>
              <w:fldChar w:fldCharType="end"/>
            </w:r>
          </w:hyperlink>
        </w:p>
        <w:p w14:paraId="3AF166C0"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86" w:history="1">
            <w:r w:rsidR="00BD7F7A" w:rsidRPr="00434268">
              <w:rPr>
                <w:rStyle w:val="Hyperlink"/>
                <w:noProof/>
                <w:lang w:val="sr-Cyrl-RS"/>
              </w:rPr>
              <w:t>II.2 Временска расподела саобраћајних незгода</w:t>
            </w:r>
            <w:r w:rsidR="00BD7F7A">
              <w:rPr>
                <w:noProof/>
                <w:webHidden/>
              </w:rPr>
              <w:tab/>
            </w:r>
            <w:r w:rsidR="00BD7F7A">
              <w:rPr>
                <w:noProof/>
                <w:webHidden/>
              </w:rPr>
              <w:fldChar w:fldCharType="begin"/>
            </w:r>
            <w:r w:rsidR="00BD7F7A">
              <w:rPr>
                <w:noProof/>
                <w:webHidden/>
              </w:rPr>
              <w:instrText xml:space="preserve"> PAGEREF _Toc498471586 \h </w:instrText>
            </w:r>
            <w:r w:rsidR="00BD7F7A">
              <w:rPr>
                <w:noProof/>
                <w:webHidden/>
              </w:rPr>
            </w:r>
            <w:r w:rsidR="00BD7F7A">
              <w:rPr>
                <w:noProof/>
                <w:webHidden/>
              </w:rPr>
              <w:fldChar w:fldCharType="separate"/>
            </w:r>
            <w:r>
              <w:rPr>
                <w:noProof/>
                <w:webHidden/>
              </w:rPr>
              <w:t>37</w:t>
            </w:r>
            <w:r w:rsidR="00BD7F7A">
              <w:rPr>
                <w:noProof/>
                <w:webHidden/>
              </w:rPr>
              <w:fldChar w:fldCharType="end"/>
            </w:r>
          </w:hyperlink>
        </w:p>
        <w:p w14:paraId="59FF9BFB"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87" w:history="1">
            <w:r w:rsidR="00BD7F7A" w:rsidRPr="00434268">
              <w:rPr>
                <w:rStyle w:val="Hyperlink"/>
                <w:noProof/>
                <w:lang w:val="sr-Cyrl-RS"/>
              </w:rPr>
              <w:t>II.3</w:t>
            </w:r>
            <w:r w:rsidR="00BD7F7A" w:rsidRPr="00434268">
              <w:rPr>
                <w:rStyle w:val="Hyperlink"/>
                <w:noProof/>
                <w:lang w:val="sr-Latn-RS" w:eastAsia="sr-Latn-RS"/>
              </w:rPr>
              <w:t xml:space="preserve"> </w:t>
            </w:r>
            <w:r w:rsidR="00BD7F7A" w:rsidRPr="00434268">
              <w:rPr>
                <w:rStyle w:val="Hyperlink"/>
                <w:noProof/>
                <w:lang w:val="sr-Cyrl-RS"/>
              </w:rPr>
              <w:t>Безбедност деце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_Toc498471587 \h </w:instrText>
            </w:r>
            <w:r w:rsidR="00BD7F7A">
              <w:rPr>
                <w:noProof/>
                <w:webHidden/>
              </w:rPr>
            </w:r>
            <w:r w:rsidR="00BD7F7A">
              <w:rPr>
                <w:noProof/>
                <w:webHidden/>
              </w:rPr>
              <w:fldChar w:fldCharType="separate"/>
            </w:r>
            <w:r>
              <w:rPr>
                <w:noProof/>
                <w:webHidden/>
              </w:rPr>
              <w:t>39</w:t>
            </w:r>
            <w:r w:rsidR="00BD7F7A">
              <w:rPr>
                <w:noProof/>
                <w:webHidden/>
              </w:rPr>
              <w:fldChar w:fldCharType="end"/>
            </w:r>
          </w:hyperlink>
        </w:p>
        <w:p w14:paraId="3E0FC9EB"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88" w:history="1">
            <w:r w:rsidR="00BD7F7A" w:rsidRPr="00434268">
              <w:rPr>
                <w:rStyle w:val="Hyperlink"/>
                <w:noProof/>
                <w:lang w:val="sr-Cyrl-RS"/>
              </w:rPr>
              <w:t>II.4 Безбедност младих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_Toc498471588 \h </w:instrText>
            </w:r>
            <w:r w:rsidR="00BD7F7A">
              <w:rPr>
                <w:noProof/>
                <w:webHidden/>
              </w:rPr>
            </w:r>
            <w:r w:rsidR="00BD7F7A">
              <w:rPr>
                <w:noProof/>
                <w:webHidden/>
              </w:rPr>
              <w:fldChar w:fldCharType="separate"/>
            </w:r>
            <w:r>
              <w:rPr>
                <w:noProof/>
                <w:webHidden/>
              </w:rPr>
              <w:t>41</w:t>
            </w:r>
            <w:r w:rsidR="00BD7F7A">
              <w:rPr>
                <w:noProof/>
                <w:webHidden/>
              </w:rPr>
              <w:fldChar w:fldCharType="end"/>
            </w:r>
          </w:hyperlink>
        </w:p>
        <w:p w14:paraId="7EC21F20"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89" w:history="1">
            <w:r w:rsidR="00BD7F7A" w:rsidRPr="00434268">
              <w:rPr>
                <w:rStyle w:val="Hyperlink"/>
                <w:noProof/>
                <w:lang w:val="sr-Cyrl-RS"/>
              </w:rPr>
              <w:t>II.5 Безбедност младих возача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_Toc498471589 \h </w:instrText>
            </w:r>
            <w:r w:rsidR="00BD7F7A">
              <w:rPr>
                <w:noProof/>
                <w:webHidden/>
              </w:rPr>
            </w:r>
            <w:r w:rsidR="00BD7F7A">
              <w:rPr>
                <w:noProof/>
                <w:webHidden/>
              </w:rPr>
              <w:fldChar w:fldCharType="separate"/>
            </w:r>
            <w:r>
              <w:rPr>
                <w:noProof/>
                <w:webHidden/>
              </w:rPr>
              <w:t>44</w:t>
            </w:r>
            <w:r w:rsidR="00BD7F7A">
              <w:rPr>
                <w:noProof/>
                <w:webHidden/>
              </w:rPr>
              <w:fldChar w:fldCharType="end"/>
            </w:r>
          </w:hyperlink>
        </w:p>
        <w:p w14:paraId="7830F7E5"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90" w:history="1">
            <w:r w:rsidR="00BD7F7A" w:rsidRPr="00434268">
              <w:rPr>
                <w:rStyle w:val="Hyperlink"/>
                <w:noProof/>
                <w:lang w:val="sr-Cyrl-RS"/>
              </w:rPr>
              <w:t>II.6 Безбедност пешака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_Toc498471590 \h </w:instrText>
            </w:r>
            <w:r w:rsidR="00BD7F7A">
              <w:rPr>
                <w:noProof/>
                <w:webHidden/>
              </w:rPr>
            </w:r>
            <w:r w:rsidR="00BD7F7A">
              <w:rPr>
                <w:noProof/>
                <w:webHidden/>
              </w:rPr>
              <w:fldChar w:fldCharType="separate"/>
            </w:r>
            <w:r>
              <w:rPr>
                <w:noProof/>
                <w:webHidden/>
              </w:rPr>
              <w:t>46</w:t>
            </w:r>
            <w:r w:rsidR="00BD7F7A">
              <w:rPr>
                <w:noProof/>
                <w:webHidden/>
              </w:rPr>
              <w:fldChar w:fldCharType="end"/>
            </w:r>
          </w:hyperlink>
        </w:p>
        <w:p w14:paraId="09A31457"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91" w:history="1">
            <w:r w:rsidR="00BD7F7A" w:rsidRPr="00434268">
              <w:rPr>
                <w:rStyle w:val="Hyperlink"/>
                <w:noProof/>
                <w:lang w:val="sr-Cyrl-RS"/>
              </w:rPr>
              <w:t>II.7</w:t>
            </w:r>
            <w:r w:rsidR="00BD7F7A" w:rsidRPr="00434268">
              <w:rPr>
                <w:rStyle w:val="Hyperlink"/>
                <w:noProof/>
                <w:lang w:val="sr-Latn-RS" w:eastAsia="sr-Latn-RS"/>
              </w:rPr>
              <w:t xml:space="preserve"> </w:t>
            </w:r>
            <w:r w:rsidR="00BD7F7A" w:rsidRPr="00434268">
              <w:rPr>
                <w:rStyle w:val="Hyperlink"/>
                <w:noProof/>
                <w:lang w:val="sr-Cyrl-RS"/>
              </w:rPr>
              <w:t>Безбедност бициклиста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_Toc498471591 \h </w:instrText>
            </w:r>
            <w:r w:rsidR="00BD7F7A">
              <w:rPr>
                <w:noProof/>
                <w:webHidden/>
              </w:rPr>
            </w:r>
            <w:r w:rsidR="00BD7F7A">
              <w:rPr>
                <w:noProof/>
                <w:webHidden/>
              </w:rPr>
              <w:fldChar w:fldCharType="separate"/>
            </w:r>
            <w:r>
              <w:rPr>
                <w:noProof/>
                <w:webHidden/>
              </w:rPr>
              <w:t>48</w:t>
            </w:r>
            <w:r w:rsidR="00BD7F7A">
              <w:rPr>
                <w:noProof/>
                <w:webHidden/>
              </w:rPr>
              <w:fldChar w:fldCharType="end"/>
            </w:r>
          </w:hyperlink>
        </w:p>
        <w:p w14:paraId="505002BB"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92" w:history="1">
            <w:r w:rsidR="00BD7F7A" w:rsidRPr="00434268">
              <w:rPr>
                <w:rStyle w:val="Hyperlink"/>
                <w:noProof/>
                <w:lang w:val="sr-Cyrl-RS"/>
              </w:rPr>
              <w:t>II.8 Безбедност моторизованих двоточкаша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_Toc498471592 \h </w:instrText>
            </w:r>
            <w:r w:rsidR="00BD7F7A">
              <w:rPr>
                <w:noProof/>
                <w:webHidden/>
              </w:rPr>
            </w:r>
            <w:r w:rsidR="00BD7F7A">
              <w:rPr>
                <w:noProof/>
                <w:webHidden/>
              </w:rPr>
              <w:fldChar w:fldCharType="separate"/>
            </w:r>
            <w:r>
              <w:rPr>
                <w:noProof/>
                <w:webHidden/>
              </w:rPr>
              <w:t>49</w:t>
            </w:r>
            <w:r w:rsidR="00BD7F7A">
              <w:rPr>
                <w:noProof/>
                <w:webHidden/>
              </w:rPr>
              <w:fldChar w:fldCharType="end"/>
            </w:r>
          </w:hyperlink>
        </w:p>
        <w:p w14:paraId="28859175"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93" w:history="1">
            <w:r w:rsidR="00BD7F7A" w:rsidRPr="00434268">
              <w:rPr>
                <w:rStyle w:val="Hyperlink"/>
                <w:noProof/>
                <w:lang w:val="sr-Cyrl-RS"/>
              </w:rPr>
              <w:t>II.9 Безбедност возача и путника у путничким возилима</w:t>
            </w:r>
            <w:r w:rsidR="00BD7F7A">
              <w:rPr>
                <w:noProof/>
                <w:webHidden/>
              </w:rPr>
              <w:tab/>
            </w:r>
            <w:r w:rsidR="00BD7F7A">
              <w:rPr>
                <w:noProof/>
                <w:webHidden/>
              </w:rPr>
              <w:fldChar w:fldCharType="begin"/>
            </w:r>
            <w:r w:rsidR="00BD7F7A">
              <w:rPr>
                <w:noProof/>
                <w:webHidden/>
              </w:rPr>
              <w:instrText xml:space="preserve"> PAGEREF _Toc498471593 \h </w:instrText>
            </w:r>
            <w:r w:rsidR="00BD7F7A">
              <w:rPr>
                <w:noProof/>
                <w:webHidden/>
              </w:rPr>
            </w:r>
            <w:r w:rsidR="00BD7F7A">
              <w:rPr>
                <w:noProof/>
                <w:webHidden/>
              </w:rPr>
              <w:fldChar w:fldCharType="separate"/>
            </w:r>
            <w:r>
              <w:rPr>
                <w:noProof/>
                <w:webHidden/>
              </w:rPr>
              <w:t>51</w:t>
            </w:r>
            <w:r w:rsidR="00BD7F7A">
              <w:rPr>
                <w:noProof/>
                <w:webHidden/>
              </w:rPr>
              <w:fldChar w:fldCharType="end"/>
            </w:r>
          </w:hyperlink>
        </w:p>
        <w:p w14:paraId="272A00F5"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94" w:history="1">
            <w:r w:rsidR="00BD7F7A" w:rsidRPr="00434268">
              <w:rPr>
                <w:rStyle w:val="Hyperlink"/>
                <w:noProof/>
                <w:lang w:val="sr-Cyrl-RS"/>
              </w:rPr>
              <w:t>II.10 Безбедност комерцијалних возила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_Toc498471594 \h </w:instrText>
            </w:r>
            <w:r w:rsidR="00BD7F7A">
              <w:rPr>
                <w:noProof/>
                <w:webHidden/>
              </w:rPr>
            </w:r>
            <w:r w:rsidR="00BD7F7A">
              <w:rPr>
                <w:noProof/>
                <w:webHidden/>
              </w:rPr>
              <w:fldChar w:fldCharType="separate"/>
            </w:r>
            <w:r>
              <w:rPr>
                <w:noProof/>
                <w:webHidden/>
              </w:rPr>
              <w:t>52</w:t>
            </w:r>
            <w:r w:rsidR="00BD7F7A">
              <w:rPr>
                <w:noProof/>
                <w:webHidden/>
              </w:rPr>
              <w:fldChar w:fldCharType="end"/>
            </w:r>
          </w:hyperlink>
        </w:p>
        <w:p w14:paraId="11738D79"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95" w:history="1">
            <w:r w:rsidR="00BD7F7A" w:rsidRPr="00434268">
              <w:rPr>
                <w:rStyle w:val="Hyperlink"/>
                <w:noProof/>
                <w:lang w:val="sr-Cyrl-RS"/>
              </w:rPr>
              <w:t>II.11</w:t>
            </w:r>
            <w:r w:rsidR="00BD7F7A" w:rsidRPr="00434268">
              <w:rPr>
                <w:rStyle w:val="Hyperlink"/>
                <w:rFonts w:cs="Segoe UI"/>
                <w:noProof/>
                <w:lang w:val="sr-Latn-RS" w:eastAsia="sr-Latn-RS"/>
              </w:rPr>
              <w:t xml:space="preserve"> </w:t>
            </w:r>
            <w:r w:rsidR="00BD7F7A" w:rsidRPr="00434268">
              <w:rPr>
                <w:rStyle w:val="Hyperlink"/>
                <w:noProof/>
                <w:lang w:val="sr-Cyrl-RS"/>
              </w:rPr>
              <w:t>Безбедност тракториста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_Toc498471595 \h </w:instrText>
            </w:r>
            <w:r w:rsidR="00BD7F7A">
              <w:rPr>
                <w:noProof/>
                <w:webHidden/>
              </w:rPr>
            </w:r>
            <w:r w:rsidR="00BD7F7A">
              <w:rPr>
                <w:noProof/>
                <w:webHidden/>
              </w:rPr>
              <w:fldChar w:fldCharType="separate"/>
            </w:r>
            <w:r>
              <w:rPr>
                <w:noProof/>
                <w:webHidden/>
              </w:rPr>
              <w:t>53</w:t>
            </w:r>
            <w:r w:rsidR="00BD7F7A">
              <w:rPr>
                <w:noProof/>
                <w:webHidden/>
              </w:rPr>
              <w:fldChar w:fldCharType="end"/>
            </w:r>
          </w:hyperlink>
        </w:p>
        <w:p w14:paraId="190725F7"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96" w:history="1">
            <w:r w:rsidR="00BD7F7A" w:rsidRPr="00434268">
              <w:rPr>
                <w:rStyle w:val="Hyperlink"/>
                <w:noProof/>
                <w:lang w:val="sr-Cyrl-RS"/>
              </w:rPr>
              <w:t>II.12 УПОРЕДНА АНАЛИЗА Град Вршац – Република Србија</w:t>
            </w:r>
            <w:r w:rsidR="00BD7F7A">
              <w:rPr>
                <w:noProof/>
                <w:webHidden/>
              </w:rPr>
              <w:tab/>
            </w:r>
            <w:r w:rsidR="00BD7F7A">
              <w:rPr>
                <w:noProof/>
                <w:webHidden/>
              </w:rPr>
              <w:fldChar w:fldCharType="begin"/>
            </w:r>
            <w:r w:rsidR="00BD7F7A">
              <w:rPr>
                <w:noProof/>
                <w:webHidden/>
              </w:rPr>
              <w:instrText xml:space="preserve"> PAGEREF _Toc498471596 \h </w:instrText>
            </w:r>
            <w:r w:rsidR="00BD7F7A">
              <w:rPr>
                <w:noProof/>
                <w:webHidden/>
              </w:rPr>
            </w:r>
            <w:r w:rsidR="00BD7F7A">
              <w:rPr>
                <w:noProof/>
                <w:webHidden/>
              </w:rPr>
              <w:fldChar w:fldCharType="separate"/>
            </w:r>
            <w:r>
              <w:rPr>
                <w:noProof/>
                <w:webHidden/>
              </w:rPr>
              <w:t>54</w:t>
            </w:r>
            <w:r w:rsidR="00BD7F7A">
              <w:rPr>
                <w:noProof/>
                <w:webHidden/>
              </w:rPr>
              <w:fldChar w:fldCharType="end"/>
            </w:r>
          </w:hyperlink>
        </w:p>
        <w:p w14:paraId="42482163"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97" w:history="1">
            <w:r w:rsidR="00BD7F7A" w:rsidRPr="00434268">
              <w:rPr>
                <w:rStyle w:val="Hyperlink"/>
                <w:noProof/>
                <w:lang w:val="sr-Cyrl-RS"/>
              </w:rPr>
              <w:t>II.13 Идентификација проблема у области безбедности саобраћаја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_Toc498471597 \h </w:instrText>
            </w:r>
            <w:r w:rsidR="00BD7F7A">
              <w:rPr>
                <w:noProof/>
                <w:webHidden/>
              </w:rPr>
            </w:r>
            <w:r w:rsidR="00BD7F7A">
              <w:rPr>
                <w:noProof/>
                <w:webHidden/>
              </w:rPr>
              <w:fldChar w:fldCharType="separate"/>
            </w:r>
            <w:r>
              <w:rPr>
                <w:noProof/>
                <w:webHidden/>
              </w:rPr>
              <w:t>55</w:t>
            </w:r>
            <w:r w:rsidR="00BD7F7A">
              <w:rPr>
                <w:noProof/>
                <w:webHidden/>
              </w:rPr>
              <w:fldChar w:fldCharType="end"/>
            </w:r>
          </w:hyperlink>
        </w:p>
        <w:p w14:paraId="6435B6B1" w14:textId="77777777" w:rsidR="00BD7F7A" w:rsidRDefault="007A1785">
          <w:pPr>
            <w:pStyle w:val="TOC1"/>
            <w:tabs>
              <w:tab w:val="left" w:pos="440"/>
              <w:tab w:val="right" w:leader="dot" w:pos="9467"/>
            </w:tabs>
            <w:rPr>
              <w:rFonts w:asciiTheme="minorHAnsi" w:eastAsiaTheme="minorEastAsia" w:hAnsiTheme="minorHAnsi"/>
              <w:noProof/>
              <w:sz w:val="22"/>
              <w:lang w:val="sr-Latn-RS" w:eastAsia="sr-Latn-RS"/>
            </w:rPr>
          </w:pPr>
          <w:hyperlink w:anchor="_Toc498471598" w:history="1">
            <w:r w:rsidR="00BD7F7A" w:rsidRPr="00434268">
              <w:rPr>
                <w:rStyle w:val="Hyperlink"/>
                <w:noProof/>
                <w:lang w:val="sr-Cyrl-RS"/>
              </w:rPr>
              <w:t>III</w:t>
            </w:r>
            <w:r w:rsidR="00BD7F7A">
              <w:rPr>
                <w:rFonts w:asciiTheme="minorHAnsi" w:eastAsiaTheme="minorEastAsia" w:hAnsiTheme="minorHAnsi"/>
                <w:noProof/>
                <w:sz w:val="22"/>
                <w:lang w:val="sr-Latn-RS" w:eastAsia="sr-Latn-RS"/>
              </w:rPr>
              <w:tab/>
            </w:r>
            <w:r w:rsidR="00BD7F7A" w:rsidRPr="00434268">
              <w:rPr>
                <w:rStyle w:val="Hyperlink"/>
                <w:noProof/>
                <w:lang w:val="sr-Cyrl-RS"/>
              </w:rPr>
              <w:t>ЖЕЉЕНО СТАЊЕ</w:t>
            </w:r>
            <w:r w:rsidR="00BD7F7A">
              <w:rPr>
                <w:noProof/>
                <w:webHidden/>
              </w:rPr>
              <w:tab/>
            </w:r>
            <w:r w:rsidR="00BD7F7A">
              <w:rPr>
                <w:noProof/>
                <w:webHidden/>
              </w:rPr>
              <w:fldChar w:fldCharType="begin"/>
            </w:r>
            <w:r w:rsidR="00BD7F7A">
              <w:rPr>
                <w:noProof/>
                <w:webHidden/>
              </w:rPr>
              <w:instrText xml:space="preserve"> PAGEREF _Toc498471598 \h </w:instrText>
            </w:r>
            <w:r w:rsidR="00BD7F7A">
              <w:rPr>
                <w:noProof/>
                <w:webHidden/>
              </w:rPr>
            </w:r>
            <w:r w:rsidR="00BD7F7A">
              <w:rPr>
                <w:noProof/>
                <w:webHidden/>
              </w:rPr>
              <w:fldChar w:fldCharType="separate"/>
            </w:r>
            <w:r>
              <w:rPr>
                <w:noProof/>
                <w:webHidden/>
              </w:rPr>
              <w:t>56</w:t>
            </w:r>
            <w:r w:rsidR="00BD7F7A">
              <w:rPr>
                <w:noProof/>
                <w:webHidden/>
              </w:rPr>
              <w:fldChar w:fldCharType="end"/>
            </w:r>
          </w:hyperlink>
        </w:p>
        <w:p w14:paraId="7BAE9B6F"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599" w:history="1">
            <w:r w:rsidR="00BD7F7A" w:rsidRPr="00434268">
              <w:rPr>
                <w:rStyle w:val="Hyperlink"/>
                <w:noProof/>
                <w:lang w:val="sr-Cyrl-RS"/>
              </w:rPr>
              <w:t>III.1 Циљеви – индикатори</w:t>
            </w:r>
            <w:r w:rsidR="00BD7F7A">
              <w:rPr>
                <w:noProof/>
                <w:webHidden/>
              </w:rPr>
              <w:tab/>
            </w:r>
            <w:r w:rsidR="00BD7F7A">
              <w:rPr>
                <w:noProof/>
                <w:webHidden/>
              </w:rPr>
              <w:fldChar w:fldCharType="begin"/>
            </w:r>
            <w:r w:rsidR="00BD7F7A">
              <w:rPr>
                <w:noProof/>
                <w:webHidden/>
              </w:rPr>
              <w:instrText xml:space="preserve"> PAGEREF _Toc498471599 \h </w:instrText>
            </w:r>
            <w:r w:rsidR="00BD7F7A">
              <w:rPr>
                <w:noProof/>
                <w:webHidden/>
              </w:rPr>
            </w:r>
            <w:r w:rsidR="00BD7F7A">
              <w:rPr>
                <w:noProof/>
                <w:webHidden/>
              </w:rPr>
              <w:fldChar w:fldCharType="separate"/>
            </w:r>
            <w:r>
              <w:rPr>
                <w:noProof/>
                <w:webHidden/>
              </w:rPr>
              <w:t>61</w:t>
            </w:r>
            <w:r w:rsidR="00BD7F7A">
              <w:rPr>
                <w:noProof/>
                <w:webHidden/>
              </w:rPr>
              <w:fldChar w:fldCharType="end"/>
            </w:r>
          </w:hyperlink>
        </w:p>
        <w:p w14:paraId="748DEA2E" w14:textId="77777777" w:rsidR="00BD7F7A" w:rsidRDefault="007A1785">
          <w:pPr>
            <w:pStyle w:val="TOC1"/>
            <w:tabs>
              <w:tab w:val="left" w:pos="440"/>
              <w:tab w:val="right" w:leader="dot" w:pos="9467"/>
            </w:tabs>
            <w:rPr>
              <w:rFonts w:asciiTheme="minorHAnsi" w:eastAsiaTheme="minorEastAsia" w:hAnsiTheme="minorHAnsi"/>
              <w:noProof/>
              <w:sz w:val="22"/>
              <w:lang w:val="sr-Latn-RS" w:eastAsia="sr-Latn-RS"/>
            </w:rPr>
          </w:pPr>
          <w:hyperlink w:anchor="_Toc498471600" w:history="1">
            <w:r w:rsidR="00BD7F7A" w:rsidRPr="00434268">
              <w:rPr>
                <w:rStyle w:val="Hyperlink"/>
                <w:noProof/>
                <w:lang w:val="sr-Cyrl-RS"/>
              </w:rPr>
              <w:t>IV</w:t>
            </w:r>
            <w:r w:rsidR="00BD7F7A">
              <w:rPr>
                <w:rFonts w:asciiTheme="minorHAnsi" w:eastAsiaTheme="minorEastAsia" w:hAnsiTheme="minorHAnsi"/>
                <w:noProof/>
                <w:sz w:val="22"/>
                <w:lang w:val="sr-Latn-RS" w:eastAsia="sr-Latn-RS"/>
              </w:rPr>
              <w:tab/>
            </w:r>
            <w:r w:rsidR="00BD7F7A" w:rsidRPr="00434268">
              <w:rPr>
                <w:rStyle w:val="Hyperlink"/>
                <w:noProof/>
                <w:lang w:val="sr-Cyrl-RS"/>
              </w:rPr>
              <w:t>КЉУЧНЕ ОБЛАСТИ РАДА – СТУБОВИ БЕЗБЕДНОСТИ САОБРАЋАЈА</w:t>
            </w:r>
            <w:r w:rsidR="00BD7F7A">
              <w:rPr>
                <w:noProof/>
                <w:webHidden/>
              </w:rPr>
              <w:tab/>
            </w:r>
            <w:r w:rsidR="00BD7F7A">
              <w:rPr>
                <w:noProof/>
                <w:webHidden/>
              </w:rPr>
              <w:fldChar w:fldCharType="begin"/>
            </w:r>
            <w:r w:rsidR="00BD7F7A">
              <w:rPr>
                <w:noProof/>
                <w:webHidden/>
              </w:rPr>
              <w:instrText xml:space="preserve"> PAGEREF _Toc498471600 \h </w:instrText>
            </w:r>
            <w:r w:rsidR="00BD7F7A">
              <w:rPr>
                <w:noProof/>
                <w:webHidden/>
              </w:rPr>
            </w:r>
            <w:r w:rsidR="00BD7F7A">
              <w:rPr>
                <w:noProof/>
                <w:webHidden/>
              </w:rPr>
              <w:fldChar w:fldCharType="separate"/>
            </w:r>
            <w:r>
              <w:rPr>
                <w:noProof/>
                <w:webHidden/>
              </w:rPr>
              <w:t>65</w:t>
            </w:r>
            <w:r w:rsidR="00BD7F7A">
              <w:rPr>
                <w:noProof/>
                <w:webHidden/>
              </w:rPr>
              <w:fldChar w:fldCharType="end"/>
            </w:r>
          </w:hyperlink>
        </w:p>
        <w:p w14:paraId="035DE678"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601" w:history="1">
            <w:r w:rsidR="00BD7F7A" w:rsidRPr="00434268">
              <w:rPr>
                <w:rStyle w:val="Hyperlink"/>
                <w:noProof/>
                <w:lang w:val="sr-Cyrl-RS"/>
              </w:rPr>
              <w:t>ПРВИ СТУБ – Ефикасније управљање безбедношћу саобраћаја</w:t>
            </w:r>
            <w:r w:rsidR="00BD7F7A">
              <w:rPr>
                <w:noProof/>
                <w:webHidden/>
              </w:rPr>
              <w:tab/>
            </w:r>
            <w:r w:rsidR="00BD7F7A">
              <w:rPr>
                <w:noProof/>
                <w:webHidden/>
              </w:rPr>
              <w:fldChar w:fldCharType="begin"/>
            </w:r>
            <w:r w:rsidR="00BD7F7A">
              <w:rPr>
                <w:noProof/>
                <w:webHidden/>
              </w:rPr>
              <w:instrText xml:space="preserve"> PAGEREF _Toc498471601 \h </w:instrText>
            </w:r>
            <w:r w:rsidR="00BD7F7A">
              <w:rPr>
                <w:noProof/>
                <w:webHidden/>
              </w:rPr>
            </w:r>
            <w:r w:rsidR="00BD7F7A">
              <w:rPr>
                <w:noProof/>
                <w:webHidden/>
              </w:rPr>
              <w:fldChar w:fldCharType="separate"/>
            </w:r>
            <w:r>
              <w:rPr>
                <w:noProof/>
                <w:webHidden/>
              </w:rPr>
              <w:t>66</w:t>
            </w:r>
            <w:r w:rsidR="00BD7F7A">
              <w:rPr>
                <w:noProof/>
                <w:webHidden/>
              </w:rPr>
              <w:fldChar w:fldCharType="end"/>
            </w:r>
          </w:hyperlink>
        </w:p>
        <w:p w14:paraId="445F3188"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602" w:history="1">
            <w:r w:rsidR="00BD7F7A" w:rsidRPr="00434268">
              <w:rPr>
                <w:rStyle w:val="Hyperlink"/>
                <w:noProof/>
                <w:lang w:val="sr-Cyrl-RS"/>
              </w:rPr>
              <w:t>ДРУГИ СТУБ – Безбеднији путеви</w:t>
            </w:r>
            <w:r w:rsidR="00BD7F7A">
              <w:rPr>
                <w:noProof/>
                <w:webHidden/>
              </w:rPr>
              <w:tab/>
            </w:r>
            <w:r w:rsidR="00BD7F7A">
              <w:rPr>
                <w:noProof/>
                <w:webHidden/>
              </w:rPr>
              <w:fldChar w:fldCharType="begin"/>
            </w:r>
            <w:r w:rsidR="00BD7F7A">
              <w:rPr>
                <w:noProof/>
                <w:webHidden/>
              </w:rPr>
              <w:instrText xml:space="preserve"> PAGEREF _Toc498471602 \h </w:instrText>
            </w:r>
            <w:r w:rsidR="00BD7F7A">
              <w:rPr>
                <w:noProof/>
                <w:webHidden/>
              </w:rPr>
            </w:r>
            <w:r w:rsidR="00BD7F7A">
              <w:rPr>
                <w:noProof/>
                <w:webHidden/>
              </w:rPr>
              <w:fldChar w:fldCharType="separate"/>
            </w:r>
            <w:r>
              <w:rPr>
                <w:noProof/>
                <w:webHidden/>
              </w:rPr>
              <w:t>67</w:t>
            </w:r>
            <w:r w:rsidR="00BD7F7A">
              <w:rPr>
                <w:noProof/>
                <w:webHidden/>
              </w:rPr>
              <w:fldChar w:fldCharType="end"/>
            </w:r>
          </w:hyperlink>
        </w:p>
        <w:p w14:paraId="12FC0121"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603" w:history="1">
            <w:r w:rsidR="00BD7F7A" w:rsidRPr="00434268">
              <w:rPr>
                <w:rStyle w:val="Hyperlink"/>
                <w:noProof/>
                <w:lang w:val="sr-Cyrl-RS"/>
              </w:rPr>
              <w:t>ТРЕЋИ СТУБ – Безбеднија возила</w:t>
            </w:r>
            <w:r w:rsidR="00BD7F7A">
              <w:rPr>
                <w:noProof/>
                <w:webHidden/>
              </w:rPr>
              <w:tab/>
            </w:r>
            <w:r w:rsidR="00BD7F7A">
              <w:rPr>
                <w:noProof/>
                <w:webHidden/>
              </w:rPr>
              <w:fldChar w:fldCharType="begin"/>
            </w:r>
            <w:r w:rsidR="00BD7F7A">
              <w:rPr>
                <w:noProof/>
                <w:webHidden/>
              </w:rPr>
              <w:instrText xml:space="preserve"> PAGEREF _Toc498471603 \h </w:instrText>
            </w:r>
            <w:r w:rsidR="00BD7F7A">
              <w:rPr>
                <w:noProof/>
                <w:webHidden/>
              </w:rPr>
            </w:r>
            <w:r w:rsidR="00BD7F7A">
              <w:rPr>
                <w:noProof/>
                <w:webHidden/>
              </w:rPr>
              <w:fldChar w:fldCharType="separate"/>
            </w:r>
            <w:r>
              <w:rPr>
                <w:noProof/>
                <w:webHidden/>
              </w:rPr>
              <w:t>68</w:t>
            </w:r>
            <w:r w:rsidR="00BD7F7A">
              <w:rPr>
                <w:noProof/>
                <w:webHidden/>
              </w:rPr>
              <w:fldChar w:fldCharType="end"/>
            </w:r>
          </w:hyperlink>
        </w:p>
        <w:p w14:paraId="68C416D8"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604" w:history="1">
            <w:r w:rsidR="00BD7F7A" w:rsidRPr="00434268">
              <w:rPr>
                <w:rStyle w:val="Hyperlink"/>
                <w:noProof/>
                <w:lang w:val="sr-Cyrl-RS"/>
              </w:rPr>
              <w:t>ЧЕТВРТИ СТУБ – Безбеднији учесници у саобраћају</w:t>
            </w:r>
            <w:r w:rsidR="00BD7F7A">
              <w:rPr>
                <w:noProof/>
                <w:webHidden/>
              </w:rPr>
              <w:tab/>
            </w:r>
            <w:r w:rsidR="00BD7F7A">
              <w:rPr>
                <w:noProof/>
                <w:webHidden/>
              </w:rPr>
              <w:fldChar w:fldCharType="begin"/>
            </w:r>
            <w:r w:rsidR="00BD7F7A">
              <w:rPr>
                <w:noProof/>
                <w:webHidden/>
              </w:rPr>
              <w:instrText xml:space="preserve"> PAGEREF _Toc498471604 \h </w:instrText>
            </w:r>
            <w:r w:rsidR="00BD7F7A">
              <w:rPr>
                <w:noProof/>
                <w:webHidden/>
              </w:rPr>
            </w:r>
            <w:r w:rsidR="00BD7F7A">
              <w:rPr>
                <w:noProof/>
                <w:webHidden/>
              </w:rPr>
              <w:fldChar w:fldCharType="separate"/>
            </w:r>
            <w:r>
              <w:rPr>
                <w:noProof/>
                <w:webHidden/>
              </w:rPr>
              <w:t>69</w:t>
            </w:r>
            <w:r w:rsidR="00BD7F7A">
              <w:rPr>
                <w:noProof/>
                <w:webHidden/>
              </w:rPr>
              <w:fldChar w:fldCharType="end"/>
            </w:r>
          </w:hyperlink>
        </w:p>
        <w:p w14:paraId="45AD3DBA" w14:textId="77777777" w:rsidR="00BD7F7A" w:rsidRDefault="007A1785">
          <w:pPr>
            <w:pStyle w:val="TOC2"/>
            <w:tabs>
              <w:tab w:val="right" w:leader="dot" w:pos="9467"/>
            </w:tabs>
            <w:rPr>
              <w:rFonts w:asciiTheme="minorHAnsi" w:eastAsiaTheme="minorEastAsia" w:hAnsiTheme="minorHAnsi"/>
              <w:noProof/>
              <w:sz w:val="22"/>
              <w:lang w:val="sr-Latn-RS" w:eastAsia="sr-Latn-RS"/>
            </w:rPr>
          </w:pPr>
          <w:hyperlink w:anchor="_Toc498471605" w:history="1">
            <w:r w:rsidR="00BD7F7A" w:rsidRPr="00434268">
              <w:rPr>
                <w:rStyle w:val="Hyperlink"/>
                <w:noProof/>
                <w:lang w:val="sr-Cyrl-RS"/>
              </w:rPr>
              <w:t>ПЕТИ СТУБ – Деловање након саобраћајне незгоде</w:t>
            </w:r>
            <w:r w:rsidR="00BD7F7A">
              <w:rPr>
                <w:noProof/>
                <w:webHidden/>
              </w:rPr>
              <w:tab/>
            </w:r>
            <w:r w:rsidR="00BD7F7A">
              <w:rPr>
                <w:noProof/>
                <w:webHidden/>
              </w:rPr>
              <w:fldChar w:fldCharType="begin"/>
            </w:r>
            <w:r w:rsidR="00BD7F7A">
              <w:rPr>
                <w:noProof/>
                <w:webHidden/>
              </w:rPr>
              <w:instrText xml:space="preserve"> PAGEREF _Toc498471605 \h </w:instrText>
            </w:r>
            <w:r w:rsidR="00BD7F7A">
              <w:rPr>
                <w:noProof/>
                <w:webHidden/>
              </w:rPr>
            </w:r>
            <w:r w:rsidR="00BD7F7A">
              <w:rPr>
                <w:noProof/>
                <w:webHidden/>
              </w:rPr>
              <w:fldChar w:fldCharType="separate"/>
            </w:r>
            <w:r>
              <w:rPr>
                <w:noProof/>
                <w:webHidden/>
              </w:rPr>
              <w:t>71</w:t>
            </w:r>
            <w:r w:rsidR="00BD7F7A">
              <w:rPr>
                <w:noProof/>
                <w:webHidden/>
              </w:rPr>
              <w:fldChar w:fldCharType="end"/>
            </w:r>
          </w:hyperlink>
        </w:p>
        <w:p w14:paraId="2225D992" w14:textId="77777777" w:rsidR="00BD7F7A" w:rsidRDefault="007A1785">
          <w:pPr>
            <w:pStyle w:val="TOC1"/>
            <w:tabs>
              <w:tab w:val="left" w:pos="440"/>
              <w:tab w:val="right" w:leader="dot" w:pos="9467"/>
            </w:tabs>
            <w:rPr>
              <w:rFonts w:asciiTheme="minorHAnsi" w:eastAsiaTheme="minorEastAsia" w:hAnsiTheme="minorHAnsi"/>
              <w:noProof/>
              <w:sz w:val="22"/>
              <w:lang w:val="sr-Latn-RS" w:eastAsia="sr-Latn-RS"/>
            </w:rPr>
          </w:pPr>
          <w:hyperlink w:anchor="_Toc498471606" w:history="1">
            <w:r w:rsidR="00BD7F7A" w:rsidRPr="00434268">
              <w:rPr>
                <w:rStyle w:val="Hyperlink"/>
                <w:noProof/>
                <w:lang w:val="sr-Cyrl-RS"/>
              </w:rPr>
              <w:t>V</w:t>
            </w:r>
            <w:r w:rsidR="00BD7F7A">
              <w:rPr>
                <w:rFonts w:asciiTheme="minorHAnsi" w:eastAsiaTheme="minorEastAsia" w:hAnsiTheme="minorHAnsi"/>
                <w:noProof/>
                <w:sz w:val="22"/>
                <w:lang w:val="sr-Latn-RS" w:eastAsia="sr-Latn-RS"/>
              </w:rPr>
              <w:tab/>
            </w:r>
            <w:r w:rsidR="00BD7F7A" w:rsidRPr="00434268">
              <w:rPr>
                <w:rStyle w:val="Hyperlink"/>
                <w:noProof/>
                <w:lang w:val="sr-Cyrl-RS"/>
              </w:rPr>
              <w:t>НОСИОЦИ АКТИВНОСТИ НА ТЕРИТОРИЈИ ГРАДА ВРШЦА</w:t>
            </w:r>
            <w:r w:rsidR="00BD7F7A">
              <w:rPr>
                <w:noProof/>
                <w:webHidden/>
              </w:rPr>
              <w:tab/>
            </w:r>
            <w:r w:rsidR="00BD7F7A">
              <w:rPr>
                <w:noProof/>
                <w:webHidden/>
              </w:rPr>
              <w:fldChar w:fldCharType="begin"/>
            </w:r>
            <w:r w:rsidR="00BD7F7A">
              <w:rPr>
                <w:noProof/>
                <w:webHidden/>
              </w:rPr>
              <w:instrText xml:space="preserve"> PAGEREF _Toc498471606 \h </w:instrText>
            </w:r>
            <w:r w:rsidR="00BD7F7A">
              <w:rPr>
                <w:noProof/>
                <w:webHidden/>
              </w:rPr>
            </w:r>
            <w:r w:rsidR="00BD7F7A">
              <w:rPr>
                <w:noProof/>
                <w:webHidden/>
              </w:rPr>
              <w:fldChar w:fldCharType="separate"/>
            </w:r>
            <w:r>
              <w:rPr>
                <w:noProof/>
                <w:webHidden/>
              </w:rPr>
              <w:t>72</w:t>
            </w:r>
            <w:r w:rsidR="00BD7F7A">
              <w:rPr>
                <w:noProof/>
                <w:webHidden/>
              </w:rPr>
              <w:fldChar w:fldCharType="end"/>
            </w:r>
          </w:hyperlink>
        </w:p>
        <w:p w14:paraId="21187714" w14:textId="77777777" w:rsidR="00BD7F7A" w:rsidRDefault="007A1785">
          <w:pPr>
            <w:pStyle w:val="TOC1"/>
            <w:tabs>
              <w:tab w:val="left" w:pos="440"/>
              <w:tab w:val="right" w:leader="dot" w:pos="9467"/>
            </w:tabs>
            <w:rPr>
              <w:rFonts w:asciiTheme="minorHAnsi" w:eastAsiaTheme="minorEastAsia" w:hAnsiTheme="minorHAnsi"/>
              <w:noProof/>
              <w:sz w:val="22"/>
              <w:lang w:val="sr-Latn-RS" w:eastAsia="sr-Latn-RS"/>
            </w:rPr>
          </w:pPr>
          <w:hyperlink w:anchor="_Toc498471607" w:history="1">
            <w:r w:rsidR="00BD7F7A" w:rsidRPr="00434268">
              <w:rPr>
                <w:rStyle w:val="Hyperlink"/>
                <w:noProof/>
                <w:lang w:val="sr-Cyrl-RS"/>
              </w:rPr>
              <w:t>VI</w:t>
            </w:r>
            <w:r w:rsidR="00BD7F7A">
              <w:rPr>
                <w:rFonts w:asciiTheme="minorHAnsi" w:eastAsiaTheme="minorEastAsia" w:hAnsiTheme="minorHAnsi"/>
                <w:noProof/>
                <w:sz w:val="22"/>
                <w:lang w:val="sr-Latn-RS" w:eastAsia="sr-Latn-RS"/>
              </w:rPr>
              <w:tab/>
            </w:r>
            <w:r w:rsidR="00BD7F7A" w:rsidRPr="00434268">
              <w:rPr>
                <w:rStyle w:val="Hyperlink"/>
                <w:noProof/>
                <w:lang w:val="sr-Cyrl-RS"/>
              </w:rPr>
              <w:t>ПРАЋЕЊЕ, ИЗВЕШТАВАЊЕ И СТАЛНО УНАПРЕЂИВАЊЕ</w:t>
            </w:r>
            <w:r w:rsidR="00BD7F7A">
              <w:rPr>
                <w:noProof/>
                <w:webHidden/>
              </w:rPr>
              <w:tab/>
            </w:r>
            <w:r w:rsidR="00BD7F7A">
              <w:rPr>
                <w:noProof/>
                <w:webHidden/>
              </w:rPr>
              <w:fldChar w:fldCharType="begin"/>
            </w:r>
            <w:r w:rsidR="00BD7F7A">
              <w:rPr>
                <w:noProof/>
                <w:webHidden/>
              </w:rPr>
              <w:instrText xml:space="preserve"> PAGEREF _Toc498471607 \h </w:instrText>
            </w:r>
            <w:r w:rsidR="00BD7F7A">
              <w:rPr>
                <w:noProof/>
                <w:webHidden/>
              </w:rPr>
            </w:r>
            <w:r w:rsidR="00BD7F7A">
              <w:rPr>
                <w:noProof/>
                <w:webHidden/>
              </w:rPr>
              <w:fldChar w:fldCharType="separate"/>
            </w:r>
            <w:r>
              <w:rPr>
                <w:noProof/>
                <w:webHidden/>
              </w:rPr>
              <w:t>77</w:t>
            </w:r>
            <w:r w:rsidR="00BD7F7A">
              <w:rPr>
                <w:noProof/>
                <w:webHidden/>
              </w:rPr>
              <w:fldChar w:fldCharType="end"/>
            </w:r>
          </w:hyperlink>
        </w:p>
        <w:p w14:paraId="429D0738" w14:textId="77777777" w:rsidR="00BD7F7A" w:rsidRDefault="007A1785">
          <w:pPr>
            <w:pStyle w:val="TOC1"/>
            <w:tabs>
              <w:tab w:val="left" w:pos="660"/>
              <w:tab w:val="right" w:leader="dot" w:pos="9467"/>
            </w:tabs>
            <w:rPr>
              <w:rFonts w:asciiTheme="minorHAnsi" w:eastAsiaTheme="minorEastAsia" w:hAnsiTheme="minorHAnsi"/>
              <w:noProof/>
              <w:sz w:val="22"/>
              <w:lang w:val="sr-Latn-RS" w:eastAsia="sr-Latn-RS"/>
            </w:rPr>
          </w:pPr>
          <w:hyperlink w:anchor="_Toc498471608" w:history="1">
            <w:r w:rsidR="00BD7F7A" w:rsidRPr="00434268">
              <w:rPr>
                <w:rStyle w:val="Hyperlink"/>
                <w:noProof/>
                <w:lang w:val="sr-Cyrl-RS"/>
              </w:rPr>
              <w:t>VII</w:t>
            </w:r>
            <w:r w:rsidR="00BD7F7A">
              <w:rPr>
                <w:rFonts w:asciiTheme="minorHAnsi" w:eastAsiaTheme="minorEastAsia" w:hAnsiTheme="minorHAnsi"/>
                <w:noProof/>
                <w:sz w:val="22"/>
                <w:lang w:val="sr-Latn-RS" w:eastAsia="sr-Latn-RS"/>
              </w:rPr>
              <w:tab/>
            </w:r>
            <w:r w:rsidR="00BD7F7A" w:rsidRPr="00434268">
              <w:rPr>
                <w:rStyle w:val="Hyperlink"/>
                <w:noProof/>
                <w:lang w:val="sr-Cyrl-RS"/>
              </w:rPr>
              <w:t>ЛИТЕРАТУРА</w:t>
            </w:r>
            <w:r w:rsidR="00BD7F7A">
              <w:rPr>
                <w:noProof/>
                <w:webHidden/>
              </w:rPr>
              <w:tab/>
            </w:r>
            <w:r w:rsidR="00BD7F7A">
              <w:rPr>
                <w:noProof/>
                <w:webHidden/>
              </w:rPr>
              <w:fldChar w:fldCharType="begin"/>
            </w:r>
            <w:r w:rsidR="00BD7F7A">
              <w:rPr>
                <w:noProof/>
                <w:webHidden/>
              </w:rPr>
              <w:instrText xml:space="preserve"> PAGEREF _Toc498471608 \h </w:instrText>
            </w:r>
            <w:r w:rsidR="00BD7F7A">
              <w:rPr>
                <w:noProof/>
                <w:webHidden/>
              </w:rPr>
            </w:r>
            <w:r w:rsidR="00BD7F7A">
              <w:rPr>
                <w:noProof/>
                <w:webHidden/>
              </w:rPr>
              <w:fldChar w:fldCharType="separate"/>
            </w:r>
            <w:r>
              <w:rPr>
                <w:noProof/>
                <w:webHidden/>
              </w:rPr>
              <w:t>78</w:t>
            </w:r>
            <w:r w:rsidR="00BD7F7A">
              <w:rPr>
                <w:noProof/>
                <w:webHidden/>
              </w:rPr>
              <w:fldChar w:fldCharType="end"/>
            </w:r>
          </w:hyperlink>
        </w:p>
        <w:p w14:paraId="4BD34982" w14:textId="69D0A43E" w:rsidR="003302F0" w:rsidRPr="00522E96" w:rsidRDefault="003302F0">
          <w:pPr>
            <w:rPr>
              <w:lang w:val="sr-Cyrl-RS"/>
            </w:rPr>
          </w:pPr>
          <w:r w:rsidRPr="00522E96">
            <w:rPr>
              <w:b/>
              <w:bCs/>
              <w:noProof/>
              <w:lang w:val="sr-Cyrl-RS"/>
            </w:rPr>
            <w:fldChar w:fldCharType="end"/>
          </w:r>
        </w:p>
      </w:sdtContent>
    </w:sdt>
    <w:p w14:paraId="493FA5C0" w14:textId="5A737C04" w:rsidR="00907275" w:rsidRPr="009254C9" w:rsidRDefault="00F75AB9">
      <w:pPr>
        <w:jc w:val="left"/>
        <w:rPr>
          <w:color w:val="0070C0"/>
          <w:sz w:val="52"/>
          <w:lang w:val="sr-Cyrl-RS"/>
        </w:rPr>
      </w:pPr>
      <w:r w:rsidRPr="00522E96">
        <w:rPr>
          <w:lang w:val="sr-Cyrl-RS"/>
        </w:rPr>
        <w:br w:type="page"/>
      </w:r>
      <w:bookmarkStart w:id="1" w:name="_Toc498471572"/>
    </w:p>
    <w:p w14:paraId="0D719279" w14:textId="55DE390E" w:rsidR="00F75AB9" w:rsidRPr="00522E96" w:rsidRDefault="009340E6" w:rsidP="007628CA">
      <w:pPr>
        <w:pStyle w:val="Heading1"/>
        <w:numPr>
          <w:ilvl w:val="0"/>
          <w:numId w:val="0"/>
        </w:numPr>
        <w:rPr>
          <w:lang w:val="sr-Cyrl-RS"/>
        </w:rPr>
      </w:pPr>
      <w:r w:rsidRPr="00522E96">
        <w:rPr>
          <w:caps w:val="0"/>
          <w:lang w:val="sr-Cyrl-RS"/>
        </w:rPr>
        <w:lastRenderedPageBreak/>
        <w:t>ПРЕДГОВОР</w:t>
      </w:r>
      <w:bookmarkEnd w:id="1"/>
    </w:p>
    <w:p w14:paraId="38FB7CBC" w14:textId="1F8847C7" w:rsidR="00355FB6" w:rsidRPr="007212C4" w:rsidRDefault="00355FB6" w:rsidP="00355FB6">
      <w:pPr>
        <w:jc w:val="left"/>
        <w:rPr>
          <w:i/>
          <w:lang w:val="sr-Cyrl-RS"/>
        </w:rPr>
      </w:pPr>
      <w:r w:rsidRPr="007212C4">
        <w:rPr>
          <w:b/>
          <w:i/>
          <w:lang w:val="sr-Cyrl-RS"/>
        </w:rPr>
        <w:t>Поштовани суграђани</w:t>
      </w:r>
      <w:r w:rsidRPr="007212C4">
        <w:rPr>
          <w:i/>
          <w:lang w:val="sr-Cyrl-RS"/>
        </w:rPr>
        <w:t xml:space="preserve">, </w:t>
      </w:r>
    </w:p>
    <w:p w14:paraId="7D562971" w14:textId="2EC03A45" w:rsidR="00355FB6" w:rsidRPr="00522E96" w:rsidRDefault="00355FB6" w:rsidP="009327B6">
      <w:pPr>
        <w:rPr>
          <w:lang w:val="sr-Cyrl-RS"/>
        </w:rPr>
      </w:pPr>
      <w:r w:rsidRPr="00522E96">
        <w:rPr>
          <w:lang w:val="sr-Cyrl-RS"/>
        </w:rPr>
        <w:t xml:space="preserve">Посебно ми је задовољство и част што могу да Вам представим </w:t>
      </w:r>
      <w:r w:rsidRPr="00AC69B8">
        <w:rPr>
          <w:lang w:val="sr-Cyrl-RS"/>
        </w:rPr>
        <w:t>прву Стратегију безбедности саобраћаја на путевима града Вршца</w:t>
      </w:r>
      <w:r w:rsidRPr="00522E96">
        <w:rPr>
          <w:lang w:val="sr-Cyrl-RS"/>
        </w:rPr>
        <w:t xml:space="preserve"> за период од 2017. до 2021. године. </w:t>
      </w:r>
    </w:p>
    <w:p w14:paraId="01DFF8DA" w14:textId="1DFC900D" w:rsidR="00355FB6" w:rsidRPr="00522E96" w:rsidRDefault="00355FB6" w:rsidP="009327B6">
      <w:pPr>
        <w:rPr>
          <w:lang w:val="sr-Cyrl-RS"/>
        </w:rPr>
      </w:pPr>
      <w:r w:rsidRPr="00522E96">
        <w:rPr>
          <w:lang w:val="sr-Cyrl-RS"/>
        </w:rPr>
        <w:t xml:space="preserve">Вршац, један од најлепших банатских градова, град уметности, бизниса и спорта, препознатљив је по потенцијалу за развој у свим областима друштвеног деловања. Због тог потенцијала, природних богатстава међу којима </w:t>
      </w:r>
      <w:r w:rsidR="00E55395">
        <w:rPr>
          <w:lang w:val="sr-Cyrl-RS"/>
        </w:rPr>
        <w:t>се истичу</w:t>
      </w:r>
      <w:r w:rsidRPr="00522E96">
        <w:rPr>
          <w:lang w:val="sr-Cyrl-RS"/>
        </w:rPr>
        <w:t xml:space="preserve"> </w:t>
      </w:r>
      <w:r w:rsidR="00E55395">
        <w:rPr>
          <w:lang w:val="sr-Cyrl-RS"/>
        </w:rPr>
        <w:t>Вршачке планине</w:t>
      </w:r>
      <w:r w:rsidRPr="00522E96">
        <w:rPr>
          <w:lang w:val="sr-Cyrl-RS"/>
        </w:rPr>
        <w:t xml:space="preserve">, град Вршац представља један од значајних саобраћајних чворишта у региону. </w:t>
      </w:r>
    </w:p>
    <w:p w14:paraId="0F489007" w14:textId="6ABE5958" w:rsidR="00355FB6" w:rsidRPr="00522E96" w:rsidRDefault="00E55395" w:rsidP="009327B6">
      <w:pPr>
        <w:rPr>
          <w:lang w:val="sr-Cyrl-RS"/>
        </w:rPr>
      </w:pPr>
      <w:r>
        <w:rPr>
          <w:lang w:val="sr-Cyrl-RS"/>
        </w:rPr>
        <w:t>Посматрајући безбедност</w:t>
      </w:r>
      <w:r w:rsidR="00355FB6" w:rsidRPr="00522E96">
        <w:rPr>
          <w:lang w:val="sr-Cyrl-RS"/>
        </w:rPr>
        <w:t xml:space="preserve"> у саобраћају, </w:t>
      </w:r>
      <w:r w:rsidR="001D347A">
        <w:rPr>
          <w:lang w:val="sr-Cyrl-RS"/>
        </w:rPr>
        <w:t>охрабрујући је податак да је</w:t>
      </w:r>
      <w:r>
        <w:rPr>
          <w:lang w:val="sr-Cyrl-RS"/>
        </w:rPr>
        <w:t xml:space="preserve"> од 1997. године број саобраћајних незго</w:t>
      </w:r>
      <w:r w:rsidR="001D347A">
        <w:rPr>
          <w:lang w:val="sr-Cyrl-RS"/>
        </w:rPr>
        <w:t xml:space="preserve">да и број погинулих у сталном  опадању. Ипак, не смемо изгубити из вида да је </w:t>
      </w:r>
      <w:r w:rsidR="00355FB6" w:rsidRPr="00522E96">
        <w:rPr>
          <w:lang w:val="sr-Cyrl-RS"/>
        </w:rPr>
        <w:t xml:space="preserve">у граду Вршцу у последњих десет година, од 2006. до 2016. године, у саобраћајним незгодама смртно је страдало 55 лица, док је теже или лакше повређено њих 1114. Ова „црна статистика“ указује на потребу да по питању безбедности саобраћаја морамо што пре предузети одређене активности, уз учешће свих субјеката у систему: локалне самоуправе, институција, организација, јавног и приватног сектора, удружења која раде на територији града и свих грађана. Безбедност је основа за живот и рад људи у нашем граду, због тога она представља предуслов сваке активности коју као локална самоуправа реализујемо. Стратегија безбедности саобраћаја на путевима града Вршца, која је усаглашена са националном Стратегијом безбедности саобраћаја,  представља први и најважнији документ који треба да нам помогне да безбедност саобраћаја подигнемо на значајно виши ниво. </w:t>
      </w:r>
    </w:p>
    <w:p w14:paraId="6DCA12C7" w14:textId="77777777" w:rsidR="00355FB6" w:rsidRPr="00522E96" w:rsidRDefault="00355FB6" w:rsidP="009327B6">
      <w:pPr>
        <w:rPr>
          <w:lang w:val="sr-Cyrl-RS"/>
        </w:rPr>
      </w:pPr>
      <w:r w:rsidRPr="00522E96">
        <w:rPr>
          <w:lang w:val="sr-Cyrl-RS"/>
        </w:rPr>
        <w:t xml:space="preserve">У складу са законским обавезама, али пре свега у складу са нашом моралном обавезом и жељом да смањимо број и последице саобраћајних незгода на путевима, у безбедности саобраћаја поставили смо амбициозне циљеве. Уверена сам да ће Стратегија која је пред Вама, омогућити да ове циљеве достигнемо заједничким напорима и сарадњом. У то име желим нам успешан рад! </w:t>
      </w:r>
    </w:p>
    <w:p w14:paraId="266EAE8A" w14:textId="460B9D62" w:rsidR="00355FB6" w:rsidRPr="00522E96" w:rsidRDefault="00355FB6" w:rsidP="009327B6">
      <w:pPr>
        <w:rPr>
          <w:lang w:val="sr-Cyrl-RS"/>
        </w:rPr>
      </w:pPr>
    </w:p>
    <w:p w14:paraId="590CF263" w14:textId="46A19DFB" w:rsidR="00F75AB9" w:rsidRPr="00AC69B8" w:rsidRDefault="00AC69B8" w:rsidP="009327B6">
      <w:pPr>
        <w:rPr>
          <w:i/>
          <w:lang w:val="sr-Cyrl-RS"/>
        </w:rPr>
      </w:pPr>
      <w:r w:rsidRPr="00AC69B8">
        <w:rPr>
          <w:i/>
          <w:noProof/>
        </w:rPr>
        <mc:AlternateContent>
          <mc:Choice Requires="wps">
            <w:drawing>
              <wp:anchor distT="0" distB="0" distL="114300" distR="114300" simplePos="0" relativeHeight="251683840" behindDoc="0" locked="0" layoutInCell="1" allowOverlap="1" wp14:anchorId="16158688" wp14:editId="7F9A3880">
                <wp:simplePos x="0" y="0"/>
                <wp:positionH relativeFrom="column">
                  <wp:posOffset>-5427</wp:posOffset>
                </wp:positionH>
                <wp:positionV relativeFrom="paragraph">
                  <wp:posOffset>240319</wp:posOffset>
                </wp:positionV>
                <wp:extent cx="3599910" cy="567217"/>
                <wp:effectExtent l="57150" t="19050" r="57785" b="118745"/>
                <wp:wrapNone/>
                <wp:docPr id="9" name="Freeform 9"/>
                <wp:cNvGraphicFramePr/>
                <a:graphic xmlns:a="http://schemas.openxmlformats.org/drawingml/2006/main">
                  <a:graphicData uri="http://schemas.microsoft.com/office/word/2010/wordprocessingShape">
                    <wps:wsp>
                      <wps:cNvSpPr/>
                      <wps:spPr>
                        <a:xfrm>
                          <a:off x="0" y="0"/>
                          <a:ext cx="3599910" cy="567217"/>
                        </a:xfrm>
                        <a:custGeom>
                          <a:avLst/>
                          <a:gdLst>
                            <a:gd name="connsiteX0" fmla="*/ 0 w 2828273"/>
                            <a:gd name="connsiteY0" fmla="*/ 0 h 763694"/>
                            <a:gd name="connsiteX1" fmla="*/ 2826327 w 2828273"/>
                            <a:gd name="connsiteY1" fmla="*/ 71252 h 763694"/>
                            <a:gd name="connsiteX2" fmla="*/ 475013 w 2828273"/>
                            <a:gd name="connsiteY2" fmla="*/ 249381 h 763694"/>
                            <a:gd name="connsiteX3" fmla="*/ 2410691 w 2828273"/>
                            <a:gd name="connsiteY3" fmla="*/ 308758 h 763694"/>
                            <a:gd name="connsiteX4" fmla="*/ 700644 w 2828273"/>
                            <a:gd name="connsiteY4" fmla="*/ 451262 h 763694"/>
                            <a:gd name="connsiteX5" fmla="*/ 2173184 w 2828273"/>
                            <a:gd name="connsiteY5" fmla="*/ 736270 h 763694"/>
                            <a:gd name="connsiteX6" fmla="*/ 2125683 w 2828273"/>
                            <a:gd name="connsiteY6" fmla="*/ 736270 h 763694"/>
                            <a:gd name="connsiteX0" fmla="*/ 0 w 2830218"/>
                            <a:gd name="connsiteY0" fmla="*/ 15585 h 779279"/>
                            <a:gd name="connsiteX1" fmla="*/ 2828273 w 2830218"/>
                            <a:gd name="connsiteY1" fmla="*/ 15585 h 779279"/>
                            <a:gd name="connsiteX2" fmla="*/ 475013 w 2830218"/>
                            <a:gd name="connsiteY2" fmla="*/ 264966 h 779279"/>
                            <a:gd name="connsiteX3" fmla="*/ 2410691 w 2830218"/>
                            <a:gd name="connsiteY3" fmla="*/ 324343 h 779279"/>
                            <a:gd name="connsiteX4" fmla="*/ 700644 w 2830218"/>
                            <a:gd name="connsiteY4" fmla="*/ 466847 h 779279"/>
                            <a:gd name="connsiteX5" fmla="*/ 2173184 w 2830218"/>
                            <a:gd name="connsiteY5" fmla="*/ 751855 h 779279"/>
                            <a:gd name="connsiteX6" fmla="*/ 2125683 w 2830218"/>
                            <a:gd name="connsiteY6" fmla="*/ 751855 h 779279"/>
                            <a:gd name="connsiteX0" fmla="*/ 0 w 2829591"/>
                            <a:gd name="connsiteY0" fmla="*/ 9187 h 772881"/>
                            <a:gd name="connsiteX1" fmla="*/ 2828273 w 2829591"/>
                            <a:gd name="connsiteY1" fmla="*/ 9187 h 772881"/>
                            <a:gd name="connsiteX2" fmla="*/ 395667 w 2829591"/>
                            <a:gd name="connsiteY2" fmla="*/ 169487 h 772881"/>
                            <a:gd name="connsiteX3" fmla="*/ 2410691 w 2829591"/>
                            <a:gd name="connsiteY3" fmla="*/ 317945 h 772881"/>
                            <a:gd name="connsiteX4" fmla="*/ 700644 w 2829591"/>
                            <a:gd name="connsiteY4" fmla="*/ 460449 h 772881"/>
                            <a:gd name="connsiteX5" fmla="*/ 2173184 w 2829591"/>
                            <a:gd name="connsiteY5" fmla="*/ 745457 h 772881"/>
                            <a:gd name="connsiteX6" fmla="*/ 2125683 w 2829591"/>
                            <a:gd name="connsiteY6" fmla="*/ 745457 h 772881"/>
                            <a:gd name="connsiteX0" fmla="*/ 0 w 2829600"/>
                            <a:gd name="connsiteY0" fmla="*/ 9187 h 772881"/>
                            <a:gd name="connsiteX1" fmla="*/ 2828273 w 2829600"/>
                            <a:gd name="connsiteY1" fmla="*/ 9187 h 772881"/>
                            <a:gd name="connsiteX2" fmla="*/ 395667 w 2829600"/>
                            <a:gd name="connsiteY2" fmla="*/ 169487 h 772881"/>
                            <a:gd name="connsiteX3" fmla="*/ 2308012 w 2829600"/>
                            <a:gd name="connsiteY3" fmla="*/ 199179 h 772881"/>
                            <a:gd name="connsiteX4" fmla="*/ 700644 w 2829600"/>
                            <a:gd name="connsiteY4" fmla="*/ 460449 h 772881"/>
                            <a:gd name="connsiteX5" fmla="*/ 2173184 w 2829600"/>
                            <a:gd name="connsiteY5" fmla="*/ 745457 h 772881"/>
                            <a:gd name="connsiteX6" fmla="*/ 2125683 w 2829600"/>
                            <a:gd name="connsiteY6" fmla="*/ 745457 h 772881"/>
                            <a:gd name="connsiteX0" fmla="*/ 0 w 2829600"/>
                            <a:gd name="connsiteY0" fmla="*/ 9187 h 788493"/>
                            <a:gd name="connsiteX1" fmla="*/ 2828273 w 2829600"/>
                            <a:gd name="connsiteY1" fmla="*/ 9187 h 788493"/>
                            <a:gd name="connsiteX2" fmla="*/ 395667 w 2829600"/>
                            <a:gd name="connsiteY2" fmla="*/ 169487 h 788493"/>
                            <a:gd name="connsiteX3" fmla="*/ 2308012 w 2829600"/>
                            <a:gd name="connsiteY3" fmla="*/ 199179 h 788493"/>
                            <a:gd name="connsiteX4" fmla="*/ 700644 w 2829600"/>
                            <a:gd name="connsiteY4" fmla="*/ 460449 h 788493"/>
                            <a:gd name="connsiteX5" fmla="*/ 2173184 w 2829600"/>
                            <a:gd name="connsiteY5" fmla="*/ 745457 h 788493"/>
                            <a:gd name="connsiteX6" fmla="*/ 2405717 w 2829600"/>
                            <a:gd name="connsiteY6" fmla="*/ 772881 h 788493"/>
                            <a:gd name="connsiteX0" fmla="*/ 0 w 2829600"/>
                            <a:gd name="connsiteY0" fmla="*/ 9187 h 745457"/>
                            <a:gd name="connsiteX1" fmla="*/ 2828273 w 2829600"/>
                            <a:gd name="connsiteY1" fmla="*/ 9187 h 745457"/>
                            <a:gd name="connsiteX2" fmla="*/ 395667 w 2829600"/>
                            <a:gd name="connsiteY2" fmla="*/ 169487 h 745457"/>
                            <a:gd name="connsiteX3" fmla="*/ 2308012 w 2829600"/>
                            <a:gd name="connsiteY3" fmla="*/ 199179 h 745457"/>
                            <a:gd name="connsiteX4" fmla="*/ 700644 w 2829600"/>
                            <a:gd name="connsiteY4" fmla="*/ 460449 h 745457"/>
                            <a:gd name="connsiteX5" fmla="*/ 2173184 w 2829600"/>
                            <a:gd name="connsiteY5" fmla="*/ 745457 h 745457"/>
                            <a:gd name="connsiteX0" fmla="*/ 0 w 2829600"/>
                            <a:gd name="connsiteY0" fmla="*/ 9187 h 614722"/>
                            <a:gd name="connsiteX1" fmla="*/ 2828273 w 2829600"/>
                            <a:gd name="connsiteY1" fmla="*/ 9187 h 614722"/>
                            <a:gd name="connsiteX2" fmla="*/ 395667 w 2829600"/>
                            <a:gd name="connsiteY2" fmla="*/ 169487 h 614722"/>
                            <a:gd name="connsiteX3" fmla="*/ 2308012 w 2829600"/>
                            <a:gd name="connsiteY3" fmla="*/ 199179 h 614722"/>
                            <a:gd name="connsiteX4" fmla="*/ 700644 w 2829600"/>
                            <a:gd name="connsiteY4" fmla="*/ 460449 h 614722"/>
                            <a:gd name="connsiteX5" fmla="*/ 1790470 w 2829600"/>
                            <a:gd name="connsiteY5" fmla="*/ 614722 h 614722"/>
                            <a:gd name="connsiteX0" fmla="*/ 0 w 2829600"/>
                            <a:gd name="connsiteY0" fmla="*/ 9187 h 567217"/>
                            <a:gd name="connsiteX1" fmla="*/ 2828273 w 2829600"/>
                            <a:gd name="connsiteY1" fmla="*/ 9187 h 567217"/>
                            <a:gd name="connsiteX2" fmla="*/ 395667 w 2829600"/>
                            <a:gd name="connsiteY2" fmla="*/ 169487 h 567217"/>
                            <a:gd name="connsiteX3" fmla="*/ 2308012 w 2829600"/>
                            <a:gd name="connsiteY3" fmla="*/ 199179 h 567217"/>
                            <a:gd name="connsiteX4" fmla="*/ 700644 w 2829600"/>
                            <a:gd name="connsiteY4" fmla="*/ 460449 h 567217"/>
                            <a:gd name="connsiteX5" fmla="*/ 1421758 w 2829600"/>
                            <a:gd name="connsiteY5" fmla="*/ 567217 h 5672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29600" h="567217">
                              <a:moveTo>
                                <a:pt x="0" y="9187"/>
                              </a:moveTo>
                              <a:cubicBezTo>
                                <a:pt x="1373579" y="24031"/>
                                <a:pt x="2762329" y="-17530"/>
                                <a:pt x="2828273" y="9187"/>
                              </a:cubicBezTo>
                              <a:cubicBezTo>
                                <a:pt x="2894218" y="35904"/>
                                <a:pt x="482377" y="137822"/>
                                <a:pt x="395667" y="169487"/>
                              </a:cubicBezTo>
                              <a:cubicBezTo>
                                <a:pt x="308957" y="201152"/>
                                <a:pt x="2257183" y="150685"/>
                                <a:pt x="2308012" y="199179"/>
                              </a:cubicBezTo>
                              <a:cubicBezTo>
                                <a:pt x="2358842" y="247673"/>
                                <a:pt x="848353" y="399109"/>
                                <a:pt x="700644" y="460449"/>
                              </a:cubicBezTo>
                              <a:cubicBezTo>
                                <a:pt x="552935" y="521789"/>
                                <a:pt x="1137579" y="515145"/>
                                <a:pt x="1421758" y="567217"/>
                              </a:cubicBezTo>
                            </a:path>
                          </a:pathLst>
                        </a:custGeom>
                        <a:noFill/>
                        <a:ln>
                          <a:solidFill>
                            <a:srgbClr val="C00000">
                              <a:alpha val="21000"/>
                            </a:srgb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1C6BC" id="Freeform 9" o:spid="_x0000_s1026" style="position:absolute;margin-left:-.45pt;margin-top:18.9pt;width:283.45pt;height:44.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29600,567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" path="m,9187v1373579,14844,2762329,-26717,2828273,c2894218,35904,482377,137822,395667,169487v-86710,31665,1861516,-18802,1912345,29692c2358842,247673,848353,399109,700644,460449v-147709,61340,436935,54696,721114,106768e" filled="f" strokecolor="#c00000" strokeweight="1pt">
                <v:stroke opacity="13878f" joinstyle="miter"/>
                <v:shadow on="t" color="black" opacity="26214f" origin=",-.5" offset="0,3pt"/>
                <v:path arrowok="t" o:connecttype="custom" o:connectlocs="0,9187;3598222,9187;503381,169487;2936329,199179;891382,460449;1808807,567217" o:connectangles="0,0,0,0,0,0"/>
              </v:shape>
            </w:pict>
          </mc:Fallback>
        </mc:AlternateContent>
      </w:r>
      <w:proofErr w:type="spellStart"/>
      <w:r w:rsidR="00355FB6" w:rsidRPr="00AC69B8">
        <w:rPr>
          <w:i/>
          <w:lang w:val="sr-Cyrl-RS"/>
        </w:rPr>
        <w:t>Градоначелница</w:t>
      </w:r>
      <w:proofErr w:type="spellEnd"/>
      <w:r w:rsidR="00355FB6" w:rsidRPr="00AC69B8">
        <w:rPr>
          <w:i/>
          <w:lang w:val="sr-Cyrl-RS"/>
        </w:rPr>
        <w:t xml:space="preserve"> Града Вршца, Драгана Митровић</w:t>
      </w:r>
      <w:r w:rsidR="00F75AB9" w:rsidRPr="00AC69B8">
        <w:rPr>
          <w:i/>
          <w:lang w:val="sr-Cyrl-RS"/>
        </w:rPr>
        <w:br w:type="page"/>
      </w:r>
    </w:p>
    <w:p w14:paraId="02367495" w14:textId="77777777" w:rsidR="00B438FC" w:rsidRDefault="00B438FC">
      <w:pPr>
        <w:jc w:val="left"/>
        <w:rPr>
          <w:rFonts w:eastAsiaTheme="majorEastAsia" w:cstheme="majorBidi"/>
          <w:b/>
          <w:color w:val="2E74B5" w:themeColor="accent1" w:themeShade="BF"/>
          <w:sz w:val="28"/>
          <w:szCs w:val="32"/>
          <w:lang w:val="sr-Cyrl-RS"/>
        </w:rPr>
      </w:pPr>
      <w:bookmarkStart w:id="2" w:name="_Toc498471573"/>
      <w:r>
        <w:rPr>
          <w:caps/>
          <w:lang w:val="sr-Cyrl-RS"/>
        </w:rPr>
        <w:lastRenderedPageBreak/>
        <w:br w:type="page"/>
      </w:r>
    </w:p>
    <w:p w14:paraId="60BBB646" w14:textId="6C9A9AED" w:rsidR="002738FE" w:rsidRPr="00522E96" w:rsidRDefault="009340E6" w:rsidP="002738FE">
      <w:pPr>
        <w:pStyle w:val="Heading1"/>
        <w:rPr>
          <w:lang w:val="sr-Cyrl-RS"/>
        </w:rPr>
      </w:pPr>
      <w:r w:rsidRPr="00522E96">
        <w:rPr>
          <w:caps w:val="0"/>
          <w:lang w:val="sr-Cyrl-RS"/>
        </w:rPr>
        <w:lastRenderedPageBreak/>
        <w:t>УВОД</w:t>
      </w:r>
      <w:bookmarkEnd w:id="2"/>
    </w:p>
    <w:p w14:paraId="446AC9D0" w14:textId="0FD2902B" w:rsidR="00AC69B8" w:rsidRPr="00AC69B8" w:rsidRDefault="00AC69B8" w:rsidP="00AC69B8">
      <w:pPr>
        <w:keepNext/>
        <w:framePr w:dropCap="drop" w:lines="3" w:wrap="around" w:vAnchor="text" w:hAnchor="text"/>
        <w:spacing w:after="0" w:line="1033" w:lineRule="exact"/>
        <w:textAlignment w:val="baseline"/>
        <w:rPr>
          <w:rFonts w:cs="Segoe UI"/>
          <w:position w:val="-11"/>
          <w:sz w:val="120"/>
          <w:lang w:val="sr-Cyrl-RS"/>
        </w:rPr>
      </w:pPr>
      <w:r w:rsidRPr="00AC69B8">
        <w:rPr>
          <w:rFonts w:cs="Segoe UI"/>
          <w:color w:val="4472C4" w:themeColor="accent5"/>
          <w:position w:val="-11"/>
          <w:sz w:val="120"/>
          <w:lang w:val="sr-Cyrl-RS"/>
        </w:rPr>
        <w:t>С</w:t>
      </w:r>
    </w:p>
    <w:p w14:paraId="5C02EAF2" w14:textId="4B5B7CE1" w:rsidR="00AD75C9" w:rsidRPr="00522E96" w:rsidRDefault="002738FE" w:rsidP="002738FE">
      <w:pPr>
        <w:rPr>
          <w:lang w:val="sr-Cyrl-RS"/>
        </w:rPr>
      </w:pPr>
      <w:r w:rsidRPr="00522E96">
        <w:rPr>
          <w:lang w:val="sr-Cyrl-RS"/>
        </w:rPr>
        <w:t xml:space="preserve">аобраћај данас представља једну од </w:t>
      </w:r>
      <w:r w:rsidR="00AD75C9" w:rsidRPr="00522E96">
        <w:rPr>
          <w:lang w:val="sr-Cyrl-RS"/>
        </w:rPr>
        <w:t>нај</w:t>
      </w:r>
      <w:r w:rsidRPr="00522E96">
        <w:rPr>
          <w:lang w:val="sr-Cyrl-RS"/>
        </w:rPr>
        <w:t xml:space="preserve">значајнијих делатности за </w:t>
      </w:r>
      <w:r w:rsidR="00AD75C9" w:rsidRPr="00522E96">
        <w:rPr>
          <w:lang w:val="sr-Cyrl-RS"/>
        </w:rPr>
        <w:t xml:space="preserve">живот </w:t>
      </w:r>
      <w:r w:rsidRPr="00522E96">
        <w:rPr>
          <w:lang w:val="sr-Cyrl-RS"/>
        </w:rPr>
        <w:t xml:space="preserve">човека, али </w:t>
      </w:r>
      <w:r w:rsidR="00AD75C9" w:rsidRPr="00522E96">
        <w:rPr>
          <w:lang w:val="sr-Cyrl-RS"/>
        </w:rPr>
        <w:t xml:space="preserve">упоредо са </w:t>
      </w:r>
      <w:r w:rsidRPr="00522E96">
        <w:rPr>
          <w:lang w:val="sr-Cyrl-RS"/>
        </w:rPr>
        <w:t xml:space="preserve">порастом степена моторизације повећавају и негативни ефекти саобраћаја. </w:t>
      </w:r>
      <w:r w:rsidR="00AD75C9" w:rsidRPr="00522E96">
        <w:rPr>
          <w:lang w:val="sr-Cyrl-RS"/>
        </w:rPr>
        <w:t xml:space="preserve">Један од циљева савременог друштва је да одговори на питање „Како </w:t>
      </w:r>
      <w:r w:rsidRPr="00522E96">
        <w:rPr>
          <w:lang w:val="sr-Cyrl-RS"/>
        </w:rPr>
        <w:t>смањити или потпуно елиминисати негативне ефекте</w:t>
      </w:r>
      <w:r w:rsidR="00AD75C9" w:rsidRPr="00522E96">
        <w:rPr>
          <w:lang w:val="sr-Cyrl-RS"/>
        </w:rPr>
        <w:t xml:space="preserve"> саобраћаја на живот људи?“</w:t>
      </w:r>
      <w:r w:rsidRPr="00522E96">
        <w:rPr>
          <w:lang w:val="sr-Cyrl-RS"/>
        </w:rPr>
        <w:t xml:space="preserve">. </w:t>
      </w:r>
      <w:r w:rsidR="00AD75C9" w:rsidRPr="00522E96">
        <w:rPr>
          <w:lang w:val="sr-Cyrl-RS"/>
        </w:rPr>
        <w:t xml:space="preserve">Тренутни ниво техничког и технолошког </w:t>
      </w:r>
      <w:r w:rsidRPr="00522E96">
        <w:rPr>
          <w:lang w:val="sr-Cyrl-RS"/>
        </w:rPr>
        <w:t xml:space="preserve">развоја </w:t>
      </w:r>
      <w:r w:rsidR="00AD75C9" w:rsidRPr="00522E96">
        <w:rPr>
          <w:lang w:val="sr-Cyrl-RS"/>
        </w:rPr>
        <w:t>друштва не омогућава потпуну</w:t>
      </w:r>
      <w:r w:rsidRPr="00522E96">
        <w:rPr>
          <w:lang w:val="sr-Cyrl-RS"/>
        </w:rPr>
        <w:t xml:space="preserve"> </w:t>
      </w:r>
      <w:r w:rsidR="00AD75C9" w:rsidRPr="00522E96">
        <w:rPr>
          <w:lang w:val="sr-Cyrl-RS"/>
        </w:rPr>
        <w:t xml:space="preserve">елиминацију </w:t>
      </w:r>
      <w:r w:rsidRPr="00522E96">
        <w:rPr>
          <w:lang w:val="sr-Cyrl-RS"/>
        </w:rPr>
        <w:t>св</w:t>
      </w:r>
      <w:r w:rsidR="00AD75C9" w:rsidRPr="00522E96">
        <w:rPr>
          <w:lang w:val="sr-Cyrl-RS"/>
        </w:rPr>
        <w:t>их</w:t>
      </w:r>
      <w:r w:rsidRPr="00522E96">
        <w:rPr>
          <w:lang w:val="sr-Cyrl-RS"/>
        </w:rPr>
        <w:t xml:space="preserve"> негативн</w:t>
      </w:r>
      <w:r w:rsidR="00AD75C9" w:rsidRPr="00522E96">
        <w:rPr>
          <w:lang w:val="sr-Cyrl-RS"/>
        </w:rPr>
        <w:t>их</w:t>
      </w:r>
      <w:r w:rsidRPr="00522E96">
        <w:rPr>
          <w:lang w:val="sr-Cyrl-RS"/>
        </w:rPr>
        <w:t xml:space="preserve"> ефек</w:t>
      </w:r>
      <w:r w:rsidR="00AD75C9" w:rsidRPr="00522E96">
        <w:rPr>
          <w:lang w:val="sr-Cyrl-RS"/>
        </w:rPr>
        <w:t>ата</w:t>
      </w:r>
      <w:r w:rsidRPr="00522E96">
        <w:rPr>
          <w:lang w:val="sr-Cyrl-RS"/>
        </w:rPr>
        <w:t xml:space="preserve">, односно </w:t>
      </w:r>
      <w:r w:rsidR="00AD75C9" w:rsidRPr="00522E96">
        <w:rPr>
          <w:lang w:val="sr-Cyrl-RS"/>
        </w:rPr>
        <w:t>достизање</w:t>
      </w:r>
      <w:r w:rsidRPr="00522E96">
        <w:rPr>
          <w:lang w:val="sr-Cyrl-RS"/>
        </w:rPr>
        <w:t xml:space="preserve"> потпуно безбед</w:t>
      </w:r>
      <w:r w:rsidR="00AD75C9" w:rsidRPr="00522E96">
        <w:rPr>
          <w:lang w:val="sr-Cyrl-RS"/>
        </w:rPr>
        <w:t>ног</w:t>
      </w:r>
      <w:r w:rsidRPr="00522E96">
        <w:rPr>
          <w:lang w:val="sr-Cyrl-RS"/>
        </w:rPr>
        <w:t xml:space="preserve"> ниво</w:t>
      </w:r>
      <w:r w:rsidR="00AD75C9" w:rsidRPr="00522E96">
        <w:rPr>
          <w:lang w:val="sr-Cyrl-RS"/>
        </w:rPr>
        <w:t>а саобраћајних процеса</w:t>
      </w:r>
      <w:r w:rsidRPr="00522E96">
        <w:rPr>
          <w:lang w:val="sr-Cyrl-RS"/>
        </w:rPr>
        <w:t xml:space="preserve">, али </w:t>
      </w:r>
      <w:r w:rsidR="00AD75C9" w:rsidRPr="00522E96">
        <w:rPr>
          <w:lang w:val="sr-Cyrl-RS"/>
        </w:rPr>
        <w:t>постоји реална  могућност за њихово значајно смањење.</w:t>
      </w:r>
      <w:r w:rsidRPr="00522E96">
        <w:rPr>
          <w:lang w:val="sr-Cyrl-RS"/>
        </w:rPr>
        <w:t xml:space="preserve"> Препознајући претњу да негативне последице умање корист</w:t>
      </w:r>
      <w:r w:rsidR="00AD75C9" w:rsidRPr="00522E96">
        <w:rPr>
          <w:lang w:val="sr-Cyrl-RS"/>
        </w:rPr>
        <w:t xml:space="preserve"> и ефикасност</w:t>
      </w:r>
      <w:r w:rsidRPr="00522E96">
        <w:rPr>
          <w:lang w:val="sr-Cyrl-RS"/>
        </w:rPr>
        <w:t xml:space="preserve"> саобраћаја, Република Србија је 2009. године усвојила Закон о безбедности саобраћаја на путевима у коме је локална самоуправа препозната као значајан субјекат у систему безбедности саобраћаја. </w:t>
      </w:r>
      <w:r w:rsidR="00AD75C9" w:rsidRPr="00522E96">
        <w:rPr>
          <w:lang w:val="sr-Cyrl-RS"/>
        </w:rPr>
        <w:t xml:space="preserve">Законом је истакнута значајна улога локалне самоуправе у систему безбедности саобраћаја, креиран је амбијент у којем је локална самоуправа кроз тело за безбедност саобраћаја носилац и координатор свих активности безбедности саобраћаја. Законом је препозната обавеза </w:t>
      </w:r>
      <w:r w:rsidRPr="00522E96">
        <w:rPr>
          <w:lang w:val="sr-Cyrl-RS"/>
        </w:rPr>
        <w:t xml:space="preserve">локалне самоуправе да донесе Стратегију безбедности саобраћаја и Акциони план безбедности саобраћаја, који морају бити усклађени са Националном стратегијом и Националним планом безбедности саобраћаја Републике Србије. </w:t>
      </w:r>
    </w:p>
    <w:p w14:paraId="40E49411" w14:textId="7289B28A" w:rsidR="002738FE" w:rsidRPr="00522E96" w:rsidRDefault="002738FE" w:rsidP="002738FE">
      <w:pPr>
        <w:rPr>
          <w:lang w:val="sr-Cyrl-RS"/>
        </w:rPr>
      </w:pPr>
      <w:r w:rsidRPr="00522E96">
        <w:rPr>
          <w:lang w:val="sr-Cyrl-RS"/>
        </w:rPr>
        <w:t>Град Вршац је</w:t>
      </w:r>
      <w:r w:rsidR="00355FB6" w:rsidRPr="00522E96">
        <w:rPr>
          <w:lang w:val="sr-Cyrl-RS"/>
        </w:rPr>
        <w:t xml:space="preserve"> </w:t>
      </w:r>
      <w:r w:rsidRPr="00522E96">
        <w:rPr>
          <w:lang w:val="sr-Cyrl-RS"/>
        </w:rPr>
        <w:t xml:space="preserve">препознао </w:t>
      </w:r>
      <w:r w:rsidR="00AD75C9" w:rsidRPr="00522E96">
        <w:rPr>
          <w:lang w:val="sr-Cyrl-RS"/>
        </w:rPr>
        <w:t xml:space="preserve">значај и улогу Стратегије безбедности саобраћаја </w:t>
      </w:r>
      <w:r w:rsidRPr="00522E96">
        <w:rPr>
          <w:lang w:val="sr-Cyrl-RS"/>
        </w:rPr>
        <w:t xml:space="preserve">као </w:t>
      </w:r>
      <w:r w:rsidR="00AD75C9" w:rsidRPr="00522E96">
        <w:rPr>
          <w:lang w:val="sr-Cyrl-RS"/>
        </w:rPr>
        <w:t xml:space="preserve">кровног </w:t>
      </w:r>
      <w:r w:rsidRPr="00522E96">
        <w:rPr>
          <w:lang w:val="sr-Cyrl-RS"/>
        </w:rPr>
        <w:t>документ</w:t>
      </w:r>
      <w:r w:rsidR="00A0239B" w:rsidRPr="00522E96">
        <w:rPr>
          <w:lang w:val="sr-Cyrl-RS"/>
        </w:rPr>
        <w:t>а</w:t>
      </w:r>
      <w:r w:rsidRPr="00522E96">
        <w:rPr>
          <w:lang w:val="sr-Cyrl-RS"/>
        </w:rPr>
        <w:t xml:space="preserve"> који </w:t>
      </w:r>
      <w:r w:rsidR="00AD75C9" w:rsidRPr="00522E96">
        <w:rPr>
          <w:lang w:val="sr-Cyrl-RS"/>
        </w:rPr>
        <w:t xml:space="preserve">је основа за координисан и ефикасан рад свих институција </w:t>
      </w:r>
      <w:r w:rsidR="00A0239B" w:rsidRPr="00522E96">
        <w:rPr>
          <w:lang w:val="sr-Cyrl-RS"/>
        </w:rPr>
        <w:t xml:space="preserve">безбедности саобраћаја </w:t>
      </w:r>
      <w:r w:rsidR="00AD75C9" w:rsidRPr="00522E96">
        <w:rPr>
          <w:lang w:val="sr-Cyrl-RS"/>
        </w:rPr>
        <w:t xml:space="preserve">на локалном нивоу у циљу достизања дефинисаних циљева безбедности саобраћаја. </w:t>
      </w:r>
      <w:r w:rsidR="00A0239B" w:rsidRPr="00522E96">
        <w:rPr>
          <w:lang w:val="sr-Cyrl-RS"/>
        </w:rPr>
        <w:t xml:space="preserve">Стратегија безбедности саобраћаја пружа основу за успостављање система управљања безбедношћу саобраћаја. Иако се појам управљања безбедношћу саобраћаја </w:t>
      </w:r>
      <w:r w:rsidRPr="00522E96">
        <w:rPr>
          <w:lang w:val="sr-Cyrl-RS"/>
        </w:rPr>
        <w:t xml:space="preserve">најчешће везује за смањивање ризика настанка </w:t>
      </w:r>
      <w:r w:rsidR="00A0239B" w:rsidRPr="00522E96">
        <w:rPr>
          <w:lang w:val="sr-Cyrl-RS"/>
        </w:rPr>
        <w:t xml:space="preserve">саобраћајних незгода </w:t>
      </w:r>
      <w:r w:rsidRPr="00522E96">
        <w:rPr>
          <w:lang w:val="sr-Cyrl-RS"/>
        </w:rPr>
        <w:t xml:space="preserve">и </w:t>
      </w:r>
      <w:r w:rsidR="00A0239B" w:rsidRPr="00522E96">
        <w:rPr>
          <w:lang w:val="sr-Cyrl-RS"/>
        </w:rPr>
        <w:t xml:space="preserve">смањивање </w:t>
      </w:r>
      <w:r w:rsidRPr="00522E96">
        <w:rPr>
          <w:lang w:val="sr-Cyrl-RS"/>
        </w:rPr>
        <w:t xml:space="preserve">тежине последица саобраћајних незгода, не треба занемарити остале негативне </w:t>
      </w:r>
      <w:r w:rsidR="00A0239B" w:rsidRPr="00522E96">
        <w:rPr>
          <w:lang w:val="sr-Cyrl-RS"/>
        </w:rPr>
        <w:t xml:space="preserve">ефекте  </w:t>
      </w:r>
      <w:r w:rsidRPr="00522E96">
        <w:rPr>
          <w:lang w:val="sr-Cyrl-RS"/>
        </w:rPr>
        <w:t>кој</w:t>
      </w:r>
      <w:r w:rsidR="00A0239B" w:rsidRPr="00522E96">
        <w:rPr>
          <w:lang w:val="sr-Cyrl-RS"/>
        </w:rPr>
        <w:t>и</w:t>
      </w:r>
      <w:r w:rsidRPr="00522E96">
        <w:rPr>
          <w:lang w:val="sr-Cyrl-RS"/>
        </w:rPr>
        <w:t xml:space="preserve"> произилазе из саобраћаја</w:t>
      </w:r>
      <w:r w:rsidR="00A0239B" w:rsidRPr="00522E96">
        <w:rPr>
          <w:lang w:val="sr-Cyrl-RS"/>
        </w:rPr>
        <w:t>,</w:t>
      </w:r>
      <w:r w:rsidRPr="00522E96">
        <w:rPr>
          <w:lang w:val="sr-Cyrl-RS"/>
        </w:rPr>
        <w:t xml:space="preserve"> као што су: материјална штета, губици и трошкови саобраћајних незгода, загађивање околине буком, издувним гасовима и штетним материјама и исцрпљивање природних ресурса.</w:t>
      </w:r>
    </w:p>
    <w:p w14:paraId="7D40ECB1" w14:textId="77777777" w:rsidR="007628CA" w:rsidRPr="00522E96" w:rsidRDefault="007628CA">
      <w:pPr>
        <w:jc w:val="left"/>
        <w:rPr>
          <w:lang w:val="sr-Cyrl-RS"/>
        </w:rPr>
      </w:pPr>
      <w:r w:rsidRPr="00522E96">
        <w:rPr>
          <w:lang w:val="sr-Cyrl-RS"/>
        </w:rPr>
        <w:br w:type="page"/>
      </w:r>
    </w:p>
    <w:p w14:paraId="2123B955" w14:textId="10573961" w:rsidR="007628CA" w:rsidRPr="00522E96" w:rsidRDefault="007628CA" w:rsidP="007628CA">
      <w:pPr>
        <w:pBdr>
          <w:top w:val="single" w:sz="4" w:space="1" w:color="auto"/>
          <w:left w:val="single" w:sz="4" w:space="4" w:color="auto"/>
          <w:bottom w:val="single" w:sz="4" w:space="1" w:color="auto"/>
          <w:right w:val="single" w:sz="4" w:space="4" w:color="auto"/>
        </w:pBdr>
        <w:shd w:val="clear" w:color="auto" w:fill="FFF2CC" w:themeFill="accent4" w:themeFillTint="33"/>
        <w:rPr>
          <w:lang w:val="sr-Cyrl-RS"/>
        </w:rPr>
      </w:pPr>
      <w:r w:rsidRPr="00522E96">
        <w:rPr>
          <w:lang w:val="sr-Cyrl-RS"/>
        </w:rPr>
        <w:lastRenderedPageBreak/>
        <w:t>Примарни циљ успостављања система безбедности саобраћаја је унапређење постојећег стања безбедности саобраћаја. Подаци о броју саобраћајних незгода и настрадалим лицима указују да је у саобраћајним незгодама на територији града Вршца у периоду од 1997. до 2016. године је погинуло 127 лица, док је 2115 лица повређено у саобраћају. Само у последњих десет година, у периоду од 2006. до 2016. године, у саобраћајним незгодама смртно је страдало 55 лица, док је теже или лакше повређено 1114 лица.</w:t>
      </w:r>
    </w:p>
    <w:p w14:paraId="2D1102A8" w14:textId="77777777" w:rsidR="00581D7D" w:rsidRPr="00522E96" w:rsidRDefault="00581D7D" w:rsidP="002738FE">
      <w:pPr>
        <w:rPr>
          <w:sz w:val="2"/>
          <w:lang w:val="sr-Cyrl-RS"/>
        </w:rPr>
      </w:pPr>
    </w:p>
    <w:p w14:paraId="4B80D491" w14:textId="051F1BE9" w:rsidR="00A0239B" w:rsidRPr="00522E96" w:rsidRDefault="002738FE" w:rsidP="002738FE">
      <w:pPr>
        <w:rPr>
          <w:lang w:val="sr-Cyrl-RS"/>
        </w:rPr>
      </w:pPr>
      <w:r w:rsidRPr="00522E96">
        <w:rPr>
          <w:lang w:val="sr-Cyrl-RS"/>
        </w:rPr>
        <w:t>Стратегија безбедности саобраћаја (у даљем тексту: Стратегија) представља документ који садржи систематизоване и формализоване приказе постојећег стања, дефинисана обележја жељеног стања, као и основне правце рада</w:t>
      </w:r>
      <w:r w:rsidR="00A0239B" w:rsidRPr="00522E96">
        <w:rPr>
          <w:lang w:val="sr-Cyrl-RS"/>
        </w:rPr>
        <w:t xml:space="preserve">, </w:t>
      </w:r>
      <w:r w:rsidRPr="00522E96">
        <w:rPr>
          <w:lang w:val="sr-Cyrl-RS"/>
        </w:rPr>
        <w:t xml:space="preserve">мере </w:t>
      </w:r>
      <w:r w:rsidR="00A0239B" w:rsidRPr="00522E96">
        <w:rPr>
          <w:lang w:val="sr-Cyrl-RS"/>
        </w:rPr>
        <w:t xml:space="preserve">и активности које треба реализовати </w:t>
      </w:r>
      <w:r w:rsidRPr="00522E96">
        <w:rPr>
          <w:lang w:val="sr-Cyrl-RS"/>
        </w:rPr>
        <w:t>у циљу приближавања постојећег</w:t>
      </w:r>
      <w:r w:rsidR="00A0239B" w:rsidRPr="00522E96">
        <w:rPr>
          <w:lang w:val="sr-Cyrl-RS"/>
        </w:rPr>
        <w:t xml:space="preserve"> стања</w:t>
      </w:r>
      <w:r w:rsidRPr="00522E96">
        <w:rPr>
          <w:lang w:val="sr-Cyrl-RS"/>
        </w:rPr>
        <w:t xml:space="preserve"> </w:t>
      </w:r>
      <w:r w:rsidR="00A0239B" w:rsidRPr="00522E96">
        <w:rPr>
          <w:lang w:val="sr-Cyrl-RS"/>
        </w:rPr>
        <w:t xml:space="preserve">дефинисаном циљном - жељеном </w:t>
      </w:r>
      <w:r w:rsidRPr="00522E96">
        <w:rPr>
          <w:lang w:val="sr-Cyrl-RS"/>
        </w:rPr>
        <w:t>стањ</w:t>
      </w:r>
      <w:r w:rsidR="00A0239B" w:rsidRPr="00522E96">
        <w:rPr>
          <w:lang w:val="sr-Cyrl-RS"/>
        </w:rPr>
        <w:t>у.</w:t>
      </w:r>
    </w:p>
    <w:p w14:paraId="5BDE7218" w14:textId="55C60B0F" w:rsidR="002738FE" w:rsidRPr="00522E96" w:rsidRDefault="007F033D" w:rsidP="008D0B3A">
      <w:pPr>
        <w:rPr>
          <w:lang w:val="sr-Cyrl-RS"/>
        </w:rPr>
      </w:pPr>
      <w:r>
        <w:rPr>
          <w:noProof/>
        </w:rPr>
        <mc:AlternateContent>
          <mc:Choice Requires="wps">
            <w:drawing>
              <wp:anchor distT="0" distB="0" distL="114300" distR="114300" simplePos="0" relativeHeight="251684864" behindDoc="0" locked="0" layoutInCell="1" allowOverlap="1" wp14:anchorId="6B9FC514" wp14:editId="457A7E32">
                <wp:simplePos x="0" y="0"/>
                <wp:positionH relativeFrom="column">
                  <wp:posOffset>605642</wp:posOffset>
                </wp:positionH>
                <wp:positionV relativeFrom="paragraph">
                  <wp:posOffset>3086637</wp:posOffset>
                </wp:positionV>
                <wp:extent cx="2054225" cy="1721714"/>
                <wp:effectExtent l="0" t="0" r="22225" b="12065"/>
                <wp:wrapNone/>
                <wp:docPr id="33" name="Oval 33"/>
                <wp:cNvGraphicFramePr/>
                <a:graphic xmlns:a="http://schemas.openxmlformats.org/drawingml/2006/main">
                  <a:graphicData uri="http://schemas.microsoft.com/office/word/2010/wordprocessingShape">
                    <wps:wsp>
                      <wps:cNvSpPr/>
                      <wps:spPr>
                        <a:xfrm>
                          <a:off x="0" y="0"/>
                          <a:ext cx="2054225" cy="1721714"/>
                        </a:xfrm>
                        <a:prstGeom prst="ellipse">
                          <a:avLst/>
                        </a:prstGeom>
                        <a:blipFill dpi="0" rotWithShape="1">
                          <a:blip r:embed="rId21" cstate="print">
                            <a:extLst>
                              <a:ext uri="{28A0092B-C50C-407E-A947-70E740481C1C}">
                                <a14:useLocalDpi xmlns:a14="http://schemas.microsoft.com/office/drawing/2010/main" val="0"/>
                              </a:ext>
                            </a:extLst>
                          </a:blip>
                          <a:srcRect/>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EE230D" id="Oval 33" o:spid="_x0000_s1026" style="position:absolute;margin-left:47.7pt;margin-top:243.05pt;width:161.75pt;height:135.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" strokecolor="#bfbfbf [2412]" strokeweight="1pt">
                <v:fill r:id="rId22" o:title="" recolor="t" rotate="t" type="frame"/>
                <v:stroke joinstyle="miter"/>
              </v:oval>
            </w:pict>
          </mc:Fallback>
        </mc:AlternateContent>
      </w:r>
      <w:r>
        <w:rPr>
          <w:noProof/>
        </w:rPr>
        <mc:AlternateContent>
          <mc:Choice Requires="wps">
            <w:drawing>
              <wp:anchor distT="0" distB="0" distL="114300" distR="114300" simplePos="0" relativeHeight="251688960" behindDoc="0" locked="0" layoutInCell="1" allowOverlap="1" wp14:anchorId="261662B4" wp14:editId="45E17C81">
                <wp:simplePos x="0" y="0"/>
                <wp:positionH relativeFrom="column">
                  <wp:posOffset>3265714</wp:posOffset>
                </wp:positionH>
                <wp:positionV relativeFrom="paragraph">
                  <wp:posOffset>1590345</wp:posOffset>
                </wp:positionV>
                <wp:extent cx="2054225" cy="1745467"/>
                <wp:effectExtent l="0" t="0" r="22225" b="26670"/>
                <wp:wrapNone/>
                <wp:docPr id="46" name="Oval 46"/>
                <wp:cNvGraphicFramePr/>
                <a:graphic xmlns:a="http://schemas.openxmlformats.org/drawingml/2006/main">
                  <a:graphicData uri="http://schemas.microsoft.com/office/word/2010/wordprocessingShape">
                    <wps:wsp>
                      <wps:cNvSpPr/>
                      <wps:spPr>
                        <a:xfrm>
                          <a:off x="0" y="0"/>
                          <a:ext cx="2054225" cy="1745467"/>
                        </a:xfrm>
                        <a:prstGeom prst="ellipse">
                          <a:avLst/>
                        </a:prstGeom>
                        <a:blipFill dpi="0" rotWithShape="1">
                          <a:blip r:embed="rId23" cstate="print">
                            <a:extLst>
                              <a:ext uri="{28A0092B-C50C-407E-A947-70E740481C1C}">
                                <a14:useLocalDpi xmlns:a14="http://schemas.microsoft.com/office/drawing/2010/main" val="0"/>
                              </a:ext>
                            </a:extLst>
                          </a:blip>
                          <a:srcRect/>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30230E" id="Oval 46" o:spid="_x0000_s1026" style="position:absolute;margin-left:257.15pt;margin-top:125.2pt;width:161.75pt;height:137.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" strokecolor="#bfbfbf [2412]" strokeweight="1pt">
                <v:fill r:id="rId24" o:title="" recolor="t" rotate="t" type="frame"/>
                <v:stroke joinstyle="miter"/>
              </v:oval>
            </w:pict>
          </mc:Fallback>
        </mc:AlternateContent>
      </w:r>
      <w:r>
        <w:rPr>
          <w:noProof/>
        </w:rPr>
        <mc:AlternateContent>
          <mc:Choice Requires="wps">
            <w:drawing>
              <wp:anchor distT="0" distB="0" distL="114300" distR="114300" simplePos="0" relativeHeight="251686912" behindDoc="0" locked="0" layoutInCell="1" allowOverlap="1" wp14:anchorId="2ECDA8CE" wp14:editId="2F7550FF">
                <wp:simplePos x="0" y="0"/>
                <wp:positionH relativeFrom="column">
                  <wp:posOffset>1959429</wp:posOffset>
                </wp:positionH>
                <wp:positionV relativeFrom="paragraph">
                  <wp:posOffset>2326615</wp:posOffset>
                </wp:positionV>
                <wp:extent cx="2054225" cy="1816719"/>
                <wp:effectExtent l="0" t="0" r="22225" b="12700"/>
                <wp:wrapNone/>
                <wp:docPr id="38" name="Oval 38"/>
                <wp:cNvGraphicFramePr/>
                <a:graphic xmlns:a="http://schemas.openxmlformats.org/drawingml/2006/main">
                  <a:graphicData uri="http://schemas.microsoft.com/office/word/2010/wordprocessingShape">
                    <wps:wsp>
                      <wps:cNvSpPr/>
                      <wps:spPr>
                        <a:xfrm>
                          <a:off x="0" y="0"/>
                          <a:ext cx="2054225" cy="1816719"/>
                        </a:xfrm>
                        <a:prstGeom prst="ellipse">
                          <a:avLst/>
                        </a:prstGeom>
                        <a:blipFill dpi="0" rotWithShape="1">
                          <a:blip r:embed="rId25" cstate="print">
                            <a:extLst>
                              <a:ext uri="{28A0092B-C50C-407E-A947-70E740481C1C}">
                                <a14:useLocalDpi xmlns:a14="http://schemas.microsoft.com/office/drawing/2010/main" val="0"/>
                              </a:ext>
                            </a:extLst>
                          </a:blip>
                          <a:srcRect/>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B99A58" id="Oval 38" o:spid="_x0000_s1026" style="position:absolute;margin-left:154.3pt;margin-top:183.2pt;width:161.75pt;height:143.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" strokecolor="#bfbfbf [2412]" strokeweight="1pt">
                <v:fill r:id="rId26" o:title="" recolor="t" rotate="t" type="frame"/>
                <v:stroke joinstyle="miter"/>
              </v:oval>
            </w:pict>
          </mc:Fallback>
        </mc:AlternateContent>
      </w:r>
      <w:r w:rsidR="007C63F2">
        <w:rPr>
          <w:noProof/>
        </w:rPr>
        <mc:AlternateContent>
          <mc:Choice Requires="wps">
            <w:drawing>
              <wp:anchor distT="0" distB="0" distL="114300" distR="114300" simplePos="0" relativeHeight="251658239" behindDoc="0" locked="0" layoutInCell="1" allowOverlap="1" wp14:anchorId="670CA7F8" wp14:editId="29A32806">
                <wp:simplePos x="0" y="0"/>
                <wp:positionH relativeFrom="column">
                  <wp:posOffset>0</wp:posOffset>
                </wp:positionH>
                <wp:positionV relativeFrom="paragraph">
                  <wp:posOffset>1196975</wp:posOffset>
                </wp:positionV>
                <wp:extent cx="6038850" cy="3924300"/>
                <wp:effectExtent l="0" t="0" r="0" b="0"/>
                <wp:wrapNone/>
                <wp:docPr id="30" name="Rectangle 30"/>
                <wp:cNvGraphicFramePr/>
                <a:graphic xmlns:a="http://schemas.openxmlformats.org/drawingml/2006/main">
                  <a:graphicData uri="http://schemas.microsoft.com/office/word/2010/wordprocessingShape">
                    <wps:wsp>
                      <wps:cNvSpPr/>
                      <wps:spPr>
                        <a:xfrm>
                          <a:off x="0" y="0"/>
                          <a:ext cx="6038850" cy="3924300"/>
                        </a:xfrm>
                        <a:prstGeom prst="rect">
                          <a:avLst/>
                        </a:prstGeom>
                        <a:blipFill dpi="0" rotWithShape="1">
                          <a:blip r:embed="rId27">
                            <a:alphaModFix amt="63000"/>
                            <a:extLst>
                              <a:ext uri="{28A0092B-C50C-407E-A947-70E740481C1C}">
                                <a14:useLocalDpi xmlns:a14="http://schemas.microsoft.com/office/drawing/2010/main" val="0"/>
                              </a:ext>
                            </a:extLst>
                          </a:blip>
                          <a:srcRect/>
                          <a:stretch>
                            <a:fillRect/>
                          </a:stretch>
                        </a:blipFill>
                        <a:ln>
                          <a:noFill/>
                        </a:ln>
                        <a:effectLst>
                          <a:softEdge rad="635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2E771" id="Rectangle 30" o:spid="_x0000_s1026" style="position:absolute;margin-left:0;margin-top:94.25pt;width:475.5pt;height:309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" stroked="f" strokeweight="1pt">
                <v:fill r:id="rId28" o:title="" opacity="41288f" recolor="t" rotate="t" type="frame"/>
              </v:rect>
            </w:pict>
          </mc:Fallback>
        </mc:AlternateContent>
      </w:r>
      <w:r w:rsidR="002738FE" w:rsidRPr="00522E96">
        <w:rPr>
          <w:lang w:val="sr-Cyrl-RS"/>
        </w:rPr>
        <w:t>Акциони план безбедности саобраћаја (у даљем тексту: Акциони план) је стратешки документ који прати Стратегију и који треба да омогући достизање циљева Стратегије</w:t>
      </w:r>
      <w:r w:rsidR="00940389" w:rsidRPr="00522E96">
        <w:rPr>
          <w:lang w:val="sr-Cyrl-RS"/>
        </w:rPr>
        <w:t>.</w:t>
      </w:r>
      <w:r w:rsidR="002738FE" w:rsidRPr="00522E96">
        <w:rPr>
          <w:lang w:val="sr-Cyrl-RS"/>
        </w:rPr>
        <w:t xml:space="preserve"> </w:t>
      </w:r>
      <w:r w:rsidR="00940389" w:rsidRPr="00522E96">
        <w:rPr>
          <w:lang w:val="sr-Cyrl-RS"/>
        </w:rPr>
        <w:t xml:space="preserve">Акциони план дефинише </w:t>
      </w:r>
      <w:r w:rsidR="002738FE" w:rsidRPr="00522E96">
        <w:rPr>
          <w:lang w:val="sr-Cyrl-RS"/>
        </w:rPr>
        <w:t xml:space="preserve">реализацију </w:t>
      </w:r>
      <w:r w:rsidR="00940389" w:rsidRPr="00522E96">
        <w:rPr>
          <w:lang w:val="sr-Cyrl-RS"/>
        </w:rPr>
        <w:t xml:space="preserve">конкретних </w:t>
      </w:r>
      <w:r w:rsidR="002738FE" w:rsidRPr="00522E96">
        <w:rPr>
          <w:lang w:val="sr-Cyrl-RS"/>
        </w:rPr>
        <w:t xml:space="preserve">планираних </w:t>
      </w:r>
      <w:r w:rsidR="00940389" w:rsidRPr="00522E96">
        <w:rPr>
          <w:lang w:val="sr-Cyrl-RS"/>
        </w:rPr>
        <w:t xml:space="preserve">мера и </w:t>
      </w:r>
      <w:r w:rsidR="002738FE" w:rsidRPr="00522E96">
        <w:rPr>
          <w:lang w:val="sr-Cyrl-RS"/>
        </w:rPr>
        <w:t xml:space="preserve">активности </w:t>
      </w:r>
      <w:r w:rsidR="00940389" w:rsidRPr="00522E96">
        <w:rPr>
          <w:lang w:val="sr-Cyrl-RS"/>
        </w:rPr>
        <w:t xml:space="preserve">уз препознавање </w:t>
      </w:r>
      <w:r w:rsidR="002738FE" w:rsidRPr="00522E96">
        <w:rPr>
          <w:lang w:val="sr-Cyrl-RS"/>
        </w:rPr>
        <w:t>јасн</w:t>
      </w:r>
      <w:r w:rsidR="00940389" w:rsidRPr="00522E96">
        <w:rPr>
          <w:lang w:val="sr-Cyrl-RS"/>
        </w:rPr>
        <w:t xml:space="preserve">их </w:t>
      </w:r>
      <w:r w:rsidR="002738FE" w:rsidRPr="00522E96">
        <w:rPr>
          <w:lang w:val="sr-Cyrl-RS"/>
        </w:rPr>
        <w:t>надлежности</w:t>
      </w:r>
      <w:r w:rsidR="00940389" w:rsidRPr="00522E96">
        <w:rPr>
          <w:lang w:val="sr-Cyrl-RS"/>
        </w:rPr>
        <w:t xml:space="preserve">, одговорности и </w:t>
      </w:r>
      <w:r w:rsidR="002738FE" w:rsidRPr="00522E96">
        <w:rPr>
          <w:lang w:val="sr-Cyrl-RS"/>
        </w:rPr>
        <w:t xml:space="preserve">дефинисање </w:t>
      </w:r>
      <w:r w:rsidR="00940389" w:rsidRPr="00522E96">
        <w:rPr>
          <w:lang w:val="sr-Cyrl-RS"/>
        </w:rPr>
        <w:t xml:space="preserve">оквирног </w:t>
      </w:r>
      <w:r w:rsidR="002738FE" w:rsidRPr="00522E96">
        <w:rPr>
          <w:lang w:val="sr-Cyrl-RS"/>
        </w:rPr>
        <w:t xml:space="preserve">финансијског плана за реализацију </w:t>
      </w:r>
      <w:r w:rsidR="00940389" w:rsidRPr="00522E96">
        <w:rPr>
          <w:lang w:val="sr-Cyrl-RS"/>
        </w:rPr>
        <w:t>предвиђених мера и активности.</w:t>
      </w:r>
      <w:r w:rsidR="006F6A10" w:rsidRPr="00522E96">
        <w:rPr>
          <w:lang w:val="sr-Cyrl-RS"/>
        </w:rPr>
        <w:br w:type="page"/>
      </w:r>
    </w:p>
    <w:p w14:paraId="7FCBF129" w14:textId="77777777" w:rsidR="002738FE" w:rsidRPr="00522E96" w:rsidRDefault="009340E6" w:rsidP="00CE0DC1">
      <w:pPr>
        <w:pStyle w:val="Heading2"/>
        <w:rPr>
          <w:lang w:val="sr-Cyrl-RS"/>
        </w:rPr>
      </w:pPr>
      <w:bookmarkStart w:id="3" w:name="_Toc498471574"/>
      <w:r w:rsidRPr="00522E96">
        <w:rPr>
          <w:lang w:val="sr-Cyrl-RS"/>
        </w:rPr>
        <w:lastRenderedPageBreak/>
        <w:t xml:space="preserve">Град Вршац </w:t>
      </w:r>
      <w:r w:rsidR="002738FE" w:rsidRPr="00522E96">
        <w:rPr>
          <w:lang w:val="sr-Cyrl-RS"/>
        </w:rPr>
        <w:t>– Основни подаци</w:t>
      </w:r>
      <w:bookmarkEnd w:id="3"/>
    </w:p>
    <w:p w14:paraId="4DEFA80E" w14:textId="0733A98C" w:rsidR="002738FE" w:rsidRPr="00522E96" w:rsidRDefault="002738FE" w:rsidP="002738FE">
      <w:pPr>
        <w:rPr>
          <w:lang w:val="sr-Cyrl-RS"/>
        </w:rPr>
      </w:pPr>
      <w:r w:rsidRPr="00522E96">
        <w:rPr>
          <w:lang w:val="sr-Cyrl-RS"/>
        </w:rPr>
        <w:t xml:space="preserve">Положај </w:t>
      </w:r>
      <w:r w:rsidR="00011E53" w:rsidRPr="00522E96">
        <w:rPr>
          <w:lang w:val="sr-Cyrl-RS"/>
        </w:rPr>
        <w:t xml:space="preserve">града - </w:t>
      </w:r>
      <w:r w:rsidRPr="00522E96">
        <w:rPr>
          <w:lang w:val="sr-Cyrl-RS"/>
        </w:rPr>
        <w:t xml:space="preserve">насеља у оквиру локалног или државног саобраћајног система значајно утиче на параметре саобраћајног тока. </w:t>
      </w:r>
      <w:r w:rsidR="00011E53" w:rsidRPr="00522E96">
        <w:rPr>
          <w:lang w:val="sr-Cyrl-RS"/>
        </w:rPr>
        <w:t xml:space="preserve">Специфичности </w:t>
      </w:r>
      <w:r w:rsidRPr="00522E96">
        <w:rPr>
          <w:lang w:val="sr-Cyrl-RS"/>
        </w:rPr>
        <w:t xml:space="preserve">положаја града Вршца, </w:t>
      </w:r>
      <w:r w:rsidR="00011E53" w:rsidRPr="00522E96">
        <w:rPr>
          <w:lang w:val="sr-Cyrl-RS"/>
        </w:rPr>
        <w:t>огледају се кроз</w:t>
      </w:r>
      <w:r w:rsidRPr="00522E96">
        <w:rPr>
          <w:lang w:val="sr-Cyrl-RS"/>
        </w:rPr>
        <w:t xml:space="preserve"> близину државне границе са Румунијом и граничног прелаза Ватин, који представља најоптерећенију друмску везу са Румунијом. </w:t>
      </w:r>
      <w:r w:rsidR="00011E53" w:rsidRPr="00522E96">
        <w:rPr>
          <w:lang w:val="sr-Cyrl-RS"/>
        </w:rPr>
        <w:t xml:space="preserve">Известан </w:t>
      </w:r>
      <w:r w:rsidRPr="00522E96">
        <w:rPr>
          <w:lang w:val="sr-Cyrl-RS"/>
        </w:rPr>
        <w:t>број</w:t>
      </w:r>
      <w:r w:rsidR="00F56152">
        <w:rPr>
          <w:lang w:val="sr-Latn-RS"/>
        </w:rPr>
        <w:t xml:space="preserve"> </w:t>
      </w:r>
      <w:proofErr w:type="spellStart"/>
      <w:r w:rsidR="00011E53" w:rsidRPr="00522E96">
        <w:rPr>
          <w:lang w:val="sr-Cyrl-RS"/>
        </w:rPr>
        <w:t>транспотних</w:t>
      </w:r>
      <w:proofErr w:type="spellEnd"/>
      <w:r w:rsidR="00011E53" w:rsidRPr="00522E96">
        <w:rPr>
          <w:lang w:val="sr-Cyrl-RS"/>
        </w:rPr>
        <w:t xml:space="preserve"> компанија </w:t>
      </w:r>
      <w:r w:rsidRPr="00522E96">
        <w:rPr>
          <w:lang w:val="sr-Cyrl-RS"/>
        </w:rPr>
        <w:t>из околине Темишвара</w:t>
      </w:r>
      <w:r w:rsidR="00011E53" w:rsidRPr="00522E96">
        <w:rPr>
          <w:lang w:val="sr-Cyrl-RS"/>
        </w:rPr>
        <w:t xml:space="preserve"> користи овај коридор као деоницу у повезивању са </w:t>
      </w:r>
      <w:r w:rsidRPr="00522E96">
        <w:rPr>
          <w:lang w:val="sr-Cyrl-RS"/>
        </w:rPr>
        <w:t xml:space="preserve">луком Бар у Црној Гори. </w:t>
      </w:r>
      <w:r w:rsidR="00011E53" w:rsidRPr="00522E96">
        <w:rPr>
          <w:lang w:val="sr-Cyrl-RS"/>
        </w:rPr>
        <w:t>Интензивни транзитни токови са јаким учешћем теретног саобраћаја (посебно међународног саобраћаја) представљају значајан чинилац безбедности саобраћаја на територији Вршца.</w:t>
      </w:r>
    </w:p>
    <w:p w14:paraId="7E0F0C28" w14:textId="77777777" w:rsidR="002738FE" w:rsidRPr="00522E96" w:rsidRDefault="002738FE" w:rsidP="002738FE">
      <w:pPr>
        <w:rPr>
          <w:lang w:val="sr-Cyrl-RS"/>
        </w:rPr>
      </w:pPr>
      <w:r w:rsidRPr="00522E96">
        <w:rPr>
          <w:lang w:val="sr-Cyrl-RS"/>
        </w:rPr>
        <w:t xml:space="preserve">Град Вршац налази се у североисточном делу Србије, односно југоисточном делу Војводине и припада </w:t>
      </w:r>
      <w:proofErr w:type="spellStart"/>
      <w:r w:rsidRPr="00522E96">
        <w:rPr>
          <w:lang w:val="sr-Cyrl-RS"/>
        </w:rPr>
        <w:t>Јужнобанатском</w:t>
      </w:r>
      <w:proofErr w:type="spellEnd"/>
      <w:r w:rsidRPr="00522E96">
        <w:rPr>
          <w:lang w:val="sr-Cyrl-RS"/>
        </w:rPr>
        <w:t xml:space="preserve"> округу. Део простора територије града Вршца заузима специјални резерват природе </w:t>
      </w:r>
      <w:proofErr w:type="spellStart"/>
      <w:r w:rsidRPr="00522E96">
        <w:rPr>
          <w:lang w:val="sr-Cyrl-RS"/>
        </w:rPr>
        <w:t>Делиблатска</w:t>
      </w:r>
      <w:proofErr w:type="spellEnd"/>
      <w:r w:rsidRPr="00522E96">
        <w:rPr>
          <w:lang w:val="sr-Cyrl-RS"/>
        </w:rPr>
        <w:t xml:space="preserve"> пешчара. Град се састоји од 24 насеља, 24 катастарске општине и 28 регистрованих месних заједница</w:t>
      </w:r>
      <w:r w:rsidRPr="00522E96">
        <w:rPr>
          <w:rStyle w:val="FootnoteReference"/>
          <w:lang w:val="sr-Cyrl-RS"/>
        </w:rPr>
        <w:footnoteReference w:id="1"/>
      </w:r>
      <w:r w:rsidRPr="00522E96">
        <w:rPr>
          <w:lang w:val="sr-Cyrl-RS"/>
        </w:rPr>
        <w:t>. Подручје града Вршца простире се на површини од 800 km</w:t>
      </w:r>
      <w:r w:rsidRPr="00522E96">
        <w:rPr>
          <w:vertAlign w:val="superscript"/>
          <w:lang w:val="sr-Cyrl-RS"/>
        </w:rPr>
        <w:t>2</w:t>
      </w:r>
      <w:r w:rsidRPr="00522E96">
        <w:rPr>
          <w:lang w:val="sr-Cyrl-RS"/>
        </w:rPr>
        <w:t>, коју карактерише равничарски предео Панонске низије, док укупна површина града Вршца износи 10 km</w:t>
      </w:r>
      <w:r w:rsidRPr="00522E96">
        <w:rPr>
          <w:vertAlign w:val="superscript"/>
          <w:lang w:val="sr-Cyrl-RS"/>
        </w:rPr>
        <w:t>2</w:t>
      </w:r>
      <w:r w:rsidRPr="00522E96">
        <w:rPr>
          <w:lang w:val="sr-Cyrl-RS"/>
        </w:rPr>
        <w:t xml:space="preserve"> са 180 улица, 11 тргова и 3 булевара</w:t>
      </w:r>
      <w:r w:rsidRPr="00522E96">
        <w:rPr>
          <w:rStyle w:val="FootnoteReference"/>
          <w:lang w:val="sr-Cyrl-RS"/>
        </w:rPr>
        <w:footnoteReference w:id="2"/>
      </w:r>
      <w:r w:rsidRPr="00522E96">
        <w:rPr>
          <w:lang w:val="sr-Cyrl-RS"/>
        </w:rPr>
        <w:t xml:space="preserve">. </w:t>
      </w:r>
    </w:p>
    <w:p w14:paraId="22524A07" w14:textId="77777777" w:rsidR="002738FE" w:rsidRPr="00522E96" w:rsidRDefault="002738FE" w:rsidP="002738FE">
      <w:pPr>
        <w:rPr>
          <w:lang w:val="sr-Cyrl-RS"/>
        </w:rPr>
      </w:pPr>
      <w:r w:rsidRPr="00522E96">
        <w:rPr>
          <w:lang w:val="sr-Cyrl-RS"/>
        </w:rPr>
        <w:t xml:space="preserve">Налази се североисточно од Београда на удаљености од 84 </w:t>
      </w:r>
      <w:proofErr w:type="spellStart"/>
      <w:r w:rsidRPr="00522E96">
        <w:rPr>
          <w:lang w:val="sr-Cyrl-RS"/>
        </w:rPr>
        <w:t>km</w:t>
      </w:r>
      <w:proofErr w:type="spellEnd"/>
      <w:r w:rsidRPr="00522E96">
        <w:rPr>
          <w:lang w:val="sr-Cyrl-RS"/>
        </w:rPr>
        <w:t xml:space="preserve">, док је од границе са Румунијом удаљен 14 </w:t>
      </w:r>
      <w:proofErr w:type="spellStart"/>
      <w:r w:rsidRPr="00522E96">
        <w:rPr>
          <w:lang w:val="sr-Cyrl-RS"/>
        </w:rPr>
        <w:t>km</w:t>
      </w:r>
      <w:proofErr w:type="spellEnd"/>
      <w:r w:rsidRPr="00522E96">
        <w:rPr>
          <w:lang w:val="sr-Cyrl-RS"/>
        </w:rPr>
        <w:t xml:space="preserve">, од Темишвара 77 </w:t>
      </w:r>
      <w:proofErr w:type="spellStart"/>
      <w:r w:rsidRPr="00522E96">
        <w:rPr>
          <w:lang w:val="sr-Cyrl-RS"/>
        </w:rPr>
        <w:t>km</w:t>
      </w:r>
      <w:proofErr w:type="spellEnd"/>
      <w:r w:rsidRPr="00522E96">
        <w:rPr>
          <w:lang w:val="sr-Cyrl-RS"/>
        </w:rPr>
        <w:t xml:space="preserve"> (административног седишта западне Румуније), а од Новог Сада 147 </w:t>
      </w:r>
      <w:proofErr w:type="spellStart"/>
      <w:r w:rsidRPr="00522E96">
        <w:rPr>
          <w:lang w:val="sr-Cyrl-RS"/>
        </w:rPr>
        <w:t>km</w:t>
      </w:r>
      <w:proofErr w:type="spellEnd"/>
      <w:r w:rsidRPr="00522E96">
        <w:rPr>
          <w:lang w:val="sr-Cyrl-RS"/>
        </w:rPr>
        <w:t>. Суседне општине су: Бела Црква, Ковин, Алибунар и Пландиште, а већа насеља која се налазе у окружењу су: Алибунар, Пландиште и Бела Црква.</w:t>
      </w:r>
    </w:p>
    <w:p w14:paraId="49EEACCF" w14:textId="77777777" w:rsidR="002738FE" w:rsidRPr="00522E96" w:rsidRDefault="002738FE" w:rsidP="002738FE">
      <w:pPr>
        <w:jc w:val="center"/>
        <w:rPr>
          <w:lang w:val="sr-Cyrl-RS"/>
        </w:rPr>
      </w:pPr>
      <w:r w:rsidRPr="00522E96">
        <w:rPr>
          <w:noProof/>
        </w:rPr>
        <w:drawing>
          <wp:inline distT="0" distB="0" distL="0" distR="0" wp14:anchorId="3BF80713" wp14:editId="02856D72">
            <wp:extent cx="2346960" cy="20475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uznobanatski okrug.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48352" cy="2135966"/>
                    </a:xfrm>
                    <a:prstGeom prst="rect">
                      <a:avLst/>
                    </a:prstGeom>
                  </pic:spPr>
                </pic:pic>
              </a:graphicData>
            </a:graphic>
          </wp:inline>
        </w:drawing>
      </w:r>
    </w:p>
    <w:p w14:paraId="646858DD" w14:textId="77777777" w:rsidR="002738FE" w:rsidRPr="00522E96" w:rsidRDefault="002738FE" w:rsidP="002738FE">
      <w:pPr>
        <w:pStyle w:val="Style1"/>
      </w:pPr>
      <w:r w:rsidRPr="00522E96">
        <w:t xml:space="preserve">Положај града Вршца у </w:t>
      </w:r>
      <w:proofErr w:type="spellStart"/>
      <w:r w:rsidRPr="00522E96">
        <w:t>Јужнобанатском</w:t>
      </w:r>
      <w:proofErr w:type="spellEnd"/>
      <w:r w:rsidRPr="00522E96">
        <w:t xml:space="preserve"> округу</w:t>
      </w:r>
    </w:p>
    <w:p w14:paraId="1226040F" w14:textId="77777777" w:rsidR="00331808" w:rsidRPr="00522E96" w:rsidRDefault="00331808">
      <w:pPr>
        <w:jc w:val="left"/>
        <w:rPr>
          <w:lang w:val="sr-Cyrl-RS"/>
        </w:rPr>
      </w:pPr>
      <w:r w:rsidRPr="00522E96">
        <w:rPr>
          <w:lang w:val="sr-Cyrl-RS"/>
        </w:rPr>
        <w:lastRenderedPageBreak/>
        <w:t>Процењено је да је 2015. године на територији града живело 50.558 (63 становника по km</w:t>
      </w:r>
      <w:r w:rsidRPr="00522E96">
        <w:rPr>
          <w:vertAlign w:val="superscript"/>
          <w:lang w:val="sr-Cyrl-RS"/>
        </w:rPr>
        <w:t>2</w:t>
      </w:r>
      <w:r w:rsidRPr="00522E96">
        <w:rPr>
          <w:lang w:val="sr-Cyrl-RS"/>
        </w:rPr>
        <w:t xml:space="preserve">) становника, док је према подацима о попису становништва из 2011. године број становника био 52.026. Вршац представља другу најмногољуднију општину у </w:t>
      </w:r>
      <w:proofErr w:type="spellStart"/>
      <w:r w:rsidRPr="00522E96">
        <w:rPr>
          <w:lang w:val="sr-Cyrl-RS"/>
        </w:rPr>
        <w:t>Јужнобанатском</w:t>
      </w:r>
      <w:proofErr w:type="spellEnd"/>
      <w:r w:rsidRPr="00522E96">
        <w:rPr>
          <w:lang w:val="sr-Cyrl-RS"/>
        </w:rPr>
        <w:t xml:space="preserve"> округу.</w:t>
      </w:r>
    </w:p>
    <w:p w14:paraId="57766AE5" w14:textId="77777777" w:rsidR="00331808" w:rsidRPr="00522E96" w:rsidRDefault="00331808">
      <w:pPr>
        <w:jc w:val="left"/>
        <w:rPr>
          <w:lang w:val="sr-Cyrl-RS"/>
        </w:rPr>
      </w:pPr>
      <w:r w:rsidRPr="00522E96">
        <w:rPr>
          <w:noProof/>
        </w:rPr>
        <w:drawing>
          <wp:inline distT="0" distB="0" distL="0" distR="0" wp14:anchorId="2FF7F648" wp14:editId="56B0073D">
            <wp:extent cx="5996940" cy="3015128"/>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65092" cy="3099671"/>
                    </a:xfrm>
                    <a:prstGeom prst="rect">
                      <a:avLst/>
                    </a:prstGeom>
                    <a:noFill/>
                  </pic:spPr>
                </pic:pic>
              </a:graphicData>
            </a:graphic>
          </wp:inline>
        </w:drawing>
      </w:r>
    </w:p>
    <w:p w14:paraId="74EFBCEA" w14:textId="77777777" w:rsidR="00331808" w:rsidRPr="00522E96" w:rsidRDefault="00331808" w:rsidP="00331808">
      <w:pPr>
        <w:pStyle w:val="a"/>
        <w:rPr>
          <w:color w:val="4472C4" w:themeColor="accent5"/>
        </w:rPr>
      </w:pPr>
      <w:r w:rsidRPr="00522E96">
        <w:t>Положај града Вршца, на основу броја становника, у односу на остале општине у Републици Србији</w:t>
      </w:r>
    </w:p>
    <w:p w14:paraId="2C2F422A" w14:textId="5BE8354E" w:rsidR="00331808" w:rsidRPr="00522E96" w:rsidRDefault="00331808" w:rsidP="008D0B3A">
      <w:pPr>
        <w:jc w:val="left"/>
        <w:rPr>
          <w:lang w:val="sr-Cyrl-RS"/>
        </w:rPr>
      </w:pPr>
      <w:r w:rsidRPr="00522E96">
        <w:rPr>
          <w:lang w:val="sr-Cyrl-RS"/>
        </w:rPr>
        <w:t xml:space="preserve">У табели </w:t>
      </w:r>
      <w:r w:rsidR="009438DC" w:rsidRPr="00522E96">
        <w:rPr>
          <w:lang w:val="sr-Cyrl-RS"/>
        </w:rPr>
        <w:t xml:space="preserve">је </w:t>
      </w:r>
      <w:r w:rsidRPr="00522E96">
        <w:rPr>
          <w:lang w:val="sr-Cyrl-RS"/>
        </w:rPr>
        <w:t xml:space="preserve">приказана расподела настрадалих лица у саобраћајним незгодама у зависности од тежине последица и старосне категорије. </w:t>
      </w:r>
    </w:p>
    <w:p w14:paraId="2C0A0121" w14:textId="77777777" w:rsidR="00331808" w:rsidRPr="00522E96" w:rsidRDefault="00331808" w:rsidP="00331808">
      <w:pPr>
        <w:pStyle w:val="a0"/>
        <w:rPr>
          <w:color w:val="4472C4" w:themeColor="accent5"/>
        </w:rPr>
      </w:pPr>
      <w:r w:rsidRPr="00522E96">
        <w:t>Старосна структура становника и број настрадалих лица у саобраћајним незгодама, територија града Вршца, 2012-2016, према попису из 2011. године</w:t>
      </w:r>
    </w:p>
    <w:tbl>
      <w:tblPr>
        <w:tblStyle w:val="LightShading-Accent1"/>
        <w:tblW w:w="5000" w:type="pct"/>
        <w:tblLayout w:type="fixed"/>
        <w:tblLook w:val="04A0" w:firstRow="1" w:lastRow="0" w:firstColumn="1" w:lastColumn="0" w:noHBand="0" w:noVBand="1"/>
      </w:tblPr>
      <w:tblGrid>
        <w:gridCol w:w="1188"/>
        <w:gridCol w:w="1342"/>
        <w:gridCol w:w="1190"/>
        <w:gridCol w:w="150"/>
        <w:gridCol w:w="747"/>
        <w:gridCol w:w="726"/>
        <w:gridCol w:w="1018"/>
        <w:gridCol w:w="1454"/>
        <w:gridCol w:w="1662"/>
      </w:tblGrid>
      <w:tr w:rsidR="00331808" w:rsidRPr="00522E96" w14:paraId="5233277B" w14:textId="77777777" w:rsidTr="00331808">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627" w:type="pct"/>
            <w:vAlign w:val="center"/>
          </w:tcPr>
          <w:p w14:paraId="16DA077D" w14:textId="77777777" w:rsidR="00331808" w:rsidRPr="00522E96" w:rsidRDefault="00331808" w:rsidP="00331808">
            <w:pPr>
              <w:jc w:val="center"/>
              <w:rPr>
                <w:rFonts w:cs="Segoe UI"/>
                <w:sz w:val="17"/>
                <w:szCs w:val="17"/>
                <w:lang w:val="sr-Cyrl-RS"/>
              </w:rPr>
            </w:pPr>
            <w:r w:rsidRPr="00522E96">
              <w:rPr>
                <w:rFonts w:cs="Segoe UI"/>
                <w:sz w:val="17"/>
                <w:szCs w:val="17"/>
                <w:lang w:val="sr-Cyrl-RS"/>
              </w:rPr>
              <w:t>Старосна категорија</w:t>
            </w:r>
          </w:p>
        </w:tc>
        <w:tc>
          <w:tcPr>
            <w:tcW w:w="708" w:type="pct"/>
            <w:vAlign w:val="center"/>
          </w:tcPr>
          <w:p w14:paraId="455DF83D" w14:textId="77777777" w:rsidR="00331808" w:rsidRPr="00522E96" w:rsidRDefault="00331808" w:rsidP="00331808">
            <w:pPr>
              <w:jc w:val="center"/>
              <w:cnfStyle w:val="100000000000" w:firstRow="1" w:lastRow="0" w:firstColumn="0" w:lastColumn="0" w:oddVBand="0" w:evenVBand="0" w:oddHBand="0" w:evenHBand="0" w:firstRowFirstColumn="0" w:firstRowLastColumn="0" w:lastRowFirstColumn="0" w:lastRowLastColumn="0"/>
              <w:rPr>
                <w:rFonts w:cs="Segoe UI"/>
                <w:sz w:val="17"/>
                <w:szCs w:val="17"/>
                <w:lang w:val="sr-Cyrl-RS"/>
              </w:rPr>
            </w:pPr>
            <w:r w:rsidRPr="00522E96">
              <w:rPr>
                <w:rFonts w:cs="Segoe UI"/>
                <w:sz w:val="17"/>
                <w:szCs w:val="17"/>
                <w:lang w:val="sr-Cyrl-RS"/>
              </w:rPr>
              <w:t>Број становника</w:t>
            </w:r>
          </w:p>
        </w:tc>
        <w:tc>
          <w:tcPr>
            <w:tcW w:w="628" w:type="pct"/>
            <w:vAlign w:val="center"/>
          </w:tcPr>
          <w:p w14:paraId="41090DFB" w14:textId="77777777" w:rsidR="00331808" w:rsidRPr="00522E96" w:rsidRDefault="00331808" w:rsidP="00331808">
            <w:pPr>
              <w:jc w:val="center"/>
              <w:cnfStyle w:val="100000000000" w:firstRow="1" w:lastRow="0" w:firstColumn="0" w:lastColumn="0" w:oddVBand="0" w:evenVBand="0" w:oddHBand="0" w:evenHBand="0" w:firstRowFirstColumn="0" w:firstRowLastColumn="0" w:lastRowFirstColumn="0" w:lastRowLastColumn="0"/>
              <w:rPr>
                <w:rFonts w:cs="Segoe UI"/>
                <w:sz w:val="17"/>
                <w:szCs w:val="17"/>
                <w:lang w:val="sr-Cyrl-RS"/>
              </w:rPr>
            </w:pPr>
            <w:r w:rsidRPr="00522E96">
              <w:rPr>
                <w:rFonts w:cs="Segoe UI"/>
                <w:sz w:val="17"/>
                <w:szCs w:val="17"/>
                <w:lang w:val="sr-Cyrl-RS"/>
              </w:rPr>
              <w:t>Погинуло</w:t>
            </w:r>
          </w:p>
        </w:tc>
        <w:tc>
          <w:tcPr>
            <w:tcW w:w="473" w:type="pct"/>
            <w:gridSpan w:val="2"/>
            <w:vAlign w:val="center"/>
          </w:tcPr>
          <w:p w14:paraId="136A3D83" w14:textId="77777777" w:rsidR="00331808" w:rsidRPr="00522E96" w:rsidRDefault="00331808" w:rsidP="00331808">
            <w:pPr>
              <w:jc w:val="center"/>
              <w:cnfStyle w:val="100000000000" w:firstRow="1" w:lastRow="0" w:firstColumn="0" w:lastColumn="0" w:oddVBand="0" w:evenVBand="0" w:oddHBand="0" w:evenHBand="0" w:firstRowFirstColumn="0" w:firstRowLastColumn="0" w:lastRowFirstColumn="0" w:lastRowLastColumn="0"/>
              <w:rPr>
                <w:rFonts w:cs="Segoe UI"/>
                <w:sz w:val="17"/>
                <w:szCs w:val="17"/>
                <w:lang w:val="sr-Cyrl-RS"/>
              </w:rPr>
            </w:pPr>
            <w:r w:rsidRPr="00522E96">
              <w:rPr>
                <w:rFonts w:cs="Segoe UI"/>
                <w:sz w:val="17"/>
                <w:szCs w:val="17"/>
                <w:lang w:val="sr-Cyrl-RS"/>
              </w:rPr>
              <w:t xml:space="preserve">Тешке тел. </w:t>
            </w:r>
            <w:proofErr w:type="spellStart"/>
            <w:r w:rsidRPr="00522E96">
              <w:rPr>
                <w:rFonts w:cs="Segoe UI"/>
                <w:sz w:val="17"/>
                <w:szCs w:val="17"/>
                <w:lang w:val="sr-Cyrl-RS"/>
              </w:rPr>
              <w:t>пов</w:t>
            </w:r>
            <w:proofErr w:type="spellEnd"/>
            <w:r w:rsidRPr="00522E96">
              <w:rPr>
                <w:rFonts w:cs="Segoe UI"/>
                <w:sz w:val="17"/>
                <w:szCs w:val="17"/>
                <w:lang w:val="sr-Cyrl-RS"/>
              </w:rPr>
              <w:t>.</w:t>
            </w:r>
          </w:p>
        </w:tc>
        <w:tc>
          <w:tcPr>
            <w:tcW w:w="383" w:type="pct"/>
            <w:vAlign w:val="center"/>
          </w:tcPr>
          <w:p w14:paraId="6DC69092" w14:textId="77777777" w:rsidR="00331808" w:rsidRPr="00522E96" w:rsidRDefault="00331808" w:rsidP="00331808">
            <w:pPr>
              <w:jc w:val="center"/>
              <w:cnfStyle w:val="100000000000" w:firstRow="1" w:lastRow="0" w:firstColumn="0" w:lastColumn="0" w:oddVBand="0" w:evenVBand="0" w:oddHBand="0" w:evenHBand="0" w:firstRowFirstColumn="0" w:firstRowLastColumn="0" w:lastRowFirstColumn="0" w:lastRowLastColumn="0"/>
              <w:rPr>
                <w:rFonts w:cs="Segoe UI"/>
                <w:sz w:val="17"/>
                <w:szCs w:val="17"/>
                <w:lang w:val="sr-Cyrl-RS"/>
              </w:rPr>
            </w:pPr>
            <w:r w:rsidRPr="00522E96">
              <w:rPr>
                <w:rFonts w:cs="Segoe UI"/>
                <w:sz w:val="17"/>
                <w:szCs w:val="17"/>
                <w:lang w:val="sr-Cyrl-RS"/>
              </w:rPr>
              <w:t xml:space="preserve">Лаке тел. </w:t>
            </w:r>
            <w:proofErr w:type="spellStart"/>
            <w:r w:rsidRPr="00522E96">
              <w:rPr>
                <w:rFonts w:cs="Segoe UI"/>
                <w:sz w:val="17"/>
                <w:szCs w:val="17"/>
                <w:lang w:val="sr-Cyrl-RS"/>
              </w:rPr>
              <w:t>пов</w:t>
            </w:r>
            <w:proofErr w:type="spellEnd"/>
            <w:r w:rsidRPr="00522E96">
              <w:rPr>
                <w:rFonts w:cs="Segoe UI"/>
                <w:sz w:val="17"/>
                <w:szCs w:val="17"/>
                <w:lang w:val="sr-Cyrl-RS"/>
              </w:rPr>
              <w:t>.</w:t>
            </w:r>
          </w:p>
        </w:tc>
        <w:tc>
          <w:tcPr>
            <w:tcW w:w="537" w:type="pct"/>
            <w:vAlign w:val="center"/>
          </w:tcPr>
          <w:p w14:paraId="75A523E7" w14:textId="77777777" w:rsidR="00331808" w:rsidRPr="00522E96" w:rsidRDefault="00331808" w:rsidP="00331808">
            <w:pPr>
              <w:jc w:val="center"/>
              <w:cnfStyle w:val="100000000000" w:firstRow="1" w:lastRow="0" w:firstColumn="0" w:lastColumn="0" w:oddVBand="0" w:evenVBand="0" w:oddHBand="0" w:evenHBand="0" w:firstRowFirstColumn="0" w:firstRowLastColumn="0" w:lastRowFirstColumn="0" w:lastRowLastColumn="0"/>
              <w:rPr>
                <w:rFonts w:cs="Segoe UI"/>
                <w:sz w:val="17"/>
                <w:szCs w:val="17"/>
                <w:lang w:val="sr-Cyrl-RS"/>
              </w:rPr>
            </w:pPr>
            <w:r w:rsidRPr="00522E96">
              <w:rPr>
                <w:rFonts w:cs="Segoe UI"/>
                <w:sz w:val="17"/>
                <w:szCs w:val="17"/>
                <w:lang w:val="sr-Cyrl-RS"/>
              </w:rPr>
              <w:t xml:space="preserve">Укупно </w:t>
            </w:r>
            <w:proofErr w:type="spellStart"/>
            <w:r w:rsidRPr="00522E96">
              <w:rPr>
                <w:rFonts w:cs="Segoe UI"/>
                <w:sz w:val="17"/>
                <w:szCs w:val="17"/>
                <w:lang w:val="sr-Cyrl-RS"/>
              </w:rPr>
              <w:t>пов</w:t>
            </w:r>
            <w:proofErr w:type="spellEnd"/>
            <w:r w:rsidRPr="00522E96">
              <w:rPr>
                <w:rFonts w:cs="Segoe UI"/>
                <w:sz w:val="17"/>
                <w:szCs w:val="17"/>
                <w:lang w:val="sr-Cyrl-RS"/>
              </w:rPr>
              <w:t>.</w:t>
            </w:r>
          </w:p>
        </w:tc>
        <w:tc>
          <w:tcPr>
            <w:tcW w:w="767" w:type="pct"/>
            <w:vAlign w:val="center"/>
          </w:tcPr>
          <w:p w14:paraId="5B5F404A" w14:textId="77777777" w:rsidR="00331808" w:rsidRPr="00522E96" w:rsidRDefault="00331808" w:rsidP="00331808">
            <w:pPr>
              <w:jc w:val="center"/>
              <w:cnfStyle w:val="100000000000" w:firstRow="1" w:lastRow="0" w:firstColumn="0" w:lastColumn="0" w:oddVBand="0" w:evenVBand="0" w:oddHBand="0" w:evenHBand="0" w:firstRowFirstColumn="0" w:firstRowLastColumn="0" w:lastRowFirstColumn="0" w:lastRowLastColumn="0"/>
              <w:rPr>
                <w:rFonts w:cs="Segoe UI"/>
                <w:sz w:val="17"/>
                <w:szCs w:val="17"/>
                <w:lang w:val="sr-Cyrl-RS"/>
              </w:rPr>
            </w:pPr>
            <w:r w:rsidRPr="00522E96">
              <w:rPr>
                <w:rFonts w:cs="Segoe UI"/>
                <w:sz w:val="17"/>
                <w:szCs w:val="17"/>
                <w:lang w:val="sr-Cyrl-RS"/>
              </w:rPr>
              <w:t>Укупно настрадало</w:t>
            </w:r>
          </w:p>
        </w:tc>
        <w:tc>
          <w:tcPr>
            <w:tcW w:w="877" w:type="pct"/>
            <w:vAlign w:val="center"/>
          </w:tcPr>
          <w:p w14:paraId="70323BF5" w14:textId="77777777" w:rsidR="00331808" w:rsidRPr="00522E96" w:rsidRDefault="00331808" w:rsidP="00331808">
            <w:pPr>
              <w:jc w:val="center"/>
              <w:cnfStyle w:val="100000000000" w:firstRow="1" w:lastRow="0" w:firstColumn="0" w:lastColumn="0" w:oddVBand="0" w:evenVBand="0" w:oddHBand="0" w:evenHBand="0" w:firstRowFirstColumn="0" w:firstRowLastColumn="0" w:lastRowFirstColumn="0" w:lastRowLastColumn="0"/>
              <w:rPr>
                <w:rFonts w:cs="Segoe UI"/>
                <w:sz w:val="17"/>
                <w:szCs w:val="17"/>
                <w:lang w:val="sr-Cyrl-RS"/>
              </w:rPr>
            </w:pPr>
            <w:r w:rsidRPr="00522E96">
              <w:rPr>
                <w:rFonts w:cs="Segoe UI"/>
                <w:sz w:val="17"/>
                <w:szCs w:val="17"/>
                <w:lang w:val="sr-Cyrl-RS"/>
              </w:rPr>
              <w:t>Релативни индекс угрожености</w:t>
            </w:r>
          </w:p>
        </w:tc>
      </w:tr>
      <w:tr w:rsidR="00331808" w:rsidRPr="00522E96" w14:paraId="6CB4F6D4" w14:textId="77777777" w:rsidTr="0033180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627" w:type="pct"/>
            <w:vAlign w:val="center"/>
          </w:tcPr>
          <w:p w14:paraId="0F7E6EBB" w14:textId="77777777" w:rsidR="00331808" w:rsidRPr="00522E96" w:rsidRDefault="00331808" w:rsidP="00331808">
            <w:pPr>
              <w:jc w:val="center"/>
              <w:rPr>
                <w:rFonts w:cs="Segoe UI"/>
                <w:szCs w:val="24"/>
                <w:lang w:val="sr-Cyrl-RS"/>
              </w:rPr>
            </w:pPr>
            <w:r w:rsidRPr="00522E96">
              <w:rPr>
                <w:rFonts w:cs="Segoe UI"/>
                <w:szCs w:val="24"/>
                <w:lang w:val="sr-Cyrl-RS"/>
              </w:rPr>
              <w:t>0-14</w:t>
            </w:r>
          </w:p>
        </w:tc>
        <w:tc>
          <w:tcPr>
            <w:tcW w:w="708" w:type="pct"/>
            <w:vAlign w:val="center"/>
          </w:tcPr>
          <w:p w14:paraId="006AB5A2"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7689</w:t>
            </w:r>
          </w:p>
        </w:tc>
        <w:tc>
          <w:tcPr>
            <w:tcW w:w="707" w:type="pct"/>
            <w:gridSpan w:val="2"/>
            <w:vAlign w:val="center"/>
          </w:tcPr>
          <w:p w14:paraId="18C6B616"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0</w:t>
            </w:r>
          </w:p>
        </w:tc>
        <w:tc>
          <w:tcPr>
            <w:tcW w:w="394" w:type="pct"/>
            <w:vAlign w:val="center"/>
          </w:tcPr>
          <w:p w14:paraId="1A44203E"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5</w:t>
            </w:r>
          </w:p>
        </w:tc>
        <w:tc>
          <w:tcPr>
            <w:tcW w:w="383" w:type="pct"/>
            <w:vAlign w:val="center"/>
          </w:tcPr>
          <w:p w14:paraId="4295BCFB"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36</w:t>
            </w:r>
          </w:p>
        </w:tc>
        <w:tc>
          <w:tcPr>
            <w:tcW w:w="537" w:type="pct"/>
            <w:vAlign w:val="center"/>
          </w:tcPr>
          <w:p w14:paraId="057FD233"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41</w:t>
            </w:r>
          </w:p>
        </w:tc>
        <w:tc>
          <w:tcPr>
            <w:tcW w:w="767" w:type="pct"/>
            <w:vAlign w:val="center"/>
          </w:tcPr>
          <w:p w14:paraId="13AFA4A1"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41</w:t>
            </w:r>
          </w:p>
        </w:tc>
        <w:tc>
          <w:tcPr>
            <w:tcW w:w="877" w:type="pct"/>
            <w:vAlign w:val="center"/>
          </w:tcPr>
          <w:p w14:paraId="544B6D82"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53,3</w:t>
            </w:r>
          </w:p>
        </w:tc>
      </w:tr>
      <w:tr w:rsidR="00331808" w:rsidRPr="00522E96" w14:paraId="69E48BD3" w14:textId="77777777" w:rsidTr="00331808">
        <w:trPr>
          <w:trHeight w:val="359"/>
        </w:trPr>
        <w:tc>
          <w:tcPr>
            <w:cnfStyle w:val="001000000000" w:firstRow="0" w:lastRow="0" w:firstColumn="1" w:lastColumn="0" w:oddVBand="0" w:evenVBand="0" w:oddHBand="0" w:evenHBand="0" w:firstRowFirstColumn="0" w:firstRowLastColumn="0" w:lastRowFirstColumn="0" w:lastRowLastColumn="0"/>
            <w:tcW w:w="627" w:type="pct"/>
            <w:vAlign w:val="center"/>
          </w:tcPr>
          <w:p w14:paraId="756E24B7" w14:textId="77777777" w:rsidR="00331808" w:rsidRPr="00522E96" w:rsidRDefault="00331808" w:rsidP="00331808">
            <w:pPr>
              <w:jc w:val="center"/>
              <w:rPr>
                <w:rFonts w:cs="Segoe UI"/>
                <w:szCs w:val="24"/>
                <w:lang w:val="sr-Cyrl-RS"/>
              </w:rPr>
            </w:pPr>
            <w:r w:rsidRPr="00522E96">
              <w:rPr>
                <w:rFonts w:cs="Segoe UI"/>
                <w:szCs w:val="24"/>
                <w:lang w:val="sr-Cyrl-RS"/>
              </w:rPr>
              <w:t>15-29</w:t>
            </w:r>
          </w:p>
        </w:tc>
        <w:tc>
          <w:tcPr>
            <w:tcW w:w="708" w:type="pct"/>
            <w:vAlign w:val="center"/>
          </w:tcPr>
          <w:p w14:paraId="1D836A82"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9346</w:t>
            </w:r>
          </w:p>
        </w:tc>
        <w:tc>
          <w:tcPr>
            <w:tcW w:w="707" w:type="pct"/>
            <w:gridSpan w:val="2"/>
            <w:vAlign w:val="center"/>
          </w:tcPr>
          <w:p w14:paraId="5599B19A"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2</w:t>
            </w:r>
          </w:p>
        </w:tc>
        <w:tc>
          <w:tcPr>
            <w:tcW w:w="394" w:type="pct"/>
            <w:vAlign w:val="center"/>
          </w:tcPr>
          <w:p w14:paraId="043F3984"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28</w:t>
            </w:r>
          </w:p>
        </w:tc>
        <w:tc>
          <w:tcPr>
            <w:tcW w:w="383" w:type="pct"/>
            <w:vAlign w:val="center"/>
          </w:tcPr>
          <w:p w14:paraId="088E24E5"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96</w:t>
            </w:r>
          </w:p>
        </w:tc>
        <w:tc>
          <w:tcPr>
            <w:tcW w:w="537" w:type="pct"/>
            <w:vAlign w:val="center"/>
          </w:tcPr>
          <w:p w14:paraId="502A118C"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124</w:t>
            </w:r>
          </w:p>
        </w:tc>
        <w:tc>
          <w:tcPr>
            <w:tcW w:w="767" w:type="pct"/>
            <w:vAlign w:val="center"/>
          </w:tcPr>
          <w:p w14:paraId="78F01613"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126</w:t>
            </w:r>
          </w:p>
        </w:tc>
        <w:tc>
          <w:tcPr>
            <w:tcW w:w="877" w:type="pct"/>
            <w:vAlign w:val="center"/>
          </w:tcPr>
          <w:p w14:paraId="2D8BDE86"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lang w:val="sr-Cyrl-RS"/>
              </w:rPr>
            </w:pPr>
            <w:r w:rsidRPr="00522E96">
              <w:rPr>
                <w:lang w:val="sr-Cyrl-RS"/>
              </w:rPr>
              <w:t>134,8</w:t>
            </w:r>
          </w:p>
        </w:tc>
      </w:tr>
      <w:tr w:rsidR="00331808" w:rsidRPr="00522E96" w14:paraId="38DCEAA0" w14:textId="77777777" w:rsidTr="0033180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627" w:type="pct"/>
            <w:vAlign w:val="center"/>
          </w:tcPr>
          <w:p w14:paraId="7FD512FD" w14:textId="77777777" w:rsidR="00331808" w:rsidRPr="00522E96" w:rsidRDefault="00331808" w:rsidP="00331808">
            <w:pPr>
              <w:jc w:val="center"/>
              <w:rPr>
                <w:rFonts w:cs="Segoe UI"/>
                <w:szCs w:val="24"/>
                <w:lang w:val="sr-Cyrl-RS"/>
              </w:rPr>
            </w:pPr>
            <w:r w:rsidRPr="00522E96">
              <w:rPr>
                <w:rFonts w:cs="Segoe UI"/>
                <w:szCs w:val="24"/>
                <w:lang w:val="sr-Cyrl-RS"/>
              </w:rPr>
              <w:t>30-44</w:t>
            </w:r>
          </w:p>
        </w:tc>
        <w:tc>
          <w:tcPr>
            <w:tcW w:w="708" w:type="pct"/>
            <w:vAlign w:val="center"/>
          </w:tcPr>
          <w:p w14:paraId="2C465EFC"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10637</w:t>
            </w:r>
          </w:p>
        </w:tc>
        <w:tc>
          <w:tcPr>
            <w:tcW w:w="707" w:type="pct"/>
            <w:gridSpan w:val="2"/>
            <w:vAlign w:val="center"/>
          </w:tcPr>
          <w:p w14:paraId="22B6B2C1"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6</w:t>
            </w:r>
          </w:p>
        </w:tc>
        <w:tc>
          <w:tcPr>
            <w:tcW w:w="394" w:type="pct"/>
            <w:vAlign w:val="center"/>
          </w:tcPr>
          <w:p w14:paraId="55F45B59"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14</w:t>
            </w:r>
          </w:p>
        </w:tc>
        <w:tc>
          <w:tcPr>
            <w:tcW w:w="383" w:type="pct"/>
            <w:vAlign w:val="center"/>
          </w:tcPr>
          <w:p w14:paraId="1A6138E1"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84</w:t>
            </w:r>
          </w:p>
        </w:tc>
        <w:tc>
          <w:tcPr>
            <w:tcW w:w="537" w:type="pct"/>
            <w:vAlign w:val="center"/>
          </w:tcPr>
          <w:p w14:paraId="1ECFD786"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98</w:t>
            </w:r>
          </w:p>
        </w:tc>
        <w:tc>
          <w:tcPr>
            <w:tcW w:w="767" w:type="pct"/>
            <w:vAlign w:val="center"/>
          </w:tcPr>
          <w:p w14:paraId="268BE39B"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104</w:t>
            </w:r>
          </w:p>
        </w:tc>
        <w:tc>
          <w:tcPr>
            <w:tcW w:w="877" w:type="pct"/>
            <w:vAlign w:val="center"/>
          </w:tcPr>
          <w:p w14:paraId="5FA7866D"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97,8</w:t>
            </w:r>
          </w:p>
        </w:tc>
      </w:tr>
      <w:tr w:rsidR="00331808" w:rsidRPr="00522E96" w14:paraId="32A3F1ED" w14:textId="77777777" w:rsidTr="00331808">
        <w:trPr>
          <w:trHeight w:val="359"/>
        </w:trPr>
        <w:tc>
          <w:tcPr>
            <w:cnfStyle w:val="001000000000" w:firstRow="0" w:lastRow="0" w:firstColumn="1" w:lastColumn="0" w:oddVBand="0" w:evenVBand="0" w:oddHBand="0" w:evenHBand="0" w:firstRowFirstColumn="0" w:firstRowLastColumn="0" w:lastRowFirstColumn="0" w:lastRowLastColumn="0"/>
            <w:tcW w:w="627" w:type="pct"/>
            <w:vAlign w:val="center"/>
          </w:tcPr>
          <w:p w14:paraId="0E21CC9A" w14:textId="77777777" w:rsidR="00331808" w:rsidRPr="00522E96" w:rsidRDefault="00331808" w:rsidP="00331808">
            <w:pPr>
              <w:jc w:val="center"/>
              <w:rPr>
                <w:rFonts w:cs="Segoe UI"/>
                <w:szCs w:val="24"/>
                <w:lang w:val="sr-Cyrl-RS"/>
              </w:rPr>
            </w:pPr>
            <w:r w:rsidRPr="00522E96">
              <w:rPr>
                <w:rFonts w:cs="Segoe UI"/>
                <w:szCs w:val="24"/>
                <w:lang w:val="sr-Cyrl-RS"/>
              </w:rPr>
              <w:t>45-64</w:t>
            </w:r>
          </w:p>
        </w:tc>
        <w:tc>
          <w:tcPr>
            <w:tcW w:w="708" w:type="pct"/>
            <w:vAlign w:val="center"/>
          </w:tcPr>
          <w:p w14:paraId="41B2E691"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15748</w:t>
            </w:r>
          </w:p>
        </w:tc>
        <w:tc>
          <w:tcPr>
            <w:tcW w:w="707" w:type="pct"/>
            <w:gridSpan w:val="2"/>
            <w:vAlign w:val="center"/>
          </w:tcPr>
          <w:p w14:paraId="0744327A"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6</w:t>
            </w:r>
          </w:p>
        </w:tc>
        <w:tc>
          <w:tcPr>
            <w:tcW w:w="394" w:type="pct"/>
            <w:vAlign w:val="center"/>
          </w:tcPr>
          <w:p w14:paraId="5E513814"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28</w:t>
            </w:r>
          </w:p>
        </w:tc>
        <w:tc>
          <w:tcPr>
            <w:tcW w:w="383" w:type="pct"/>
            <w:vAlign w:val="center"/>
          </w:tcPr>
          <w:p w14:paraId="6CE13539"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105</w:t>
            </w:r>
          </w:p>
        </w:tc>
        <w:tc>
          <w:tcPr>
            <w:tcW w:w="537" w:type="pct"/>
            <w:vAlign w:val="center"/>
          </w:tcPr>
          <w:p w14:paraId="16C3C35F"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133</w:t>
            </w:r>
          </w:p>
        </w:tc>
        <w:tc>
          <w:tcPr>
            <w:tcW w:w="767" w:type="pct"/>
            <w:vAlign w:val="center"/>
          </w:tcPr>
          <w:p w14:paraId="6F2ACA22"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t>139</w:t>
            </w:r>
          </w:p>
        </w:tc>
        <w:tc>
          <w:tcPr>
            <w:tcW w:w="877" w:type="pct"/>
            <w:vAlign w:val="center"/>
          </w:tcPr>
          <w:p w14:paraId="57996426"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lang w:val="sr-Cyrl-RS"/>
              </w:rPr>
            </w:pPr>
            <w:r w:rsidRPr="00522E96">
              <w:rPr>
                <w:lang w:val="sr-Cyrl-RS"/>
              </w:rPr>
              <w:t>88,3</w:t>
            </w:r>
          </w:p>
        </w:tc>
      </w:tr>
      <w:tr w:rsidR="00331808" w:rsidRPr="00522E96" w14:paraId="6C216E89" w14:textId="77777777" w:rsidTr="0033180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627" w:type="pct"/>
            <w:vAlign w:val="center"/>
          </w:tcPr>
          <w:p w14:paraId="5684EF0F" w14:textId="77777777" w:rsidR="00331808" w:rsidRPr="00522E96" w:rsidRDefault="00331808" w:rsidP="00331808">
            <w:pPr>
              <w:jc w:val="center"/>
              <w:rPr>
                <w:rFonts w:cs="Segoe UI"/>
                <w:szCs w:val="24"/>
                <w:lang w:val="sr-Cyrl-RS"/>
              </w:rPr>
            </w:pPr>
            <w:r w:rsidRPr="00522E96">
              <w:rPr>
                <w:rFonts w:cs="Segoe UI"/>
                <w:szCs w:val="24"/>
                <w:lang w:val="sr-Cyrl-RS"/>
              </w:rPr>
              <w:t>65+</w:t>
            </w:r>
          </w:p>
        </w:tc>
        <w:tc>
          <w:tcPr>
            <w:tcW w:w="708" w:type="pct"/>
            <w:vAlign w:val="center"/>
          </w:tcPr>
          <w:p w14:paraId="44D3E3BF"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8606</w:t>
            </w:r>
          </w:p>
        </w:tc>
        <w:tc>
          <w:tcPr>
            <w:tcW w:w="707" w:type="pct"/>
            <w:gridSpan w:val="2"/>
            <w:vAlign w:val="center"/>
          </w:tcPr>
          <w:p w14:paraId="0FD4F34D"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4</w:t>
            </w:r>
          </w:p>
        </w:tc>
        <w:tc>
          <w:tcPr>
            <w:tcW w:w="394" w:type="pct"/>
            <w:vAlign w:val="center"/>
          </w:tcPr>
          <w:p w14:paraId="77868D70"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15</w:t>
            </w:r>
          </w:p>
        </w:tc>
        <w:tc>
          <w:tcPr>
            <w:tcW w:w="383" w:type="pct"/>
            <w:vAlign w:val="center"/>
          </w:tcPr>
          <w:p w14:paraId="7FECF1ED"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40</w:t>
            </w:r>
          </w:p>
        </w:tc>
        <w:tc>
          <w:tcPr>
            <w:tcW w:w="537" w:type="pct"/>
            <w:vAlign w:val="center"/>
          </w:tcPr>
          <w:p w14:paraId="400A1532"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55</w:t>
            </w:r>
          </w:p>
        </w:tc>
        <w:tc>
          <w:tcPr>
            <w:tcW w:w="767" w:type="pct"/>
            <w:vAlign w:val="center"/>
          </w:tcPr>
          <w:p w14:paraId="5DDC01FE"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rFonts w:cs="Segoe UI"/>
                <w:szCs w:val="24"/>
                <w:lang w:val="sr-Cyrl-RS"/>
              </w:rPr>
            </w:pPr>
            <w:r w:rsidRPr="00522E96">
              <w:rPr>
                <w:rFonts w:cs="Segoe UI"/>
                <w:szCs w:val="24"/>
                <w:lang w:val="sr-Cyrl-RS"/>
              </w:rPr>
              <w:t>59</w:t>
            </w:r>
          </w:p>
        </w:tc>
        <w:tc>
          <w:tcPr>
            <w:tcW w:w="877" w:type="pct"/>
            <w:vAlign w:val="center"/>
          </w:tcPr>
          <w:p w14:paraId="5C455D84" w14:textId="77777777" w:rsidR="00331808" w:rsidRPr="00522E96" w:rsidRDefault="00331808" w:rsidP="00331808">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68,6</w:t>
            </w:r>
          </w:p>
        </w:tc>
      </w:tr>
      <w:tr w:rsidR="00331808" w:rsidRPr="00522E96" w14:paraId="34BEF192" w14:textId="77777777" w:rsidTr="00331808">
        <w:trPr>
          <w:trHeight w:val="345"/>
        </w:trPr>
        <w:tc>
          <w:tcPr>
            <w:cnfStyle w:val="001000000000" w:firstRow="0" w:lastRow="0" w:firstColumn="1" w:lastColumn="0" w:oddVBand="0" w:evenVBand="0" w:oddHBand="0" w:evenHBand="0" w:firstRowFirstColumn="0" w:firstRowLastColumn="0" w:lastRowFirstColumn="0" w:lastRowLastColumn="0"/>
            <w:tcW w:w="627" w:type="pct"/>
            <w:vAlign w:val="center"/>
          </w:tcPr>
          <w:p w14:paraId="599A78F3" w14:textId="77777777" w:rsidR="00331808" w:rsidRPr="00522E96" w:rsidRDefault="00331808" w:rsidP="00331808">
            <w:pPr>
              <w:jc w:val="center"/>
              <w:rPr>
                <w:rFonts w:cs="Segoe UI"/>
                <w:szCs w:val="24"/>
                <w:lang w:val="sr-Cyrl-RS"/>
              </w:rPr>
            </w:pPr>
            <w:r w:rsidRPr="00522E96">
              <w:rPr>
                <w:rFonts w:cs="Segoe UI"/>
                <w:szCs w:val="24"/>
                <w:lang w:val="sr-Cyrl-RS"/>
              </w:rPr>
              <w:t>Укупно</w:t>
            </w:r>
          </w:p>
        </w:tc>
        <w:tc>
          <w:tcPr>
            <w:tcW w:w="708" w:type="pct"/>
            <w:vAlign w:val="center"/>
          </w:tcPr>
          <w:p w14:paraId="161EF3CC"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fldChar w:fldCharType="begin"/>
            </w:r>
            <w:r w:rsidRPr="00522E96">
              <w:rPr>
                <w:rFonts w:cs="Segoe UI"/>
                <w:szCs w:val="24"/>
                <w:lang w:val="sr-Cyrl-RS"/>
              </w:rPr>
              <w:instrText xml:space="preserve"> =SUM(ABOVE) </w:instrText>
            </w:r>
            <w:r w:rsidRPr="00522E96">
              <w:rPr>
                <w:rFonts w:cs="Segoe UI"/>
                <w:szCs w:val="24"/>
                <w:lang w:val="sr-Cyrl-RS"/>
              </w:rPr>
              <w:fldChar w:fldCharType="separate"/>
            </w:r>
            <w:r w:rsidRPr="00522E96">
              <w:rPr>
                <w:rFonts w:cs="Segoe UI"/>
                <w:noProof/>
                <w:szCs w:val="24"/>
                <w:lang w:val="sr-Cyrl-RS"/>
              </w:rPr>
              <w:t>52026</w:t>
            </w:r>
            <w:r w:rsidRPr="00522E96">
              <w:rPr>
                <w:rFonts w:cs="Segoe UI"/>
                <w:szCs w:val="24"/>
                <w:lang w:val="sr-Cyrl-RS"/>
              </w:rPr>
              <w:fldChar w:fldCharType="end"/>
            </w:r>
          </w:p>
        </w:tc>
        <w:tc>
          <w:tcPr>
            <w:tcW w:w="707" w:type="pct"/>
            <w:gridSpan w:val="2"/>
            <w:vAlign w:val="center"/>
          </w:tcPr>
          <w:p w14:paraId="3C7B93B4"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fldChar w:fldCharType="begin"/>
            </w:r>
            <w:r w:rsidRPr="00522E96">
              <w:rPr>
                <w:rFonts w:cs="Segoe UI"/>
                <w:szCs w:val="24"/>
                <w:lang w:val="sr-Cyrl-RS"/>
              </w:rPr>
              <w:instrText xml:space="preserve"> =SUM(ABOVE) </w:instrText>
            </w:r>
            <w:r w:rsidRPr="00522E96">
              <w:rPr>
                <w:rFonts w:cs="Segoe UI"/>
                <w:szCs w:val="24"/>
                <w:lang w:val="sr-Cyrl-RS"/>
              </w:rPr>
              <w:fldChar w:fldCharType="separate"/>
            </w:r>
            <w:r w:rsidRPr="00522E96">
              <w:rPr>
                <w:rFonts w:cs="Segoe UI"/>
                <w:noProof/>
                <w:szCs w:val="24"/>
                <w:lang w:val="sr-Cyrl-RS"/>
              </w:rPr>
              <w:t>18</w:t>
            </w:r>
            <w:r w:rsidRPr="00522E96">
              <w:rPr>
                <w:rFonts w:cs="Segoe UI"/>
                <w:szCs w:val="24"/>
                <w:lang w:val="sr-Cyrl-RS"/>
              </w:rPr>
              <w:fldChar w:fldCharType="end"/>
            </w:r>
          </w:p>
        </w:tc>
        <w:tc>
          <w:tcPr>
            <w:tcW w:w="394" w:type="pct"/>
            <w:vAlign w:val="center"/>
          </w:tcPr>
          <w:p w14:paraId="6BDE3BE0"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fldChar w:fldCharType="begin"/>
            </w:r>
            <w:r w:rsidRPr="00522E96">
              <w:rPr>
                <w:rFonts w:cs="Segoe UI"/>
                <w:szCs w:val="24"/>
                <w:lang w:val="sr-Cyrl-RS"/>
              </w:rPr>
              <w:instrText xml:space="preserve"> =SUM(ABOVE) </w:instrText>
            </w:r>
            <w:r w:rsidRPr="00522E96">
              <w:rPr>
                <w:rFonts w:cs="Segoe UI"/>
                <w:szCs w:val="24"/>
                <w:lang w:val="sr-Cyrl-RS"/>
              </w:rPr>
              <w:fldChar w:fldCharType="separate"/>
            </w:r>
            <w:r w:rsidRPr="00522E96">
              <w:rPr>
                <w:rFonts w:cs="Segoe UI"/>
                <w:noProof/>
                <w:szCs w:val="24"/>
                <w:lang w:val="sr-Cyrl-RS"/>
              </w:rPr>
              <w:t>90</w:t>
            </w:r>
            <w:r w:rsidRPr="00522E96">
              <w:rPr>
                <w:rFonts w:cs="Segoe UI"/>
                <w:szCs w:val="24"/>
                <w:lang w:val="sr-Cyrl-RS"/>
              </w:rPr>
              <w:fldChar w:fldCharType="end"/>
            </w:r>
          </w:p>
        </w:tc>
        <w:tc>
          <w:tcPr>
            <w:tcW w:w="383" w:type="pct"/>
            <w:vAlign w:val="center"/>
          </w:tcPr>
          <w:p w14:paraId="47ABF843"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fldChar w:fldCharType="begin"/>
            </w:r>
            <w:r w:rsidRPr="00522E96">
              <w:rPr>
                <w:rFonts w:cs="Segoe UI"/>
                <w:szCs w:val="24"/>
                <w:lang w:val="sr-Cyrl-RS"/>
              </w:rPr>
              <w:instrText xml:space="preserve"> =SUM(ABOVE) </w:instrText>
            </w:r>
            <w:r w:rsidRPr="00522E96">
              <w:rPr>
                <w:rFonts w:cs="Segoe UI"/>
                <w:szCs w:val="24"/>
                <w:lang w:val="sr-Cyrl-RS"/>
              </w:rPr>
              <w:fldChar w:fldCharType="separate"/>
            </w:r>
            <w:r w:rsidRPr="00522E96">
              <w:rPr>
                <w:rFonts w:cs="Segoe UI"/>
                <w:noProof/>
                <w:szCs w:val="24"/>
                <w:lang w:val="sr-Cyrl-RS"/>
              </w:rPr>
              <w:t>361</w:t>
            </w:r>
            <w:r w:rsidRPr="00522E96">
              <w:rPr>
                <w:rFonts w:cs="Segoe UI"/>
                <w:szCs w:val="24"/>
                <w:lang w:val="sr-Cyrl-RS"/>
              </w:rPr>
              <w:fldChar w:fldCharType="end"/>
            </w:r>
          </w:p>
        </w:tc>
        <w:tc>
          <w:tcPr>
            <w:tcW w:w="537" w:type="pct"/>
            <w:vAlign w:val="center"/>
          </w:tcPr>
          <w:p w14:paraId="2B5FEDCB"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fldChar w:fldCharType="begin"/>
            </w:r>
            <w:r w:rsidRPr="00522E96">
              <w:rPr>
                <w:rFonts w:cs="Segoe UI"/>
                <w:szCs w:val="24"/>
                <w:lang w:val="sr-Cyrl-RS"/>
              </w:rPr>
              <w:instrText xml:space="preserve"> =SUM(ABOVE) </w:instrText>
            </w:r>
            <w:r w:rsidRPr="00522E96">
              <w:rPr>
                <w:rFonts w:cs="Segoe UI"/>
                <w:szCs w:val="24"/>
                <w:lang w:val="sr-Cyrl-RS"/>
              </w:rPr>
              <w:fldChar w:fldCharType="separate"/>
            </w:r>
            <w:r w:rsidRPr="00522E96">
              <w:rPr>
                <w:rFonts w:cs="Segoe UI"/>
                <w:noProof/>
                <w:szCs w:val="24"/>
                <w:lang w:val="sr-Cyrl-RS"/>
              </w:rPr>
              <w:t>451</w:t>
            </w:r>
            <w:r w:rsidRPr="00522E96">
              <w:rPr>
                <w:rFonts w:cs="Segoe UI"/>
                <w:szCs w:val="24"/>
                <w:lang w:val="sr-Cyrl-RS"/>
              </w:rPr>
              <w:fldChar w:fldCharType="end"/>
            </w:r>
          </w:p>
        </w:tc>
        <w:tc>
          <w:tcPr>
            <w:tcW w:w="767" w:type="pct"/>
            <w:vAlign w:val="center"/>
          </w:tcPr>
          <w:p w14:paraId="1A325B37"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rFonts w:cs="Segoe UI"/>
                <w:szCs w:val="24"/>
                <w:lang w:val="sr-Cyrl-RS"/>
              </w:rPr>
            </w:pPr>
            <w:r w:rsidRPr="00522E96">
              <w:rPr>
                <w:rFonts w:cs="Segoe UI"/>
                <w:szCs w:val="24"/>
                <w:lang w:val="sr-Cyrl-RS"/>
              </w:rPr>
              <w:fldChar w:fldCharType="begin"/>
            </w:r>
            <w:r w:rsidRPr="00522E96">
              <w:rPr>
                <w:rFonts w:cs="Segoe UI"/>
                <w:szCs w:val="24"/>
                <w:lang w:val="sr-Cyrl-RS"/>
              </w:rPr>
              <w:instrText xml:space="preserve"> =SUM(ABOVE) </w:instrText>
            </w:r>
            <w:r w:rsidRPr="00522E96">
              <w:rPr>
                <w:rFonts w:cs="Segoe UI"/>
                <w:szCs w:val="24"/>
                <w:lang w:val="sr-Cyrl-RS"/>
              </w:rPr>
              <w:fldChar w:fldCharType="separate"/>
            </w:r>
            <w:r w:rsidRPr="00522E96">
              <w:rPr>
                <w:rFonts w:cs="Segoe UI"/>
                <w:noProof/>
                <w:szCs w:val="24"/>
                <w:lang w:val="sr-Cyrl-RS"/>
              </w:rPr>
              <w:t>469</w:t>
            </w:r>
            <w:r w:rsidRPr="00522E96">
              <w:rPr>
                <w:rFonts w:cs="Segoe UI"/>
                <w:szCs w:val="24"/>
                <w:lang w:val="sr-Cyrl-RS"/>
              </w:rPr>
              <w:fldChar w:fldCharType="end"/>
            </w:r>
          </w:p>
        </w:tc>
        <w:tc>
          <w:tcPr>
            <w:tcW w:w="877" w:type="pct"/>
            <w:vAlign w:val="center"/>
          </w:tcPr>
          <w:p w14:paraId="18E217FD" w14:textId="77777777" w:rsidR="00331808" w:rsidRPr="00522E96" w:rsidRDefault="00331808" w:rsidP="00331808">
            <w:pPr>
              <w:jc w:val="center"/>
              <w:cnfStyle w:val="000000000000" w:firstRow="0" w:lastRow="0" w:firstColumn="0" w:lastColumn="0" w:oddVBand="0" w:evenVBand="0" w:oddHBand="0" w:evenHBand="0" w:firstRowFirstColumn="0" w:firstRowLastColumn="0" w:lastRowFirstColumn="0" w:lastRowLastColumn="0"/>
              <w:rPr>
                <w:lang w:val="sr-Cyrl-RS"/>
              </w:rPr>
            </w:pPr>
            <w:r w:rsidRPr="00522E96">
              <w:rPr>
                <w:lang w:val="sr-Cyrl-RS"/>
              </w:rPr>
              <w:t>90,1</w:t>
            </w:r>
          </w:p>
        </w:tc>
      </w:tr>
    </w:tbl>
    <w:p w14:paraId="4E4779D6" w14:textId="593C683D" w:rsidR="004C6AE2" w:rsidRPr="00522E96" w:rsidRDefault="00331808" w:rsidP="008D0B3A">
      <w:pPr>
        <w:spacing w:before="240"/>
        <w:rPr>
          <w:lang w:val="sr-Cyrl-RS"/>
        </w:rPr>
      </w:pPr>
      <w:r w:rsidRPr="00522E96">
        <w:rPr>
          <w:lang w:val="sr-Cyrl-RS"/>
        </w:rPr>
        <w:t xml:space="preserve">Највећи број становника на територији града </w:t>
      </w:r>
      <w:r w:rsidR="004C6AE2" w:rsidRPr="00522E96">
        <w:rPr>
          <w:lang w:val="sr-Cyrl-RS"/>
        </w:rPr>
        <w:t xml:space="preserve">припада старосној категорији </w:t>
      </w:r>
      <w:r w:rsidRPr="00522E96">
        <w:rPr>
          <w:lang w:val="sr-Cyrl-RS"/>
        </w:rPr>
        <w:t xml:space="preserve">од 45 до 64 године, док најмањи </w:t>
      </w:r>
      <w:r w:rsidR="004C6AE2" w:rsidRPr="00522E96">
        <w:rPr>
          <w:lang w:val="sr-Cyrl-RS"/>
        </w:rPr>
        <w:t xml:space="preserve">број лица припада категорији </w:t>
      </w:r>
      <w:r w:rsidRPr="00522E96">
        <w:rPr>
          <w:lang w:val="sr-Cyrl-RS"/>
        </w:rPr>
        <w:t xml:space="preserve">старости од 0 до 14 година. </w:t>
      </w:r>
    </w:p>
    <w:p w14:paraId="4AFC058E" w14:textId="77777777" w:rsidR="00331808" w:rsidRPr="00522E96" w:rsidRDefault="00331808" w:rsidP="008D0B3A">
      <w:pPr>
        <w:spacing w:before="240"/>
        <w:rPr>
          <w:lang w:val="sr-Cyrl-RS"/>
        </w:rPr>
      </w:pPr>
      <w:r w:rsidRPr="00522E96">
        <w:rPr>
          <w:lang w:val="sr-Cyrl-RS"/>
        </w:rPr>
        <w:lastRenderedPageBreak/>
        <w:t xml:space="preserve">Релативни индекс угрожености, приказан на графику испод, представља однос укупног броја настрадалих и броја становника одређене старосне категорије, </w:t>
      </w:r>
      <w:proofErr w:type="spellStart"/>
      <w:r w:rsidRPr="00522E96">
        <w:rPr>
          <w:lang w:val="sr-Cyrl-RS"/>
        </w:rPr>
        <w:t>експандираног</w:t>
      </w:r>
      <w:proofErr w:type="spellEnd"/>
      <w:r w:rsidRPr="00522E96">
        <w:rPr>
          <w:lang w:val="sr-Cyrl-RS"/>
        </w:rPr>
        <w:t xml:space="preserve"> на 10.000 становника.</w:t>
      </w:r>
    </w:p>
    <w:p w14:paraId="416DEB15" w14:textId="134C4035" w:rsidR="00331808" w:rsidRPr="00522E96" w:rsidRDefault="00331808" w:rsidP="002738FE">
      <w:pPr>
        <w:rPr>
          <w:lang w:val="sr-Cyrl-RS"/>
        </w:rPr>
      </w:pPr>
      <w:r w:rsidRPr="00522E96">
        <w:rPr>
          <w:noProof/>
        </w:rPr>
        <w:drawing>
          <wp:inline distT="0" distB="0" distL="0" distR="0" wp14:anchorId="3A129C42" wp14:editId="33E24E53">
            <wp:extent cx="5965371" cy="2873828"/>
            <wp:effectExtent l="0" t="0" r="0" b="317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0E05DF2" w14:textId="1829A90E" w:rsidR="00331808" w:rsidRPr="00522E96" w:rsidRDefault="00331808" w:rsidP="00331808">
      <w:pPr>
        <w:pStyle w:val="a"/>
      </w:pPr>
      <w:r w:rsidRPr="00522E96">
        <w:t>Релативни индекс угрожености изабраних старосних категорија становника на основу података о последицама саобраћајних незгода (2012-2016) и броја становника који припадају старосној категорији</w:t>
      </w:r>
    </w:p>
    <w:p w14:paraId="2A80D42C" w14:textId="3BD7D19B" w:rsidR="00331808" w:rsidRPr="00522E96" w:rsidRDefault="00331808" w:rsidP="00331808">
      <w:pPr>
        <w:rPr>
          <w:lang w:val="sr-Cyrl-RS"/>
        </w:rPr>
      </w:pPr>
      <w:r w:rsidRPr="00522E96">
        <w:rPr>
          <w:lang w:val="sr-Cyrl-RS"/>
        </w:rPr>
        <w:t>Са графика може се уочити да је релативни индекс за категорију „млади“, односно за  становништво старости од 15 до 29 година, значајно већи у односу на остале категорије.</w:t>
      </w:r>
    </w:p>
    <w:bookmarkStart w:id="4" w:name="_Toc498471575"/>
    <w:p w14:paraId="2B586BDC" w14:textId="6190EC77" w:rsidR="00331808" w:rsidRPr="00522E96" w:rsidRDefault="007F033D" w:rsidP="00CE0DC1">
      <w:pPr>
        <w:pStyle w:val="Heading2"/>
        <w:rPr>
          <w:lang w:val="sr-Cyrl-RS"/>
        </w:rPr>
      </w:pPr>
      <w:r>
        <w:rPr>
          <w:noProof/>
        </w:rPr>
        <mc:AlternateContent>
          <mc:Choice Requires="wps">
            <w:drawing>
              <wp:anchor distT="0" distB="0" distL="114300" distR="114300" simplePos="0" relativeHeight="251689984" behindDoc="1" locked="0" layoutInCell="1" allowOverlap="1" wp14:anchorId="7130699C" wp14:editId="72BBDE3D">
                <wp:simplePos x="0" y="0"/>
                <wp:positionH relativeFrom="column">
                  <wp:posOffset>652145</wp:posOffset>
                </wp:positionH>
                <wp:positionV relativeFrom="paragraph">
                  <wp:posOffset>194783</wp:posOffset>
                </wp:positionV>
                <wp:extent cx="4963795" cy="2363074"/>
                <wp:effectExtent l="0" t="0" r="0" b="0"/>
                <wp:wrapNone/>
                <wp:docPr id="48" name="Rectangle 48"/>
                <wp:cNvGraphicFramePr/>
                <a:graphic xmlns:a="http://schemas.openxmlformats.org/drawingml/2006/main">
                  <a:graphicData uri="http://schemas.microsoft.com/office/word/2010/wordprocessingShape">
                    <wps:wsp>
                      <wps:cNvSpPr/>
                      <wps:spPr>
                        <a:xfrm>
                          <a:off x="0" y="0"/>
                          <a:ext cx="4963795" cy="2363074"/>
                        </a:xfrm>
                        <a:prstGeom prst="rect">
                          <a:avLst/>
                        </a:prstGeom>
                        <a:blipFill dpi="0" rotWithShape="1">
                          <a:blip r:embed="rId32" cstate="print">
                            <a:alphaModFix amt="27000"/>
                            <a:grayscl/>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A89B2" id="Rectangle 48" o:spid="_x0000_s1026" style="position:absolute;margin-left:51.35pt;margin-top:15.35pt;width:390.85pt;height:186.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" stroked="f" strokeweight="1pt">
                <v:fill r:id="rId33" o:title="" opacity="17695f" recolor="t" rotate="t" type="frame"/>
                <v:imagedata grayscale="t"/>
              </v:rect>
            </w:pict>
          </mc:Fallback>
        </mc:AlternateContent>
      </w:r>
      <w:r w:rsidR="00331808" w:rsidRPr="00522E96">
        <w:rPr>
          <w:lang w:val="sr-Cyrl-RS"/>
        </w:rPr>
        <w:t>Подаци о путној инфраструктури на територији града Вршца</w:t>
      </w:r>
      <w:bookmarkEnd w:id="4"/>
    </w:p>
    <w:p w14:paraId="7A2EA285" w14:textId="32E2FD04" w:rsidR="00736E10" w:rsidRPr="00522E96" w:rsidRDefault="00331808" w:rsidP="00331808">
      <w:pPr>
        <w:rPr>
          <w:lang w:val="sr-Cyrl-RS"/>
        </w:rPr>
      </w:pPr>
      <w:r w:rsidRPr="00522E96">
        <w:rPr>
          <w:lang w:val="sr-Cyrl-RS"/>
        </w:rPr>
        <w:t xml:space="preserve">Укупна дужина путне мреже на територији града Вршца износи 265,34 </w:t>
      </w:r>
      <w:proofErr w:type="spellStart"/>
      <w:r w:rsidRPr="00522E96">
        <w:rPr>
          <w:lang w:val="sr-Cyrl-RS"/>
        </w:rPr>
        <w:t>km</w:t>
      </w:r>
      <w:proofErr w:type="spellEnd"/>
      <w:r w:rsidRPr="00522E96">
        <w:rPr>
          <w:lang w:val="sr-Cyrl-RS"/>
        </w:rPr>
        <w:t xml:space="preserve">, од чега су државни путеви I реда заступљени у дужини од 137,07 </w:t>
      </w:r>
      <w:proofErr w:type="spellStart"/>
      <w:r w:rsidRPr="00522E96">
        <w:rPr>
          <w:lang w:val="sr-Cyrl-RS"/>
        </w:rPr>
        <w:t>km</w:t>
      </w:r>
      <w:proofErr w:type="spellEnd"/>
      <w:r w:rsidRPr="00522E96">
        <w:rPr>
          <w:lang w:val="sr-Cyrl-RS"/>
        </w:rPr>
        <w:t xml:space="preserve">, државни путеви II реда у дужини од 34,53 </w:t>
      </w:r>
      <w:proofErr w:type="spellStart"/>
      <w:r w:rsidRPr="00522E96">
        <w:rPr>
          <w:lang w:val="sr-Cyrl-RS"/>
        </w:rPr>
        <w:t>km</w:t>
      </w:r>
      <w:proofErr w:type="spellEnd"/>
      <w:r w:rsidRPr="00522E96">
        <w:rPr>
          <w:lang w:val="sr-Cyrl-RS"/>
        </w:rPr>
        <w:t xml:space="preserve"> и општински путеви у дужини од 93,74 </w:t>
      </w:r>
      <w:proofErr w:type="spellStart"/>
      <w:r w:rsidRPr="00522E96">
        <w:rPr>
          <w:lang w:val="sr-Cyrl-RS"/>
        </w:rPr>
        <w:t>km</w:t>
      </w:r>
      <w:proofErr w:type="spellEnd"/>
      <w:r w:rsidRPr="00522E96">
        <w:rPr>
          <w:lang w:val="sr-Cyrl-RS"/>
        </w:rPr>
        <w:t>. Сви путеви су сачињени од савременог коловозног застора осим дела општинских путе</w:t>
      </w:r>
      <w:r w:rsidR="00736E10" w:rsidRPr="00522E96">
        <w:rPr>
          <w:lang w:val="sr-Cyrl-RS"/>
        </w:rPr>
        <w:t xml:space="preserve">ва у дужини од 3,70 </w:t>
      </w:r>
      <w:proofErr w:type="spellStart"/>
      <w:r w:rsidR="00736E10" w:rsidRPr="00522E96">
        <w:rPr>
          <w:lang w:val="sr-Cyrl-RS"/>
        </w:rPr>
        <w:t>km</w:t>
      </w:r>
      <w:proofErr w:type="spellEnd"/>
      <w:r w:rsidR="00736E10" w:rsidRPr="00522E96">
        <w:rPr>
          <w:rStyle w:val="FootnoteReference"/>
          <w:lang w:val="sr-Cyrl-RS"/>
        </w:rPr>
        <w:footnoteReference w:id="3"/>
      </w:r>
      <w:r w:rsidR="00736E10" w:rsidRPr="00522E96">
        <w:rPr>
          <w:lang w:val="sr-Cyrl-RS"/>
        </w:rPr>
        <w:t>.</w:t>
      </w:r>
    </w:p>
    <w:p w14:paraId="62320C73" w14:textId="77777777" w:rsidR="007628CA" w:rsidRPr="00522E96" w:rsidRDefault="007628CA">
      <w:pPr>
        <w:jc w:val="left"/>
        <w:rPr>
          <w:lang w:val="sr-Cyrl-RS"/>
        </w:rPr>
      </w:pPr>
      <w:r w:rsidRPr="00522E96">
        <w:rPr>
          <w:lang w:val="sr-Cyrl-RS"/>
        </w:rPr>
        <w:br w:type="page"/>
      </w:r>
    </w:p>
    <w:p w14:paraId="1537B5C2" w14:textId="4D557338" w:rsidR="00736E10" w:rsidRPr="00522E96" w:rsidRDefault="00736E10" w:rsidP="008D0B3A">
      <w:pPr>
        <w:jc w:val="left"/>
        <w:rPr>
          <w:lang w:val="sr-Cyrl-RS"/>
        </w:rPr>
      </w:pPr>
      <w:r w:rsidRPr="00522E96">
        <w:rPr>
          <w:lang w:val="sr-Cyrl-RS"/>
        </w:rPr>
        <w:lastRenderedPageBreak/>
        <w:t>Преко територије града прелазе следећи путеви:</w:t>
      </w:r>
    </w:p>
    <w:p w14:paraId="154480E3" w14:textId="77777777" w:rsidR="00736E10" w:rsidRPr="00522E96" w:rsidRDefault="00736E10" w:rsidP="00736E10">
      <w:pPr>
        <w:pStyle w:val="ListParagraph"/>
        <w:numPr>
          <w:ilvl w:val="0"/>
          <w:numId w:val="29"/>
        </w:numPr>
        <w:rPr>
          <w:lang w:val="sr-Cyrl-RS"/>
        </w:rPr>
      </w:pPr>
      <w:r w:rsidRPr="00522E96">
        <w:rPr>
          <w:lang w:val="sr-Cyrl-RS"/>
        </w:rPr>
        <w:t>Државни пут IБ реда број 10 (ауто-пут Е70 – део коридора 11): Београд-Панчево-Вршац-државна граница са Румунијом (гранични прелаз Ватин)</w:t>
      </w:r>
    </w:p>
    <w:p w14:paraId="00113ACB" w14:textId="77777777" w:rsidR="00736E10" w:rsidRDefault="00736E10" w:rsidP="00736E10">
      <w:pPr>
        <w:pStyle w:val="ListParagraph"/>
        <w:numPr>
          <w:ilvl w:val="0"/>
          <w:numId w:val="29"/>
        </w:numPr>
        <w:rPr>
          <w:lang w:val="sr-Cyrl-RS"/>
        </w:rPr>
      </w:pPr>
      <w:r w:rsidRPr="00522E96">
        <w:rPr>
          <w:lang w:val="sr-Cyrl-RS"/>
        </w:rPr>
        <w:t xml:space="preserve">Државни пут IБ реда број 18: Зрењанин-Сечањ-Пландиште-Вршац-Стража-Бела Црква-државна граница са Румунијом (гранични прелаз </w:t>
      </w:r>
      <w:proofErr w:type="spellStart"/>
      <w:r w:rsidRPr="00522E96">
        <w:rPr>
          <w:lang w:val="sr-Cyrl-RS"/>
        </w:rPr>
        <w:t>Калуђерово</w:t>
      </w:r>
      <w:proofErr w:type="spellEnd"/>
      <w:r w:rsidRPr="00522E96">
        <w:rPr>
          <w:lang w:val="sr-Cyrl-RS"/>
        </w:rPr>
        <w:t>)</w:t>
      </w:r>
    </w:p>
    <w:p w14:paraId="003DD2DF" w14:textId="067524CC" w:rsidR="00D02A8F" w:rsidRPr="00522E96" w:rsidRDefault="00D02A8F" w:rsidP="00736E10">
      <w:pPr>
        <w:pStyle w:val="ListParagraph"/>
        <w:numPr>
          <w:ilvl w:val="0"/>
          <w:numId w:val="29"/>
        </w:numPr>
        <w:rPr>
          <w:lang w:val="sr-Cyrl-RS"/>
        </w:rPr>
      </w:pPr>
      <w:r>
        <w:rPr>
          <w:lang w:val="sr-Cyrl-RS"/>
        </w:rPr>
        <w:t xml:space="preserve">Државни пут </w:t>
      </w:r>
      <w:r>
        <w:t>IIA</w:t>
      </w:r>
      <w:r>
        <w:rPr>
          <w:lang w:val="sr-Cyrl-RS"/>
        </w:rPr>
        <w:t xml:space="preserve"> реда број 133: </w:t>
      </w:r>
      <w:proofErr w:type="spellStart"/>
      <w:r>
        <w:rPr>
          <w:lang w:val="sr-Cyrl-RS"/>
        </w:rPr>
        <w:t>Уљма</w:t>
      </w:r>
      <w:proofErr w:type="spellEnd"/>
      <w:r>
        <w:rPr>
          <w:lang w:val="sr-Cyrl-RS"/>
        </w:rPr>
        <w:t xml:space="preserve">-Стража  </w:t>
      </w:r>
    </w:p>
    <w:p w14:paraId="3009254F" w14:textId="77777777" w:rsidR="00736E10" w:rsidRPr="00522E96" w:rsidRDefault="00736E10" w:rsidP="00736E10">
      <w:pPr>
        <w:rPr>
          <w:rFonts w:cs="Segoe UI"/>
          <w:szCs w:val="24"/>
          <w:lang w:val="sr-Cyrl-RS"/>
        </w:rPr>
      </w:pPr>
      <w:r w:rsidRPr="00522E96">
        <w:rPr>
          <w:lang w:val="sr-Cyrl-RS"/>
        </w:rPr>
        <w:t xml:space="preserve">Просечни годишњи дневни саобраћај на државном путу IБ реда број 10, на делу пута од Вршца до државне границе са Румунијом (гранични прелаз Ватин), износи 1201 </w:t>
      </w:r>
      <w:r w:rsidRPr="00522E96">
        <w:rPr>
          <w:rFonts w:cs="Segoe UI"/>
          <w:szCs w:val="24"/>
          <w:lang w:val="sr-Cyrl-RS"/>
        </w:rPr>
        <w:t>возила/дан</w:t>
      </w:r>
      <w:r w:rsidRPr="00522E96">
        <w:rPr>
          <w:lang w:val="sr-Cyrl-RS"/>
        </w:rPr>
        <w:t xml:space="preserve">, док на делу од насеља </w:t>
      </w:r>
      <w:proofErr w:type="spellStart"/>
      <w:r w:rsidRPr="00522E96">
        <w:rPr>
          <w:lang w:val="sr-Cyrl-RS"/>
        </w:rPr>
        <w:t>Уљма</w:t>
      </w:r>
      <w:proofErr w:type="spellEnd"/>
      <w:r w:rsidRPr="00522E96">
        <w:rPr>
          <w:lang w:val="sr-Cyrl-RS"/>
        </w:rPr>
        <w:t xml:space="preserve"> до Вршца износи 4451 </w:t>
      </w:r>
      <w:r w:rsidRPr="00522E96">
        <w:rPr>
          <w:rFonts w:cs="Segoe UI"/>
          <w:szCs w:val="24"/>
          <w:lang w:val="sr-Cyrl-RS"/>
        </w:rPr>
        <w:t>возила/дан</w:t>
      </w:r>
      <w:r w:rsidRPr="00522E96">
        <w:rPr>
          <w:rStyle w:val="FootnoteReference"/>
          <w:rFonts w:cs="Segoe UI"/>
          <w:szCs w:val="24"/>
          <w:lang w:val="sr-Cyrl-RS"/>
        </w:rPr>
        <w:footnoteReference w:id="4"/>
      </w:r>
      <w:r w:rsidRPr="00522E96">
        <w:rPr>
          <w:rFonts w:cs="Segoe UI"/>
          <w:szCs w:val="24"/>
          <w:lang w:val="sr-Cyrl-RS"/>
        </w:rPr>
        <w:t>. Највећи удео ПГДС-а (на делу пута: Вршац (Стража) – гранични прелаз Ватин) чине путнички аутомобили (82,8%), а затим ауто-возови са учешћем од 14%. Остале категорије (лака, средње и тешка возила, као и аутобуси) имају занемарљив удео у односу на ПА и АВ (појединачно &lt;1%)</w:t>
      </w:r>
      <w:r w:rsidRPr="00522E96">
        <w:rPr>
          <w:rStyle w:val="FootnoteReference"/>
          <w:rFonts w:cs="Segoe UI"/>
          <w:szCs w:val="24"/>
          <w:lang w:val="sr-Cyrl-RS"/>
        </w:rPr>
        <w:footnoteReference w:id="5"/>
      </w:r>
      <w:r w:rsidRPr="00522E96">
        <w:rPr>
          <w:rFonts w:cs="Segoe UI"/>
          <w:szCs w:val="24"/>
          <w:lang w:val="sr-Cyrl-RS"/>
        </w:rPr>
        <w:t>.</w:t>
      </w:r>
    </w:p>
    <w:p w14:paraId="69E91DF1" w14:textId="775C1B6B" w:rsidR="00736E10" w:rsidRDefault="00736E10" w:rsidP="00736E10">
      <w:pPr>
        <w:rPr>
          <w:lang w:val="sr-Cyrl-RS"/>
        </w:rPr>
      </w:pPr>
      <w:r w:rsidRPr="00522E96">
        <w:rPr>
          <w:rFonts w:cs="Segoe UI"/>
          <w:szCs w:val="24"/>
          <w:lang w:val="sr-Cyrl-RS"/>
        </w:rPr>
        <w:t xml:space="preserve">Државни пут </w:t>
      </w:r>
      <w:r w:rsidRPr="00522E96">
        <w:rPr>
          <w:lang w:val="sr-Cyrl-RS"/>
        </w:rPr>
        <w:t xml:space="preserve">IБ реда број 18 пружа се од Зрењанина, преко Вршца, до државне границе са Румунијом (гранични прелаз </w:t>
      </w:r>
      <w:proofErr w:type="spellStart"/>
      <w:r w:rsidRPr="00522E96">
        <w:rPr>
          <w:lang w:val="sr-Cyrl-RS"/>
        </w:rPr>
        <w:t>Калуђерово</w:t>
      </w:r>
      <w:proofErr w:type="spellEnd"/>
      <w:r w:rsidRPr="00522E96">
        <w:rPr>
          <w:lang w:val="sr-Cyrl-RS"/>
        </w:rPr>
        <w:t>). ПГДС (на делу пута које прелази преко територије града Вршца), у зависности од деонице, крећу се у опсегу од 1852  до 1988 возила/дан (на деоници Пландиште – Вршац (Пландиште)). Највећи проценат ПГДС-а на овом делу деонице чине путнички аутомобили (око 93%).</w:t>
      </w:r>
    </w:p>
    <w:p w14:paraId="57115264" w14:textId="7C3299C1" w:rsidR="00D02A8F" w:rsidRPr="00D02A8F" w:rsidRDefault="00D02A8F" w:rsidP="00736E10">
      <w:r>
        <w:rPr>
          <w:lang w:val="sr-Cyrl-RS"/>
        </w:rPr>
        <w:t xml:space="preserve">Вредност ПГДС-а на државном путу </w:t>
      </w:r>
      <w:r>
        <w:t>IIA</w:t>
      </w:r>
      <w:r>
        <w:rPr>
          <w:lang w:val="sr-Cyrl-RS"/>
        </w:rPr>
        <w:t xml:space="preserve"> реда број 133 (</w:t>
      </w:r>
      <w:proofErr w:type="spellStart"/>
      <w:r>
        <w:rPr>
          <w:lang w:val="sr-Cyrl-RS"/>
        </w:rPr>
        <w:t>Уљма</w:t>
      </w:r>
      <w:proofErr w:type="spellEnd"/>
      <w:r>
        <w:rPr>
          <w:lang w:val="sr-Cyrl-RS"/>
        </w:rPr>
        <w:t>-Стража) износи 1591</w:t>
      </w:r>
      <w:r w:rsidR="005D40C5">
        <w:t xml:space="preserve"> </w:t>
      </w:r>
      <w:r w:rsidR="005D40C5" w:rsidRPr="00522E96">
        <w:rPr>
          <w:rFonts w:cs="Segoe UI"/>
          <w:szCs w:val="24"/>
          <w:lang w:val="sr-Cyrl-RS"/>
        </w:rPr>
        <w:t>возила/дан</w:t>
      </w:r>
      <w:r>
        <w:rPr>
          <w:lang w:val="sr-Cyrl-RS"/>
        </w:rPr>
        <w:t xml:space="preserve">, од чега 90% чине путнички аутомобили, а затим ауто-возови са учешћем од око 3%. Дужина деонице је 15,9 </w:t>
      </w:r>
      <w:r>
        <w:t>km.</w:t>
      </w:r>
    </w:p>
    <w:p w14:paraId="2F2E90A7" w14:textId="77777777" w:rsidR="00736E10" w:rsidRPr="00522E96" w:rsidRDefault="00736E10" w:rsidP="00CE0DC1">
      <w:pPr>
        <w:pStyle w:val="Heading2"/>
        <w:rPr>
          <w:lang w:val="sr-Cyrl-RS"/>
        </w:rPr>
      </w:pPr>
      <w:bookmarkStart w:id="5" w:name="_Toc498471576"/>
      <w:r w:rsidRPr="00522E96">
        <w:rPr>
          <w:lang w:val="sr-Cyrl-RS"/>
        </w:rPr>
        <w:t>Подаци о возилима и предузећима регистрованим на територији града Вршца</w:t>
      </w:r>
      <w:bookmarkEnd w:id="5"/>
    </w:p>
    <w:p w14:paraId="25E8DF50" w14:textId="77777777" w:rsidR="00D02A8F" w:rsidRDefault="00736E10" w:rsidP="007F033D">
      <w:pPr>
        <w:rPr>
          <w:lang w:val="sr-Cyrl-RS"/>
        </w:rPr>
      </w:pPr>
      <w:r w:rsidRPr="00522E96">
        <w:rPr>
          <w:lang w:val="sr-Cyrl-RS"/>
        </w:rPr>
        <w:t xml:space="preserve">На територији града Вршца, у 2015. години, евидентирано је 15.190 регистрованих моторних и прикључних возила. Структура регистрованих возила приказана је у </w:t>
      </w:r>
      <w:r w:rsidR="006E76FC" w:rsidRPr="00522E96">
        <w:rPr>
          <w:lang w:val="sr-Cyrl-RS"/>
        </w:rPr>
        <w:t>т</w:t>
      </w:r>
      <w:r w:rsidRPr="00522E96">
        <w:rPr>
          <w:lang w:val="sr-Cyrl-RS"/>
        </w:rPr>
        <w:t>абели.</w:t>
      </w:r>
    </w:p>
    <w:p w14:paraId="0EDB7131" w14:textId="69A11AAC" w:rsidR="00736E10" w:rsidRPr="00522E96" w:rsidRDefault="007628CA" w:rsidP="00D02A8F">
      <w:pPr>
        <w:jc w:val="center"/>
        <w:rPr>
          <w:lang w:val="sr-Cyrl-RS"/>
        </w:rPr>
      </w:pPr>
      <w:r w:rsidRPr="00522E96">
        <w:rPr>
          <w:lang w:val="sr-Cyrl-RS"/>
        </w:rPr>
        <w:br w:type="page"/>
      </w:r>
    </w:p>
    <w:p w14:paraId="6E6CF1A9" w14:textId="77777777" w:rsidR="006E76FC" w:rsidRPr="00522E96" w:rsidRDefault="006E76FC" w:rsidP="006E76FC">
      <w:pPr>
        <w:pStyle w:val="a0"/>
      </w:pPr>
      <w:r w:rsidRPr="00522E96">
        <w:lastRenderedPageBreak/>
        <w:t>Број регистрованих моторних и прикључних возила на територији града Вршца (2015)</w:t>
      </w:r>
    </w:p>
    <w:tbl>
      <w:tblPr>
        <w:tblStyle w:val="GridTable6Colorful-Accent51"/>
        <w:tblW w:w="8984" w:type="dxa"/>
        <w:jc w:val="center"/>
        <w:tblLook w:val="04A0" w:firstRow="1" w:lastRow="0" w:firstColumn="1" w:lastColumn="0" w:noHBand="0" w:noVBand="1"/>
      </w:tblPr>
      <w:tblGrid>
        <w:gridCol w:w="1087"/>
        <w:gridCol w:w="775"/>
        <w:gridCol w:w="865"/>
        <w:gridCol w:w="786"/>
        <w:gridCol w:w="1032"/>
        <w:gridCol w:w="712"/>
        <w:gridCol w:w="844"/>
        <w:gridCol w:w="1036"/>
        <w:gridCol w:w="907"/>
        <w:gridCol w:w="940"/>
      </w:tblGrid>
      <w:tr w:rsidR="009327B6" w:rsidRPr="00522E96" w14:paraId="76C19A01" w14:textId="77777777" w:rsidTr="00076C01">
        <w:trPr>
          <w:cnfStyle w:val="100000000000" w:firstRow="1" w:lastRow="0" w:firstColumn="0" w:lastColumn="0" w:oddVBand="0" w:evenVBand="0" w:oddHBand="0" w:evenHBand="0" w:firstRowFirstColumn="0" w:firstRowLastColumn="0" w:lastRowFirstColumn="0" w:lastRowLastColumn="0"/>
          <w:cantSplit/>
          <w:trHeight w:val="1331"/>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DEEAF6" w:themeFill="accent1" w:themeFillTint="33"/>
            <w:textDirection w:val="btLr"/>
            <w:vAlign w:val="center"/>
          </w:tcPr>
          <w:p w14:paraId="647FD98D" w14:textId="77777777" w:rsidR="006E76FC" w:rsidRPr="00522E96" w:rsidRDefault="006E76FC" w:rsidP="008D0B3A">
            <w:pPr>
              <w:ind w:left="113" w:right="113"/>
              <w:jc w:val="center"/>
              <w:rPr>
                <w:sz w:val="18"/>
                <w:szCs w:val="18"/>
                <w:lang w:val="sr-Cyrl-RS"/>
              </w:rPr>
            </w:pPr>
            <w:r w:rsidRPr="00522E96">
              <w:rPr>
                <w:sz w:val="18"/>
                <w:szCs w:val="18"/>
                <w:lang w:val="sr-Cyrl-RS"/>
              </w:rPr>
              <w:t>Путнички аутомобили</w:t>
            </w:r>
          </w:p>
        </w:tc>
        <w:tc>
          <w:tcPr>
            <w:tcW w:w="776" w:type="dxa"/>
            <w:shd w:val="clear" w:color="auto" w:fill="DEEAF6" w:themeFill="accent1" w:themeFillTint="33"/>
            <w:textDirection w:val="btLr"/>
            <w:vAlign w:val="center"/>
          </w:tcPr>
          <w:p w14:paraId="17C9EB7D" w14:textId="77777777" w:rsidR="006E76FC" w:rsidRPr="00522E96" w:rsidRDefault="006E76FC" w:rsidP="008D0B3A">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lang w:val="sr-Cyrl-RS"/>
              </w:rPr>
            </w:pPr>
            <w:r w:rsidRPr="00522E96">
              <w:rPr>
                <w:sz w:val="18"/>
                <w:szCs w:val="18"/>
                <w:lang w:val="sr-Cyrl-RS"/>
              </w:rPr>
              <w:t>Теретна возила</w:t>
            </w:r>
          </w:p>
        </w:tc>
        <w:tc>
          <w:tcPr>
            <w:tcW w:w="867" w:type="dxa"/>
            <w:shd w:val="clear" w:color="auto" w:fill="DEEAF6" w:themeFill="accent1" w:themeFillTint="33"/>
            <w:textDirection w:val="btLr"/>
            <w:vAlign w:val="center"/>
          </w:tcPr>
          <w:p w14:paraId="385BD827" w14:textId="77777777" w:rsidR="006E76FC" w:rsidRPr="00522E96" w:rsidRDefault="006E76FC" w:rsidP="008D0B3A">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lang w:val="sr-Cyrl-RS"/>
              </w:rPr>
            </w:pPr>
            <w:r w:rsidRPr="00522E96">
              <w:rPr>
                <w:sz w:val="18"/>
                <w:szCs w:val="18"/>
                <w:lang w:val="sr-Cyrl-RS"/>
              </w:rPr>
              <w:t>Аутобуси</w:t>
            </w:r>
          </w:p>
        </w:tc>
        <w:tc>
          <w:tcPr>
            <w:tcW w:w="787" w:type="dxa"/>
            <w:shd w:val="clear" w:color="auto" w:fill="DEEAF6" w:themeFill="accent1" w:themeFillTint="33"/>
            <w:textDirection w:val="btLr"/>
            <w:vAlign w:val="center"/>
          </w:tcPr>
          <w:p w14:paraId="36801D6C" w14:textId="77777777" w:rsidR="006E76FC" w:rsidRPr="00522E96" w:rsidRDefault="006E76FC" w:rsidP="008D0B3A">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lang w:val="sr-Cyrl-RS"/>
              </w:rPr>
            </w:pPr>
            <w:r w:rsidRPr="00522E96">
              <w:rPr>
                <w:sz w:val="18"/>
                <w:szCs w:val="18"/>
                <w:lang w:val="sr-Cyrl-RS"/>
              </w:rPr>
              <w:t>Мопеди</w:t>
            </w:r>
          </w:p>
        </w:tc>
        <w:tc>
          <w:tcPr>
            <w:tcW w:w="1035" w:type="dxa"/>
            <w:shd w:val="clear" w:color="auto" w:fill="DEEAF6" w:themeFill="accent1" w:themeFillTint="33"/>
            <w:textDirection w:val="btLr"/>
            <w:vAlign w:val="center"/>
          </w:tcPr>
          <w:p w14:paraId="6BF5761F" w14:textId="77777777" w:rsidR="006E76FC" w:rsidRPr="00522E96" w:rsidRDefault="006E76FC" w:rsidP="008D0B3A">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lang w:val="sr-Cyrl-RS"/>
              </w:rPr>
            </w:pPr>
            <w:r w:rsidRPr="00522E96">
              <w:rPr>
                <w:sz w:val="18"/>
                <w:szCs w:val="18"/>
                <w:lang w:val="sr-Cyrl-RS"/>
              </w:rPr>
              <w:t>Мотоцикли</w:t>
            </w:r>
          </w:p>
        </w:tc>
        <w:tc>
          <w:tcPr>
            <w:tcW w:w="713" w:type="dxa"/>
            <w:shd w:val="clear" w:color="auto" w:fill="DEEAF6" w:themeFill="accent1" w:themeFillTint="33"/>
            <w:textDirection w:val="btLr"/>
            <w:vAlign w:val="center"/>
          </w:tcPr>
          <w:p w14:paraId="42C184D0" w14:textId="77777777" w:rsidR="006E76FC" w:rsidRPr="00522E96" w:rsidRDefault="006E76FC" w:rsidP="008D0B3A">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lang w:val="sr-Cyrl-RS"/>
              </w:rPr>
            </w:pPr>
            <w:r w:rsidRPr="00522E96">
              <w:rPr>
                <w:sz w:val="18"/>
                <w:szCs w:val="18"/>
                <w:lang w:val="sr-Cyrl-RS"/>
              </w:rPr>
              <w:t>Радна возила</w:t>
            </w:r>
          </w:p>
        </w:tc>
        <w:tc>
          <w:tcPr>
            <w:tcW w:w="845" w:type="dxa"/>
            <w:shd w:val="clear" w:color="auto" w:fill="DEEAF6" w:themeFill="accent1" w:themeFillTint="33"/>
            <w:textDirection w:val="btLr"/>
            <w:vAlign w:val="center"/>
          </w:tcPr>
          <w:p w14:paraId="1510FBA7" w14:textId="77777777" w:rsidR="006E76FC" w:rsidRPr="00522E96" w:rsidRDefault="006E76FC" w:rsidP="008D0B3A">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lang w:val="sr-Cyrl-RS"/>
              </w:rPr>
            </w:pPr>
            <w:r w:rsidRPr="00522E96">
              <w:rPr>
                <w:sz w:val="18"/>
                <w:szCs w:val="18"/>
                <w:lang w:val="sr-Cyrl-RS"/>
              </w:rPr>
              <w:t>Друмски тегљачи</w:t>
            </w:r>
          </w:p>
        </w:tc>
        <w:tc>
          <w:tcPr>
            <w:tcW w:w="1039" w:type="dxa"/>
            <w:shd w:val="clear" w:color="auto" w:fill="DEEAF6" w:themeFill="accent1" w:themeFillTint="33"/>
            <w:textDirection w:val="btLr"/>
            <w:vAlign w:val="center"/>
          </w:tcPr>
          <w:p w14:paraId="4792F236" w14:textId="77777777" w:rsidR="006E76FC" w:rsidRPr="00522E96" w:rsidRDefault="006E76FC" w:rsidP="008D0B3A">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lang w:val="sr-Cyrl-RS"/>
              </w:rPr>
            </w:pPr>
            <w:r w:rsidRPr="00522E96">
              <w:rPr>
                <w:sz w:val="18"/>
                <w:szCs w:val="18"/>
                <w:lang w:val="sr-Cyrl-RS"/>
              </w:rPr>
              <w:t>Прикључна возила</w:t>
            </w:r>
          </w:p>
        </w:tc>
        <w:tc>
          <w:tcPr>
            <w:tcW w:w="893" w:type="dxa"/>
            <w:shd w:val="clear" w:color="auto" w:fill="DEEAF6" w:themeFill="accent1" w:themeFillTint="33"/>
            <w:textDirection w:val="btLr"/>
            <w:vAlign w:val="center"/>
          </w:tcPr>
          <w:p w14:paraId="6B62D276" w14:textId="77777777" w:rsidR="006E76FC" w:rsidRPr="00522E96" w:rsidRDefault="006E76FC" w:rsidP="008D0B3A">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lang w:val="sr-Cyrl-RS"/>
              </w:rPr>
            </w:pPr>
            <w:r w:rsidRPr="00522E96">
              <w:rPr>
                <w:sz w:val="18"/>
                <w:szCs w:val="18"/>
                <w:lang w:val="sr-Cyrl-RS"/>
              </w:rPr>
              <w:t>Укупно</w:t>
            </w:r>
          </w:p>
        </w:tc>
        <w:tc>
          <w:tcPr>
            <w:tcW w:w="941" w:type="dxa"/>
            <w:shd w:val="clear" w:color="auto" w:fill="DEEAF6" w:themeFill="accent1" w:themeFillTint="33"/>
            <w:textDirection w:val="btLr"/>
            <w:vAlign w:val="center"/>
          </w:tcPr>
          <w:p w14:paraId="4930F8B2" w14:textId="77777777" w:rsidR="006E76FC" w:rsidRPr="00522E96" w:rsidRDefault="006E76FC" w:rsidP="008D0B3A">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lang w:val="sr-Cyrl-RS"/>
              </w:rPr>
            </w:pPr>
            <w:r w:rsidRPr="00522E96">
              <w:rPr>
                <w:sz w:val="18"/>
                <w:szCs w:val="18"/>
                <w:lang w:val="sr-Cyrl-RS"/>
              </w:rPr>
              <w:t>Трактори</w:t>
            </w:r>
            <w:r w:rsidRPr="00522E96">
              <w:rPr>
                <w:rStyle w:val="FootnoteReference"/>
                <w:sz w:val="18"/>
                <w:szCs w:val="18"/>
                <w:lang w:val="sr-Cyrl-RS"/>
              </w:rPr>
              <w:footnoteReference w:id="6"/>
            </w:r>
          </w:p>
        </w:tc>
      </w:tr>
      <w:tr w:rsidR="009327B6" w:rsidRPr="00522E96" w14:paraId="08A7B8D1" w14:textId="77777777" w:rsidTr="00076C01">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tcPr>
          <w:p w14:paraId="7C3E144B" w14:textId="77777777" w:rsidR="006E76FC" w:rsidRPr="00522E96" w:rsidRDefault="006E76FC" w:rsidP="00E457ED">
            <w:pPr>
              <w:jc w:val="center"/>
              <w:rPr>
                <w:b w:val="0"/>
                <w:lang w:val="sr-Cyrl-RS"/>
              </w:rPr>
            </w:pPr>
            <w:r w:rsidRPr="00522E96">
              <w:rPr>
                <w:b w:val="0"/>
                <w:lang w:val="sr-Cyrl-RS"/>
              </w:rPr>
              <w:t>12888</w:t>
            </w:r>
          </w:p>
        </w:tc>
        <w:tc>
          <w:tcPr>
            <w:tcW w:w="776" w:type="dxa"/>
            <w:shd w:val="clear" w:color="auto" w:fill="auto"/>
          </w:tcPr>
          <w:p w14:paraId="749D6BDE" w14:textId="77777777" w:rsidR="006E76FC" w:rsidRPr="00522E96" w:rsidRDefault="006E76FC" w:rsidP="00E457ED">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866</w:t>
            </w:r>
          </w:p>
        </w:tc>
        <w:tc>
          <w:tcPr>
            <w:tcW w:w="867" w:type="dxa"/>
            <w:shd w:val="clear" w:color="auto" w:fill="auto"/>
          </w:tcPr>
          <w:p w14:paraId="56400FC5" w14:textId="77777777" w:rsidR="006E76FC" w:rsidRPr="00522E96" w:rsidRDefault="006E76FC" w:rsidP="00E457ED">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67</w:t>
            </w:r>
          </w:p>
        </w:tc>
        <w:tc>
          <w:tcPr>
            <w:tcW w:w="787" w:type="dxa"/>
            <w:shd w:val="clear" w:color="auto" w:fill="auto"/>
          </w:tcPr>
          <w:p w14:paraId="72A9D699" w14:textId="77777777" w:rsidR="006E76FC" w:rsidRPr="00522E96" w:rsidRDefault="006E76FC" w:rsidP="00E457ED">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243</w:t>
            </w:r>
          </w:p>
        </w:tc>
        <w:tc>
          <w:tcPr>
            <w:tcW w:w="1035" w:type="dxa"/>
            <w:shd w:val="clear" w:color="auto" w:fill="auto"/>
          </w:tcPr>
          <w:p w14:paraId="789AAA35" w14:textId="77777777" w:rsidR="006E76FC" w:rsidRPr="00522E96" w:rsidRDefault="006E76FC" w:rsidP="00E457ED">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355</w:t>
            </w:r>
          </w:p>
        </w:tc>
        <w:tc>
          <w:tcPr>
            <w:tcW w:w="713" w:type="dxa"/>
            <w:shd w:val="clear" w:color="auto" w:fill="auto"/>
          </w:tcPr>
          <w:p w14:paraId="6080B28E" w14:textId="77777777" w:rsidR="006E76FC" w:rsidRPr="00522E96" w:rsidRDefault="006E76FC" w:rsidP="00E457ED">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136</w:t>
            </w:r>
          </w:p>
        </w:tc>
        <w:tc>
          <w:tcPr>
            <w:tcW w:w="845" w:type="dxa"/>
            <w:shd w:val="clear" w:color="auto" w:fill="auto"/>
          </w:tcPr>
          <w:p w14:paraId="444EE2CD" w14:textId="77777777" w:rsidR="006E76FC" w:rsidRPr="00522E96" w:rsidRDefault="006E76FC" w:rsidP="00E457ED">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111</w:t>
            </w:r>
          </w:p>
        </w:tc>
        <w:tc>
          <w:tcPr>
            <w:tcW w:w="1039" w:type="dxa"/>
            <w:shd w:val="clear" w:color="auto" w:fill="auto"/>
          </w:tcPr>
          <w:p w14:paraId="215FBDEC" w14:textId="77777777" w:rsidR="006E76FC" w:rsidRPr="00522E96" w:rsidRDefault="006E76FC" w:rsidP="00E457ED">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524</w:t>
            </w:r>
          </w:p>
        </w:tc>
        <w:tc>
          <w:tcPr>
            <w:tcW w:w="893" w:type="dxa"/>
            <w:shd w:val="clear" w:color="auto" w:fill="auto"/>
          </w:tcPr>
          <w:p w14:paraId="7105CC57" w14:textId="77777777" w:rsidR="006E76FC" w:rsidRPr="00522E96" w:rsidRDefault="006E76FC" w:rsidP="00E457ED">
            <w:pPr>
              <w:jc w:val="center"/>
              <w:cnfStyle w:val="000000100000" w:firstRow="0" w:lastRow="0" w:firstColumn="0" w:lastColumn="0" w:oddVBand="0" w:evenVBand="0" w:oddHBand="1" w:evenHBand="0" w:firstRowFirstColumn="0" w:firstRowLastColumn="0" w:lastRowFirstColumn="0" w:lastRowLastColumn="0"/>
              <w:rPr>
                <w:b/>
                <w:lang w:val="sr-Cyrl-RS"/>
              </w:rPr>
            </w:pPr>
            <w:r w:rsidRPr="00522E96">
              <w:rPr>
                <w:b/>
                <w:lang w:val="sr-Cyrl-RS"/>
              </w:rPr>
              <w:fldChar w:fldCharType="begin"/>
            </w:r>
            <w:r w:rsidRPr="00522E96">
              <w:rPr>
                <w:b/>
                <w:lang w:val="sr-Cyrl-RS"/>
              </w:rPr>
              <w:instrText xml:space="preserve"> =SUM(LEFT) </w:instrText>
            </w:r>
            <w:r w:rsidRPr="00522E96">
              <w:rPr>
                <w:b/>
                <w:lang w:val="sr-Cyrl-RS"/>
              </w:rPr>
              <w:fldChar w:fldCharType="separate"/>
            </w:r>
            <w:r w:rsidRPr="00522E96">
              <w:rPr>
                <w:b/>
                <w:noProof/>
                <w:lang w:val="sr-Cyrl-RS"/>
              </w:rPr>
              <w:t>15190</w:t>
            </w:r>
            <w:r w:rsidRPr="00522E96">
              <w:rPr>
                <w:b/>
                <w:lang w:val="sr-Cyrl-RS"/>
              </w:rPr>
              <w:fldChar w:fldCharType="end"/>
            </w:r>
          </w:p>
        </w:tc>
        <w:tc>
          <w:tcPr>
            <w:tcW w:w="941" w:type="dxa"/>
            <w:shd w:val="clear" w:color="auto" w:fill="FFFFFF" w:themeFill="background1"/>
          </w:tcPr>
          <w:p w14:paraId="067D1BFF" w14:textId="77777777" w:rsidR="006E76FC" w:rsidRPr="00522E96" w:rsidRDefault="006E76FC" w:rsidP="00E457ED">
            <w:pPr>
              <w:jc w:val="center"/>
              <w:cnfStyle w:val="000000100000" w:firstRow="0" w:lastRow="0" w:firstColumn="0" w:lastColumn="0" w:oddVBand="0" w:evenVBand="0" w:oddHBand="1" w:evenHBand="0" w:firstRowFirstColumn="0" w:firstRowLastColumn="0" w:lastRowFirstColumn="0" w:lastRowLastColumn="0"/>
              <w:rPr>
                <w:lang w:val="sr-Cyrl-RS"/>
              </w:rPr>
            </w:pPr>
            <w:r w:rsidRPr="00522E96">
              <w:rPr>
                <w:lang w:val="sr-Cyrl-RS"/>
              </w:rPr>
              <w:t>2718</w:t>
            </w:r>
          </w:p>
        </w:tc>
      </w:tr>
    </w:tbl>
    <w:p w14:paraId="2569DFBA" w14:textId="77777777" w:rsidR="006E76FC" w:rsidRPr="00522E96" w:rsidRDefault="006E76FC" w:rsidP="006E76FC">
      <w:pPr>
        <w:spacing w:before="160"/>
        <w:rPr>
          <w:lang w:val="sr-Cyrl-RS"/>
        </w:rPr>
      </w:pPr>
      <w:r w:rsidRPr="00522E96">
        <w:rPr>
          <w:lang w:val="sr-Cyrl-RS"/>
        </w:rPr>
        <w:t>Највећи број регистрованих возила чине путнички аутомобили, а затим трактори и теретна возила. Најмањи удео у регистрованим моторним и прикључним возилима имају аутобуси, радна возила и друмски тегљачи.</w:t>
      </w:r>
    </w:p>
    <w:p w14:paraId="69B8A614" w14:textId="77777777" w:rsidR="006E76FC" w:rsidRPr="00522E96" w:rsidRDefault="006E76FC" w:rsidP="006E76FC">
      <w:pPr>
        <w:jc w:val="left"/>
        <w:rPr>
          <w:lang w:val="sr-Cyrl-RS"/>
        </w:rPr>
      </w:pPr>
      <w:r w:rsidRPr="00522E96">
        <w:rPr>
          <w:lang w:val="sr-Cyrl-RS"/>
        </w:rPr>
        <w:t xml:space="preserve">На графику испод приказан је положај града Вршца у односу на остале општине у Републици Србији, на основу броја регистрованих возила. </w:t>
      </w:r>
    </w:p>
    <w:p w14:paraId="6BC8405A" w14:textId="77777777" w:rsidR="006E76FC" w:rsidRPr="00522E96" w:rsidRDefault="006E76FC" w:rsidP="00DD786B">
      <w:pPr>
        <w:jc w:val="center"/>
        <w:rPr>
          <w:lang w:val="sr-Cyrl-RS"/>
        </w:rPr>
      </w:pPr>
      <w:r w:rsidRPr="00522E96">
        <w:rPr>
          <w:noProof/>
        </w:rPr>
        <w:drawing>
          <wp:inline distT="0" distB="0" distL="0" distR="0" wp14:anchorId="09376BC7" wp14:editId="6CDAFB67">
            <wp:extent cx="4914422" cy="2468451"/>
            <wp:effectExtent l="0" t="0" r="63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76661" cy="2499713"/>
                    </a:xfrm>
                    <a:prstGeom prst="rect">
                      <a:avLst/>
                    </a:prstGeom>
                    <a:noFill/>
                  </pic:spPr>
                </pic:pic>
              </a:graphicData>
            </a:graphic>
          </wp:inline>
        </w:drawing>
      </w:r>
    </w:p>
    <w:p w14:paraId="7C59BCE5" w14:textId="77777777" w:rsidR="006E76FC" w:rsidRPr="00522E96" w:rsidRDefault="006E76FC" w:rsidP="006E76FC">
      <w:pPr>
        <w:pStyle w:val="a"/>
      </w:pPr>
      <w:r w:rsidRPr="00522E96">
        <w:t>Положај града Вршца на основу броја регистрованих возила, у односу на остале општине у Републици Србији</w:t>
      </w:r>
    </w:p>
    <w:p w14:paraId="240A98BE" w14:textId="77777777" w:rsidR="007628CA" w:rsidRPr="00522E96" w:rsidRDefault="006E76FC" w:rsidP="006E76FC">
      <w:pPr>
        <w:rPr>
          <w:lang w:val="sr-Cyrl-RS"/>
        </w:rPr>
      </w:pPr>
      <w:r w:rsidRPr="00522E96">
        <w:rPr>
          <w:lang w:val="sr-Cyrl-RS"/>
        </w:rPr>
        <w:t xml:space="preserve">Град Вршац се по броју регистрованих возила рангира мало изнад просека у односу на остале општине у Републици Србији, док се у односу на општине </w:t>
      </w:r>
      <w:proofErr w:type="spellStart"/>
      <w:r w:rsidRPr="00522E96">
        <w:rPr>
          <w:lang w:val="sr-Cyrl-RS"/>
        </w:rPr>
        <w:t>Јужнобанатског</w:t>
      </w:r>
      <w:proofErr w:type="spellEnd"/>
      <w:r w:rsidRPr="00522E96">
        <w:rPr>
          <w:lang w:val="sr-Cyrl-RS"/>
        </w:rPr>
        <w:t xml:space="preserve"> округа налази на другом месту, после Панчева.</w:t>
      </w:r>
    </w:p>
    <w:p w14:paraId="3769E582" w14:textId="27EB88F8" w:rsidR="006E76FC" w:rsidRPr="00522E96" w:rsidRDefault="006E76FC" w:rsidP="00DD786B">
      <w:pPr>
        <w:rPr>
          <w:lang w:val="sr-Cyrl-RS"/>
        </w:rPr>
      </w:pPr>
      <w:r w:rsidRPr="00522E96">
        <w:rPr>
          <w:lang w:val="sr-Cyrl-RS"/>
        </w:rPr>
        <w:t>Степен моторизације</w:t>
      </w:r>
      <w:r w:rsidRPr="00522E96">
        <w:rPr>
          <w:rStyle w:val="FootnoteReference"/>
          <w:lang w:val="sr-Cyrl-RS"/>
        </w:rPr>
        <w:footnoteReference w:id="7"/>
      </w:r>
      <w:r w:rsidRPr="00522E96">
        <w:rPr>
          <w:lang w:val="sr-Cyrl-RS"/>
        </w:rPr>
        <w:t xml:space="preserve"> на територији града Вршца износи 291,96, што је нешто више од просечне вредности степена моторизације у Републици Србији, у 2014. години, која износи 287,7 регистрованих моторних возила на 1.000 становника.</w:t>
      </w:r>
      <w:r w:rsidRPr="00522E96">
        <w:rPr>
          <w:lang w:val="sr-Cyrl-RS"/>
        </w:rPr>
        <w:br w:type="page"/>
      </w:r>
    </w:p>
    <w:p w14:paraId="749674FB" w14:textId="77777777" w:rsidR="006E76FC" w:rsidRPr="00522E96" w:rsidRDefault="006E76FC" w:rsidP="00CE0DC1">
      <w:pPr>
        <w:pStyle w:val="Heading2"/>
        <w:rPr>
          <w:lang w:val="sr-Cyrl-RS"/>
        </w:rPr>
      </w:pPr>
      <w:bookmarkStart w:id="6" w:name="_Toc498471577"/>
      <w:r w:rsidRPr="00522E96">
        <w:rPr>
          <w:lang w:val="sr-Cyrl-RS"/>
        </w:rPr>
        <w:lastRenderedPageBreak/>
        <w:t>Институционални оквир града Вршца</w:t>
      </w:r>
      <w:bookmarkEnd w:id="6"/>
    </w:p>
    <w:p w14:paraId="4B12A955" w14:textId="0C67BA8C" w:rsidR="006E76FC" w:rsidRPr="00522E96" w:rsidRDefault="006E76FC" w:rsidP="006E76FC">
      <w:pPr>
        <w:widowControl w:val="0"/>
        <w:adjustRightInd w:val="0"/>
        <w:textAlignment w:val="baseline"/>
        <w:rPr>
          <w:rFonts w:cs="Segoe UI"/>
          <w:szCs w:val="24"/>
          <w:lang w:val="sr-Cyrl-RS"/>
        </w:rPr>
      </w:pPr>
      <w:r w:rsidRPr="00522E96">
        <w:rPr>
          <w:rFonts w:cs="Segoe UI"/>
          <w:lang w:val="sr-Cyrl-RS"/>
        </w:rPr>
        <w:t xml:space="preserve">Институције, њихова организација и координација имају </w:t>
      </w:r>
      <w:r w:rsidR="00076C01" w:rsidRPr="00522E96">
        <w:rPr>
          <w:rFonts w:cs="Segoe UI"/>
          <w:lang w:val="sr-Cyrl-RS"/>
        </w:rPr>
        <w:t xml:space="preserve">су кључни елемент у процесу успостављања </w:t>
      </w:r>
      <w:r w:rsidRPr="00522E96">
        <w:rPr>
          <w:rFonts w:cs="Segoe UI"/>
          <w:lang w:val="sr-Cyrl-RS"/>
        </w:rPr>
        <w:t>систем</w:t>
      </w:r>
      <w:r w:rsidR="00076C01" w:rsidRPr="00522E96">
        <w:rPr>
          <w:rFonts w:cs="Segoe UI"/>
          <w:lang w:val="sr-Cyrl-RS"/>
        </w:rPr>
        <w:t xml:space="preserve">а </w:t>
      </w:r>
      <w:r w:rsidRPr="00522E96">
        <w:rPr>
          <w:rFonts w:cs="Segoe UI"/>
          <w:lang w:val="sr-Cyrl-RS"/>
        </w:rPr>
        <w:t xml:space="preserve">безбедности саобраћаја. Систем безбедности саобраћаја </w:t>
      </w:r>
      <w:r w:rsidR="00076C01" w:rsidRPr="00522E96">
        <w:rPr>
          <w:rFonts w:cs="Segoe UI"/>
          <w:lang w:val="sr-Cyrl-RS"/>
        </w:rPr>
        <w:t xml:space="preserve">директно се </w:t>
      </w:r>
      <w:r w:rsidRPr="00522E96">
        <w:rPr>
          <w:rFonts w:cs="Segoe UI"/>
          <w:lang w:val="sr-Cyrl-RS"/>
        </w:rPr>
        <w:t>заснива на институционалним капацитетима свих значајних субјеката на локалу</w:t>
      </w:r>
      <w:r w:rsidR="00076C01" w:rsidRPr="00522E96">
        <w:rPr>
          <w:rFonts w:cs="Segoe UI"/>
          <w:lang w:val="sr-Cyrl-RS"/>
        </w:rPr>
        <w:t xml:space="preserve">, али и подршци тим институцијама од стране </w:t>
      </w:r>
      <w:r w:rsidR="00D912C7" w:rsidRPr="00522E96">
        <w:rPr>
          <w:rFonts w:cs="Segoe UI"/>
          <w:lang w:val="sr-Cyrl-RS"/>
        </w:rPr>
        <w:t xml:space="preserve">републичких </w:t>
      </w:r>
      <w:r w:rsidR="00076C01" w:rsidRPr="00522E96">
        <w:rPr>
          <w:rFonts w:cs="Segoe UI"/>
          <w:lang w:val="sr-Cyrl-RS"/>
        </w:rPr>
        <w:t>чинилаца од значаја за безбедност саобраћаја</w:t>
      </w:r>
      <w:r w:rsidRPr="00522E96">
        <w:rPr>
          <w:rFonts w:cs="Segoe UI"/>
          <w:lang w:val="sr-Cyrl-RS"/>
        </w:rPr>
        <w:t>.</w:t>
      </w:r>
      <w:r w:rsidRPr="00522E96">
        <w:rPr>
          <w:lang w:val="sr-Cyrl-RS"/>
        </w:rPr>
        <w:t xml:space="preserve"> </w:t>
      </w:r>
      <w:r w:rsidR="00D912C7" w:rsidRPr="00522E96">
        <w:rPr>
          <w:lang w:val="sr-Cyrl-RS"/>
        </w:rPr>
        <w:t xml:space="preserve">Ефикасност система безбедности саобраћаја заснива се на чињеници да </w:t>
      </w:r>
      <w:r w:rsidR="00D912C7" w:rsidRPr="00522E96">
        <w:rPr>
          <w:rFonts w:cs="Segoe UI"/>
          <w:szCs w:val="24"/>
          <w:lang w:val="sr-Cyrl-RS"/>
        </w:rPr>
        <w:t xml:space="preserve">свака </w:t>
      </w:r>
      <w:r w:rsidRPr="00522E96">
        <w:rPr>
          <w:rFonts w:cs="Segoe UI"/>
          <w:szCs w:val="24"/>
          <w:lang w:val="sr-Cyrl-RS"/>
        </w:rPr>
        <w:t>институција или организација може допринети побољшању стања безбедности саобраћаја</w:t>
      </w:r>
      <w:r w:rsidR="00D912C7" w:rsidRPr="00522E96">
        <w:rPr>
          <w:rFonts w:cs="Segoe UI"/>
          <w:szCs w:val="24"/>
          <w:lang w:val="sr-Cyrl-RS"/>
        </w:rPr>
        <w:t>, кроз активности</w:t>
      </w:r>
      <w:r w:rsidRPr="00522E96">
        <w:rPr>
          <w:rFonts w:cs="Segoe UI"/>
          <w:szCs w:val="24"/>
          <w:lang w:val="sr-Cyrl-RS"/>
        </w:rPr>
        <w:t xml:space="preserve"> </w:t>
      </w:r>
      <w:r w:rsidR="00D912C7" w:rsidRPr="00522E96">
        <w:rPr>
          <w:rFonts w:cs="Segoe UI"/>
          <w:szCs w:val="24"/>
          <w:lang w:val="sr-Cyrl-RS"/>
        </w:rPr>
        <w:t xml:space="preserve">у </w:t>
      </w:r>
      <w:r w:rsidRPr="00522E96">
        <w:rPr>
          <w:rFonts w:cs="Segoe UI"/>
          <w:szCs w:val="24"/>
          <w:lang w:val="sr-Cyrl-RS"/>
        </w:rPr>
        <w:t xml:space="preserve">оквиру свог делокруга послова. </w:t>
      </w:r>
    </w:p>
    <w:p w14:paraId="25F70E4D" w14:textId="68DD11C5" w:rsidR="006E76FC" w:rsidRPr="00522E96" w:rsidRDefault="00D912C7" w:rsidP="006E76FC">
      <w:pPr>
        <w:widowControl w:val="0"/>
        <w:adjustRightInd w:val="0"/>
        <w:textAlignment w:val="baseline"/>
        <w:rPr>
          <w:rFonts w:cs="Segoe UI"/>
          <w:szCs w:val="24"/>
          <w:lang w:val="sr-Cyrl-RS"/>
        </w:rPr>
      </w:pPr>
      <w:r w:rsidRPr="00522E96">
        <w:rPr>
          <w:rFonts w:cs="Segoe UI"/>
          <w:szCs w:val="24"/>
          <w:lang w:val="sr-Cyrl-RS"/>
        </w:rPr>
        <w:t xml:space="preserve">Републичке институције које делују на националном чине основу система безбедности саобраћаја и имају улогу да координишу, усмеравају и контролишу рад локалних институција. </w:t>
      </w:r>
      <w:r w:rsidR="006E76FC" w:rsidRPr="00522E96">
        <w:rPr>
          <w:rFonts w:cs="Segoe UI"/>
          <w:szCs w:val="24"/>
          <w:lang w:val="sr-Cyrl-RS"/>
        </w:rPr>
        <w:t>На националном нивоу, препознате су следеће институције и организације од значаја за квалитетно функционисање система безбедности саобраћаја у Републици Србији:</w:t>
      </w:r>
    </w:p>
    <w:p w14:paraId="11EC7372" w14:textId="77777777" w:rsidR="006E76FC" w:rsidRPr="00522E96" w:rsidRDefault="006E76FC" w:rsidP="006E76FC">
      <w:pPr>
        <w:pStyle w:val="ListParagraph"/>
        <w:numPr>
          <w:ilvl w:val="0"/>
          <w:numId w:val="30"/>
        </w:numPr>
        <w:rPr>
          <w:lang w:val="sr-Cyrl-RS"/>
        </w:rPr>
      </w:pPr>
      <w:r w:rsidRPr="00522E96">
        <w:rPr>
          <w:lang w:val="sr-Cyrl-RS"/>
        </w:rPr>
        <w:t xml:space="preserve">Влада, </w:t>
      </w:r>
    </w:p>
    <w:p w14:paraId="37159D3A" w14:textId="77777777" w:rsidR="006E76FC" w:rsidRPr="00522E96" w:rsidRDefault="006E76FC" w:rsidP="006E76FC">
      <w:pPr>
        <w:pStyle w:val="ListParagraph"/>
        <w:numPr>
          <w:ilvl w:val="0"/>
          <w:numId w:val="30"/>
        </w:numPr>
        <w:rPr>
          <w:lang w:val="sr-Cyrl-RS"/>
        </w:rPr>
      </w:pPr>
      <w:r w:rsidRPr="00522E96">
        <w:rPr>
          <w:lang w:val="sr-Cyrl-RS"/>
        </w:rPr>
        <w:t>Тело за координацију безбедности саобраћаја на путевима,</w:t>
      </w:r>
    </w:p>
    <w:p w14:paraId="533D987B" w14:textId="333ED5C9" w:rsidR="006E76FC" w:rsidRPr="00522E96" w:rsidRDefault="00D912C7" w:rsidP="006E76FC">
      <w:pPr>
        <w:pStyle w:val="ListParagraph"/>
        <w:numPr>
          <w:ilvl w:val="0"/>
          <w:numId w:val="30"/>
        </w:numPr>
        <w:rPr>
          <w:lang w:val="sr-Cyrl-RS"/>
        </w:rPr>
      </w:pPr>
      <w:r w:rsidRPr="00522E96">
        <w:rPr>
          <w:lang w:val="sr-Cyrl-RS"/>
        </w:rPr>
        <w:t xml:space="preserve">Министарство </w:t>
      </w:r>
      <w:r w:rsidR="006E76FC" w:rsidRPr="00522E96">
        <w:rPr>
          <w:lang w:val="sr-Cyrl-RS"/>
        </w:rPr>
        <w:t>надлежно за послове саобраћаја,</w:t>
      </w:r>
    </w:p>
    <w:p w14:paraId="7D0F7B6D" w14:textId="64B1A448" w:rsidR="006E76FC" w:rsidRPr="00522E96" w:rsidRDefault="00D912C7" w:rsidP="006E76FC">
      <w:pPr>
        <w:pStyle w:val="ListParagraph"/>
        <w:numPr>
          <w:ilvl w:val="0"/>
          <w:numId w:val="30"/>
        </w:numPr>
        <w:rPr>
          <w:lang w:val="sr-Cyrl-RS"/>
        </w:rPr>
      </w:pPr>
      <w:r w:rsidRPr="00522E96">
        <w:rPr>
          <w:lang w:val="sr-Cyrl-RS"/>
        </w:rPr>
        <w:t xml:space="preserve">Министарство </w:t>
      </w:r>
      <w:r w:rsidR="006E76FC" w:rsidRPr="00522E96">
        <w:rPr>
          <w:lang w:val="sr-Cyrl-RS"/>
        </w:rPr>
        <w:t>надлежно за послове образовања,</w:t>
      </w:r>
    </w:p>
    <w:p w14:paraId="55FEEF25" w14:textId="0AA513FB" w:rsidR="006E76FC" w:rsidRPr="00522E96" w:rsidRDefault="00D912C7" w:rsidP="006E76FC">
      <w:pPr>
        <w:pStyle w:val="ListParagraph"/>
        <w:numPr>
          <w:ilvl w:val="0"/>
          <w:numId w:val="30"/>
        </w:numPr>
        <w:rPr>
          <w:lang w:val="sr-Cyrl-RS"/>
        </w:rPr>
      </w:pPr>
      <w:r w:rsidRPr="00522E96">
        <w:rPr>
          <w:lang w:val="sr-Cyrl-RS"/>
        </w:rPr>
        <w:t xml:space="preserve">Министарство </w:t>
      </w:r>
      <w:r w:rsidR="006E76FC" w:rsidRPr="00522E96">
        <w:rPr>
          <w:lang w:val="sr-Cyrl-RS"/>
        </w:rPr>
        <w:t>надлежно за послове здравља,</w:t>
      </w:r>
    </w:p>
    <w:p w14:paraId="302943AC" w14:textId="5A0D35CB" w:rsidR="006E76FC" w:rsidRPr="00522E96" w:rsidRDefault="00D912C7" w:rsidP="006E76FC">
      <w:pPr>
        <w:pStyle w:val="ListParagraph"/>
        <w:numPr>
          <w:ilvl w:val="0"/>
          <w:numId w:val="30"/>
        </w:numPr>
        <w:rPr>
          <w:lang w:val="sr-Cyrl-RS"/>
        </w:rPr>
      </w:pPr>
      <w:r w:rsidRPr="00522E96">
        <w:rPr>
          <w:lang w:val="sr-Cyrl-RS"/>
        </w:rPr>
        <w:t xml:space="preserve">Министарство </w:t>
      </w:r>
      <w:r w:rsidR="006E76FC" w:rsidRPr="00522E96">
        <w:rPr>
          <w:lang w:val="sr-Cyrl-RS"/>
        </w:rPr>
        <w:t>надлежно за унутрашње послове,</w:t>
      </w:r>
    </w:p>
    <w:p w14:paraId="3A15E02C" w14:textId="77777777" w:rsidR="006E76FC" w:rsidRPr="00522E96" w:rsidRDefault="006E76FC" w:rsidP="006E76FC">
      <w:pPr>
        <w:pStyle w:val="ListParagraph"/>
        <w:numPr>
          <w:ilvl w:val="0"/>
          <w:numId w:val="30"/>
        </w:numPr>
        <w:rPr>
          <w:lang w:val="sr-Cyrl-RS"/>
        </w:rPr>
      </w:pPr>
      <w:r w:rsidRPr="00522E96">
        <w:rPr>
          <w:lang w:val="sr-Cyrl-RS"/>
        </w:rPr>
        <w:t>Агенција за безбедност саобраћаја,</w:t>
      </w:r>
    </w:p>
    <w:p w14:paraId="7445C4C8" w14:textId="77777777" w:rsidR="006E76FC" w:rsidRPr="00522E96" w:rsidRDefault="006E76FC" w:rsidP="006E76FC">
      <w:pPr>
        <w:pStyle w:val="ListParagraph"/>
        <w:numPr>
          <w:ilvl w:val="0"/>
          <w:numId w:val="30"/>
        </w:numPr>
        <w:rPr>
          <w:lang w:val="sr-Cyrl-RS"/>
        </w:rPr>
      </w:pPr>
      <w:r w:rsidRPr="00522E96">
        <w:rPr>
          <w:lang w:val="sr-Cyrl-RS"/>
        </w:rPr>
        <w:t>локално тело за координацију безбедности саобраћаја,</w:t>
      </w:r>
    </w:p>
    <w:p w14:paraId="339B33D4" w14:textId="77777777" w:rsidR="006E76FC" w:rsidRPr="00522E96" w:rsidRDefault="006E76FC" w:rsidP="006E76FC">
      <w:pPr>
        <w:pStyle w:val="ListParagraph"/>
        <w:numPr>
          <w:ilvl w:val="0"/>
          <w:numId w:val="30"/>
        </w:numPr>
        <w:rPr>
          <w:lang w:val="sr-Cyrl-RS"/>
        </w:rPr>
      </w:pPr>
      <w:r w:rsidRPr="00522E96">
        <w:rPr>
          <w:lang w:val="sr-Cyrl-RS"/>
        </w:rPr>
        <w:t>орган надлежан за инспекцијски надзор из области безбедности саобраћаја,</w:t>
      </w:r>
    </w:p>
    <w:p w14:paraId="64201991" w14:textId="77777777" w:rsidR="006E76FC" w:rsidRPr="00522E96" w:rsidRDefault="006E76FC" w:rsidP="006E76FC">
      <w:pPr>
        <w:pStyle w:val="ListParagraph"/>
        <w:numPr>
          <w:ilvl w:val="0"/>
          <w:numId w:val="30"/>
        </w:numPr>
        <w:rPr>
          <w:lang w:val="sr-Cyrl-RS"/>
        </w:rPr>
      </w:pPr>
      <w:r w:rsidRPr="00522E96">
        <w:rPr>
          <w:lang w:val="sr-Cyrl-RS"/>
        </w:rPr>
        <w:t>управљач пута,</w:t>
      </w:r>
    </w:p>
    <w:p w14:paraId="3E81A971" w14:textId="77777777" w:rsidR="006E76FC" w:rsidRPr="00522E96" w:rsidRDefault="006E76FC" w:rsidP="006E76FC">
      <w:pPr>
        <w:pStyle w:val="ListParagraph"/>
        <w:numPr>
          <w:ilvl w:val="0"/>
          <w:numId w:val="30"/>
        </w:numPr>
        <w:rPr>
          <w:lang w:val="sr-Cyrl-RS"/>
        </w:rPr>
      </w:pPr>
      <w:r w:rsidRPr="00522E96">
        <w:rPr>
          <w:lang w:val="sr-Cyrl-RS"/>
        </w:rPr>
        <w:t>суд,</w:t>
      </w:r>
    </w:p>
    <w:p w14:paraId="0F4E1EC2" w14:textId="77777777" w:rsidR="006E76FC" w:rsidRPr="00522E96" w:rsidRDefault="006E76FC" w:rsidP="006E76FC">
      <w:pPr>
        <w:pStyle w:val="ListParagraph"/>
        <w:numPr>
          <w:ilvl w:val="0"/>
          <w:numId w:val="30"/>
        </w:numPr>
        <w:rPr>
          <w:lang w:val="sr-Cyrl-RS"/>
        </w:rPr>
      </w:pPr>
      <w:r w:rsidRPr="00522E96">
        <w:rPr>
          <w:lang w:val="sr-Cyrl-RS"/>
        </w:rPr>
        <w:t>јавни тужилац,</w:t>
      </w:r>
    </w:p>
    <w:p w14:paraId="42FEAFA0" w14:textId="77777777" w:rsidR="006E76FC" w:rsidRPr="00522E96" w:rsidRDefault="006E76FC" w:rsidP="006E76FC">
      <w:pPr>
        <w:pStyle w:val="ListParagraph"/>
        <w:numPr>
          <w:ilvl w:val="0"/>
          <w:numId w:val="30"/>
        </w:numPr>
        <w:rPr>
          <w:lang w:val="sr-Cyrl-RS"/>
        </w:rPr>
      </w:pPr>
      <w:r w:rsidRPr="00522E96">
        <w:rPr>
          <w:lang w:val="sr-Cyrl-RS"/>
        </w:rPr>
        <w:t>средство јавног информисања, односно оглашавања,</w:t>
      </w:r>
    </w:p>
    <w:p w14:paraId="3FA45AFA" w14:textId="77777777" w:rsidR="006E76FC" w:rsidRPr="00522E96" w:rsidRDefault="006E76FC" w:rsidP="006E76FC">
      <w:pPr>
        <w:pStyle w:val="ListParagraph"/>
        <w:numPr>
          <w:ilvl w:val="0"/>
          <w:numId w:val="30"/>
        </w:numPr>
        <w:rPr>
          <w:lang w:val="sr-Cyrl-RS"/>
        </w:rPr>
      </w:pPr>
      <w:r w:rsidRPr="00522E96">
        <w:rPr>
          <w:lang w:val="sr-Cyrl-RS"/>
        </w:rPr>
        <w:t>научна, образовна, односно васпитана установа,</w:t>
      </w:r>
    </w:p>
    <w:p w14:paraId="1F42F819" w14:textId="77777777" w:rsidR="006E76FC" w:rsidRPr="00522E96" w:rsidRDefault="006E76FC" w:rsidP="006E76FC">
      <w:pPr>
        <w:pStyle w:val="ListParagraph"/>
        <w:numPr>
          <w:ilvl w:val="0"/>
          <w:numId w:val="30"/>
        </w:numPr>
        <w:rPr>
          <w:lang w:val="sr-Cyrl-RS"/>
        </w:rPr>
      </w:pPr>
      <w:r w:rsidRPr="00522E96">
        <w:rPr>
          <w:lang w:val="sr-Cyrl-RS"/>
        </w:rPr>
        <w:t>удружење из области безбедности саобраћаја на путевима,</w:t>
      </w:r>
    </w:p>
    <w:p w14:paraId="6734914D" w14:textId="77777777" w:rsidR="006E76FC" w:rsidRPr="00522E96" w:rsidRDefault="006E76FC" w:rsidP="006E76FC">
      <w:pPr>
        <w:pStyle w:val="ListParagraph"/>
        <w:numPr>
          <w:ilvl w:val="0"/>
          <w:numId w:val="30"/>
        </w:numPr>
        <w:rPr>
          <w:lang w:val="sr-Cyrl-RS"/>
        </w:rPr>
      </w:pPr>
      <w:r w:rsidRPr="00522E96">
        <w:rPr>
          <w:lang w:val="sr-Cyrl-RS"/>
        </w:rPr>
        <w:t>лице које обавља привредну делатност из области, односно у вези са безбедношћу саобраћаја на путевима, итд.</w:t>
      </w:r>
    </w:p>
    <w:p w14:paraId="427EAA45" w14:textId="77777777" w:rsidR="007628CA" w:rsidRPr="00522E96" w:rsidRDefault="007628CA">
      <w:pPr>
        <w:jc w:val="left"/>
        <w:rPr>
          <w:lang w:val="sr-Cyrl-RS"/>
        </w:rPr>
      </w:pPr>
      <w:r w:rsidRPr="00522E96">
        <w:rPr>
          <w:lang w:val="sr-Cyrl-RS"/>
        </w:rPr>
        <w:br w:type="page"/>
      </w:r>
    </w:p>
    <w:p w14:paraId="66B715FB" w14:textId="181A42BA" w:rsidR="006E76FC" w:rsidRPr="00522E96" w:rsidRDefault="006E76FC" w:rsidP="006E76FC">
      <w:pPr>
        <w:rPr>
          <w:lang w:val="sr-Cyrl-RS"/>
        </w:rPr>
      </w:pPr>
      <w:r w:rsidRPr="00522E96">
        <w:rPr>
          <w:lang w:val="sr-Cyrl-RS"/>
        </w:rPr>
        <w:lastRenderedPageBreak/>
        <w:t>Институције на нивоу Републике Србије које су од значаја за безбедност саобраћаја, а које су успостављене Законом о безбедности саобраћаја на путевима („Сл. гласник РС“ број 41/09) су:</w:t>
      </w:r>
    </w:p>
    <w:p w14:paraId="18D32450" w14:textId="77777777" w:rsidR="006E76FC" w:rsidRPr="00522E96" w:rsidRDefault="006E76FC" w:rsidP="006E76FC">
      <w:pPr>
        <w:pStyle w:val="ListParagraph"/>
        <w:numPr>
          <w:ilvl w:val="0"/>
          <w:numId w:val="31"/>
        </w:numPr>
        <w:rPr>
          <w:lang w:val="sr-Cyrl-RS"/>
        </w:rPr>
      </w:pPr>
      <w:r w:rsidRPr="00522E96">
        <w:rPr>
          <w:lang w:val="sr-Cyrl-RS"/>
        </w:rPr>
        <w:t>Тело за координацију безбедности саобраћаја на путевима,</w:t>
      </w:r>
    </w:p>
    <w:p w14:paraId="7724DAA4" w14:textId="77777777" w:rsidR="006E76FC" w:rsidRPr="00522E96" w:rsidRDefault="006E76FC" w:rsidP="006E76FC">
      <w:pPr>
        <w:pStyle w:val="ListParagraph"/>
        <w:numPr>
          <w:ilvl w:val="0"/>
          <w:numId w:val="31"/>
        </w:numPr>
        <w:rPr>
          <w:lang w:val="sr-Cyrl-RS"/>
        </w:rPr>
      </w:pPr>
      <w:r w:rsidRPr="00522E96">
        <w:rPr>
          <w:lang w:val="sr-Cyrl-RS"/>
        </w:rPr>
        <w:t>Агенција за безбедност саобраћаја Републике Србије и</w:t>
      </w:r>
    </w:p>
    <w:p w14:paraId="5BE4ADA7" w14:textId="63FC0D0A" w:rsidR="006E76FC" w:rsidRPr="00522E96" w:rsidRDefault="00F56152" w:rsidP="006E76FC">
      <w:pPr>
        <w:pStyle w:val="ListParagraph"/>
        <w:numPr>
          <w:ilvl w:val="0"/>
          <w:numId w:val="31"/>
        </w:numPr>
        <w:rPr>
          <w:lang w:val="sr-Cyrl-RS"/>
        </w:rPr>
      </w:pPr>
      <w:r>
        <w:rPr>
          <w:lang w:val="sr-Cyrl-RS"/>
        </w:rPr>
        <w:t xml:space="preserve">Локална </w:t>
      </w:r>
      <w:r w:rsidR="006E76FC" w:rsidRPr="00522E96">
        <w:rPr>
          <w:lang w:val="sr-Cyrl-RS"/>
        </w:rPr>
        <w:t>Тела за координацију послова безбедности саобраћаја на путевима.</w:t>
      </w:r>
    </w:p>
    <w:p w14:paraId="084AE11C" w14:textId="517DB91E" w:rsidR="006E76FC" w:rsidRPr="00522E96" w:rsidRDefault="006E76FC">
      <w:pPr>
        <w:rPr>
          <w:lang w:val="sr-Cyrl-RS"/>
        </w:rPr>
      </w:pPr>
      <w:r w:rsidRPr="00522E96">
        <w:rPr>
          <w:lang w:val="sr-Cyrl-RS"/>
        </w:rPr>
        <w:t>Чиниоци система безбедности саобраћаја на територији града Врш</w:t>
      </w:r>
      <w:r w:rsidR="00F56152">
        <w:rPr>
          <w:lang w:val="sr-Cyrl-RS"/>
        </w:rPr>
        <w:t>ца</w:t>
      </w:r>
      <w:r w:rsidRPr="00522E96">
        <w:rPr>
          <w:lang w:val="sr-Cyrl-RS"/>
        </w:rPr>
        <w:t xml:space="preserve"> су институције, организације, поједини делови – одељења институција, удружења, привредна друштва и предузетници који обављају послове од значаја за безбедност саобраћаја.</w:t>
      </w:r>
    </w:p>
    <w:p w14:paraId="3BAAAA5E" w14:textId="77777777" w:rsidR="006E76FC" w:rsidRPr="00522E96" w:rsidRDefault="006E76FC" w:rsidP="006E76FC">
      <w:pPr>
        <w:rPr>
          <w:lang w:val="sr-Cyrl-RS"/>
        </w:rPr>
      </w:pPr>
      <w:r w:rsidRPr="00522E96">
        <w:rPr>
          <w:lang w:val="sr-Cyrl-RS"/>
        </w:rPr>
        <w:t>Потенцијални чиниоци система безбедности саобраћаја препознати на територији града Вршца су следеће институције, организације и удружења:</w:t>
      </w:r>
    </w:p>
    <w:p w14:paraId="1D569EA9" w14:textId="77777777" w:rsidR="006E76FC" w:rsidRPr="00522E96" w:rsidRDefault="006E76FC" w:rsidP="006E76FC">
      <w:pPr>
        <w:pStyle w:val="ListParagraph"/>
        <w:numPr>
          <w:ilvl w:val="0"/>
          <w:numId w:val="32"/>
        </w:numPr>
        <w:rPr>
          <w:lang w:val="sr-Cyrl-RS"/>
        </w:rPr>
      </w:pPr>
      <w:r w:rsidRPr="00522E96">
        <w:rPr>
          <w:lang w:val="sr-Cyrl-RS"/>
        </w:rPr>
        <w:t>Савет за безбедност саобраћаја града Вршца</w:t>
      </w:r>
    </w:p>
    <w:p w14:paraId="1F1169F3" w14:textId="77777777" w:rsidR="006E76FC" w:rsidRPr="00522E96" w:rsidRDefault="006E76FC" w:rsidP="006E76FC">
      <w:pPr>
        <w:pStyle w:val="ListParagraph"/>
        <w:numPr>
          <w:ilvl w:val="0"/>
          <w:numId w:val="32"/>
        </w:numPr>
        <w:rPr>
          <w:lang w:val="sr-Cyrl-RS"/>
        </w:rPr>
      </w:pPr>
      <w:r w:rsidRPr="00522E96">
        <w:rPr>
          <w:lang w:val="sr-Cyrl-RS"/>
        </w:rPr>
        <w:t>Градско веће,</w:t>
      </w:r>
    </w:p>
    <w:p w14:paraId="7A1A5DB9" w14:textId="77777777" w:rsidR="006E76FC" w:rsidRPr="00522E96" w:rsidRDefault="006E76FC" w:rsidP="006E76FC">
      <w:pPr>
        <w:pStyle w:val="ListParagraph"/>
        <w:numPr>
          <w:ilvl w:val="0"/>
          <w:numId w:val="32"/>
        </w:numPr>
        <w:rPr>
          <w:lang w:val="sr-Cyrl-RS"/>
        </w:rPr>
      </w:pPr>
      <w:r w:rsidRPr="00522E96">
        <w:rPr>
          <w:lang w:val="sr-Cyrl-RS"/>
        </w:rPr>
        <w:t>Градоначелник,</w:t>
      </w:r>
    </w:p>
    <w:p w14:paraId="608A893A" w14:textId="77777777" w:rsidR="006E76FC" w:rsidRPr="00522E96" w:rsidRDefault="006E76FC" w:rsidP="006E76FC">
      <w:pPr>
        <w:pStyle w:val="ListParagraph"/>
        <w:numPr>
          <w:ilvl w:val="0"/>
          <w:numId w:val="32"/>
        </w:numPr>
        <w:rPr>
          <w:lang w:val="sr-Cyrl-RS"/>
        </w:rPr>
      </w:pPr>
      <w:r w:rsidRPr="00522E96">
        <w:rPr>
          <w:lang w:val="sr-Cyrl-RS"/>
        </w:rPr>
        <w:t>Градска управа,</w:t>
      </w:r>
    </w:p>
    <w:p w14:paraId="3DBF5C33" w14:textId="77777777" w:rsidR="006E76FC" w:rsidRPr="00522E96" w:rsidRDefault="006E76FC" w:rsidP="006E76FC">
      <w:pPr>
        <w:pStyle w:val="ListParagraph"/>
        <w:numPr>
          <w:ilvl w:val="0"/>
          <w:numId w:val="32"/>
        </w:numPr>
        <w:rPr>
          <w:lang w:val="sr-Cyrl-RS"/>
        </w:rPr>
      </w:pPr>
      <w:r w:rsidRPr="00522E96">
        <w:rPr>
          <w:lang w:val="sr-Cyrl-RS"/>
        </w:rPr>
        <w:t>Одељење за урбанизам, стамбено – комуналне, грађевинске и имовинско правне послове,</w:t>
      </w:r>
    </w:p>
    <w:p w14:paraId="7140DA1B" w14:textId="77777777" w:rsidR="006E76FC" w:rsidRPr="00522E96" w:rsidRDefault="006E76FC" w:rsidP="006E76FC">
      <w:pPr>
        <w:pStyle w:val="ListParagraph"/>
        <w:numPr>
          <w:ilvl w:val="0"/>
          <w:numId w:val="32"/>
        </w:numPr>
        <w:rPr>
          <w:lang w:val="sr-Cyrl-RS"/>
        </w:rPr>
      </w:pPr>
      <w:r w:rsidRPr="00522E96">
        <w:rPr>
          <w:lang w:val="sr-Cyrl-RS"/>
        </w:rPr>
        <w:t>Јавна предузећа и установе,</w:t>
      </w:r>
    </w:p>
    <w:p w14:paraId="5FFC25E2" w14:textId="77777777" w:rsidR="006E76FC" w:rsidRPr="00522E96" w:rsidRDefault="006E76FC" w:rsidP="006E76FC">
      <w:pPr>
        <w:pStyle w:val="ListParagraph"/>
        <w:numPr>
          <w:ilvl w:val="0"/>
          <w:numId w:val="32"/>
        </w:numPr>
        <w:rPr>
          <w:lang w:val="sr-Cyrl-RS"/>
        </w:rPr>
      </w:pPr>
      <w:r w:rsidRPr="00522E96">
        <w:rPr>
          <w:lang w:val="sr-Cyrl-RS"/>
        </w:rPr>
        <w:t>Управљач пута,</w:t>
      </w:r>
    </w:p>
    <w:p w14:paraId="6746347A" w14:textId="77777777" w:rsidR="006E76FC" w:rsidRPr="00522E96" w:rsidRDefault="006E76FC" w:rsidP="006E76FC">
      <w:pPr>
        <w:pStyle w:val="ListParagraph"/>
        <w:numPr>
          <w:ilvl w:val="0"/>
          <w:numId w:val="32"/>
        </w:numPr>
        <w:rPr>
          <w:lang w:val="sr-Cyrl-RS"/>
        </w:rPr>
      </w:pPr>
      <w:r w:rsidRPr="00522E96">
        <w:rPr>
          <w:lang w:val="sr-Cyrl-RS"/>
        </w:rPr>
        <w:t>Саобраћајна полиција (ПС Вршац),</w:t>
      </w:r>
    </w:p>
    <w:p w14:paraId="0B58234F" w14:textId="77777777" w:rsidR="006E76FC" w:rsidRPr="00522E96" w:rsidRDefault="006E76FC" w:rsidP="006E76FC">
      <w:pPr>
        <w:pStyle w:val="ListParagraph"/>
        <w:numPr>
          <w:ilvl w:val="0"/>
          <w:numId w:val="32"/>
        </w:numPr>
        <w:rPr>
          <w:lang w:val="sr-Cyrl-RS"/>
        </w:rPr>
      </w:pPr>
      <w:r w:rsidRPr="00522E96">
        <w:rPr>
          <w:lang w:val="sr-Cyrl-RS"/>
        </w:rPr>
        <w:t>Установе образовања и васпитања на територији града Вршца,</w:t>
      </w:r>
    </w:p>
    <w:p w14:paraId="4F4F5242" w14:textId="77777777" w:rsidR="006E76FC" w:rsidRPr="00522E96" w:rsidRDefault="006E76FC" w:rsidP="006E76FC">
      <w:pPr>
        <w:pStyle w:val="ListParagraph"/>
        <w:numPr>
          <w:ilvl w:val="0"/>
          <w:numId w:val="32"/>
        </w:numPr>
        <w:rPr>
          <w:lang w:val="sr-Cyrl-RS"/>
        </w:rPr>
      </w:pPr>
      <w:r w:rsidRPr="00522E96">
        <w:rPr>
          <w:lang w:val="sr-Cyrl-RS"/>
        </w:rPr>
        <w:t>Пет ауто школа које функционишу на територији града Вршца,</w:t>
      </w:r>
    </w:p>
    <w:p w14:paraId="31138F89" w14:textId="77777777" w:rsidR="006E76FC" w:rsidRPr="00522E96" w:rsidRDefault="006E76FC" w:rsidP="006E76FC">
      <w:pPr>
        <w:pStyle w:val="ListParagraph"/>
        <w:numPr>
          <w:ilvl w:val="0"/>
          <w:numId w:val="32"/>
        </w:numPr>
        <w:rPr>
          <w:lang w:val="sr-Cyrl-RS"/>
        </w:rPr>
      </w:pPr>
      <w:r w:rsidRPr="00522E96">
        <w:rPr>
          <w:lang w:val="sr-Cyrl-RS"/>
        </w:rPr>
        <w:t>Четири агенције које обављају техничке прегледе на територији града Вршца,</w:t>
      </w:r>
    </w:p>
    <w:p w14:paraId="56764147" w14:textId="77777777" w:rsidR="006E76FC" w:rsidRPr="00522E96" w:rsidRDefault="006E76FC" w:rsidP="006E76FC">
      <w:pPr>
        <w:pStyle w:val="ListParagraph"/>
        <w:numPr>
          <w:ilvl w:val="0"/>
          <w:numId w:val="32"/>
        </w:numPr>
        <w:rPr>
          <w:lang w:val="sr-Cyrl-RS"/>
        </w:rPr>
      </w:pPr>
      <w:r w:rsidRPr="00522E96">
        <w:rPr>
          <w:lang w:val="sr-Cyrl-RS"/>
        </w:rPr>
        <w:t>Привредна друштва и предузетници који обављају превоз на територији града Вршца</w:t>
      </w:r>
      <w:r w:rsidRPr="00522E96">
        <w:rPr>
          <w:lang w:val="sr-Cyrl-RS"/>
        </w:rPr>
        <w:br w:type="page"/>
      </w:r>
    </w:p>
    <w:p w14:paraId="11B317B7" w14:textId="77777777" w:rsidR="006E76FC" w:rsidRPr="00522E96" w:rsidRDefault="006E76FC" w:rsidP="00CE0DC1">
      <w:pPr>
        <w:pStyle w:val="Heading2"/>
        <w:rPr>
          <w:lang w:val="sr-Cyrl-RS"/>
        </w:rPr>
      </w:pPr>
      <w:bookmarkStart w:id="7" w:name="_Toc498471578"/>
      <w:r w:rsidRPr="00522E96">
        <w:rPr>
          <w:lang w:val="sr-Cyrl-RS"/>
        </w:rPr>
        <w:lastRenderedPageBreak/>
        <w:t>Правни и стратешки оквир безбедности саобраћаја на територији града Вршца</w:t>
      </w:r>
      <w:bookmarkEnd w:id="7"/>
    </w:p>
    <w:p w14:paraId="1EA16F92" w14:textId="322E1E70" w:rsidR="006E76FC" w:rsidRPr="00522E96" w:rsidRDefault="006E76FC" w:rsidP="006E76FC">
      <w:pPr>
        <w:rPr>
          <w:lang w:val="sr-Cyrl-RS"/>
        </w:rPr>
      </w:pPr>
      <w:r w:rsidRPr="00522E96">
        <w:rPr>
          <w:lang w:val="sr-Cyrl-RS"/>
        </w:rPr>
        <w:t>Устав, закони, подзаконски акти и признати међународни извори представљају правни оквир безбедности саобраћаја у</w:t>
      </w:r>
      <w:r w:rsidR="007628CA" w:rsidRPr="00522E96">
        <w:rPr>
          <w:lang w:val="sr-Cyrl-RS"/>
        </w:rPr>
        <w:t xml:space="preserve"> Републици Србији.</w:t>
      </w:r>
      <w:r w:rsidR="00946909" w:rsidRPr="00522E96">
        <w:rPr>
          <w:lang w:val="sr-Cyrl-RS"/>
        </w:rPr>
        <w:t xml:space="preserve"> </w:t>
      </w:r>
      <w:r w:rsidRPr="00522E96">
        <w:rPr>
          <w:lang w:val="sr-Cyrl-RS"/>
        </w:rPr>
        <w:t>Најзначајнији правни акти који уређују област безбедности саобраћаја су, пре свих, Закон о безбедности саобраћаја на путевима који је ступио на снагу 11. децембра 2009. године и Закон о јавним путевима који се примењује од 1. јануара 2006. године</w:t>
      </w:r>
      <w:r w:rsidR="00A05883" w:rsidRPr="00522E96">
        <w:rPr>
          <w:rStyle w:val="FootnoteReference"/>
          <w:lang w:val="sr-Cyrl-RS"/>
        </w:rPr>
        <w:footnoteReference w:id="8"/>
      </w:r>
      <w:r w:rsidRPr="00522E96">
        <w:rPr>
          <w:lang w:val="sr-Cyrl-RS"/>
        </w:rPr>
        <w:t>. Најзначајнији правни акти којима се уређује област безбедности саобраћаја на нивоу државе су:</w:t>
      </w:r>
    </w:p>
    <w:p w14:paraId="3241EE56" w14:textId="0E44D63E" w:rsidR="006E76FC" w:rsidRPr="00522E96" w:rsidRDefault="006E76FC" w:rsidP="00F56152">
      <w:pPr>
        <w:pStyle w:val="ListParagraph"/>
        <w:numPr>
          <w:ilvl w:val="0"/>
          <w:numId w:val="33"/>
        </w:numPr>
        <w:rPr>
          <w:szCs w:val="24"/>
          <w:lang w:val="sr-Cyrl-RS"/>
        </w:rPr>
      </w:pPr>
      <w:r w:rsidRPr="00522E96">
        <w:rPr>
          <w:szCs w:val="24"/>
          <w:lang w:val="sr-Cyrl-RS"/>
        </w:rPr>
        <w:t>Устав Републике Србије</w:t>
      </w:r>
      <w:r w:rsidR="00F56152">
        <w:rPr>
          <w:szCs w:val="24"/>
          <w:lang w:val="sr-Cyrl-RS"/>
        </w:rPr>
        <w:t xml:space="preserve"> („Службени гласник РС“,</w:t>
      </w:r>
      <w:r w:rsidR="00F56152" w:rsidRPr="00F56152">
        <w:rPr>
          <w:szCs w:val="24"/>
          <w:lang w:val="sr-Cyrl-RS"/>
        </w:rPr>
        <w:t xml:space="preserve"> бр. 98/2006)</w:t>
      </w:r>
      <w:r w:rsidRPr="00522E96">
        <w:rPr>
          <w:szCs w:val="24"/>
          <w:lang w:val="sr-Cyrl-RS"/>
        </w:rPr>
        <w:t>;</w:t>
      </w:r>
    </w:p>
    <w:p w14:paraId="52C49C5F" w14:textId="67E31E46" w:rsidR="009327B6" w:rsidRPr="00522E96" w:rsidRDefault="009327B6" w:rsidP="009327B6">
      <w:pPr>
        <w:pStyle w:val="ListParagraph"/>
        <w:numPr>
          <w:ilvl w:val="0"/>
          <w:numId w:val="33"/>
        </w:numPr>
        <w:rPr>
          <w:szCs w:val="24"/>
          <w:lang w:val="sr-Cyrl-RS"/>
        </w:rPr>
      </w:pPr>
      <w:r w:rsidRPr="00522E96">
        <w:rPr>
          <w:szCs w:val="24"/>
          <w:lang w:val="sr-Cyrl-RS"/>
        </w:rPr>
        <w:t>Закон о безбедности саобраћаја на путевима („Сл. гласник РС“ бр. 41/2009, 53/2010, 101/2011, 32/2013 - одлука УС, 55/2014, 96/2015 - др. закони и 9/2016 - одлука УС);</w:t>
      </w:r>
    </w:p>
    <w:p w14:paraId="19F4FC1F" w14:textId="77777777" w:rsidR="006E76FC" w:rsidRPr="00522E96" w:rsidRDefault="006E76FC" w:rsidP="006E76FC">
      <w:pPr>
        <w:pStyle w:val="ListParagraph"/>
        <w:numPr>
          <w:ilvl w:val="0"/>
          <w:numId w:val="33"/>
        </w:numPr>
        <w:rPr>
          <w:szCs w:val="24"/>
          <w:lang w:val="sr-Cyrl-RS"/>
        </w:rPr>
      </w:pPr>
      <w:r w:rsidRPr="00522E96">
        <w:rPr>
          <w:szCs w:val="24"/>
          <w:lang w:val="sr-Cyrl-RS"/>
        </w:rPr>
        <w:t>Закон о јавним путевима („Службени гласник РС”, број 101/05, 123/07, 101/11, 93/12 и 104/13);</w:t>
      </w:r>
    </w:p>
    <w:p w14:paraId="6678E2A3" w14:textId="77777777" w:rsidR="006E76FC" w:rsidRPr="00522E96" w:rsidRDefault="006E76FC" w:rsidP="006E76FC">
      <w:pPr>
        <w:pStyle w:val="ListParagraph"/>
        <w:numPr>
          <w:ilvl w:val="0"/>
          <w:numId w:val="33"/>
        </w:numPr>
        <w:rPr>
          <w:szCs w:val="24"/>
          <w:lang w:val="sr-Cyrl-RS"/>
        </w:rPr>
      </w:pPr>
      <w:r w:rsidRPr="00522E96">
        <w:rPr>
          <w:szCs w:val="24"/>
          <w:lang w:val="sr-Cyrl-RS"/>
        </w:rPr>
        <w:t>Кривични законик („Службени гласник РС”, број85/05, 88/05 – исправка, 107/05 – исправка, 72/09, 111/09, 121/12, 104/13 и 108/14);</w:t>
      </w:r>
    </w:p>
    <w:p w14:paraId="469B7BF4" w14:textId="781EB644" w:rsidR="006E76FC" w:rsidRPr="00522E96" w:rsidRDefault="006E76FC" w:rsidP="006E76FC">
      <w:pPr>
        <w:pStyle w:val="ListParagraph"/>
        <w:numPr>
          <w:ilvl w:val="0"/>
          <w:numId w:val="33"/>
        </w:numPr>
        <w:rPr>
          <w:szCs w:val="24"/>
          <w:lang w:val="sr-Cyrl-RS"/>
        </w:rPr>
      </w:pPr>
      <w:r w:rsidRPr="00522E96">
        <w:rPr>
          <w:szCs w:val="24"/>
          <w:lang w:val="sr-Cyrl-RS"/>
        </w:rPr>
        <w:t>Закон о прекршајима („Службени гласник РС”, број 65/13 и 13/2016);</w:t>
      </w:r>
    </w:p>
    <w:p w14:paraId="55EF1954" w14:textId="02331C57" w:rsidR="006E76FC" w:rsidRPr="00522E96" w:rsidRDefault="006E76FC" w:rsidP="006E76FC">
      <w:pPr>
        <w:pStyle w:val="ListParagraph"/>
        <w:numPr>
          <w:ilvl w:val="0"/>
          <w:numId w:val="33"/>
        </w:numPr>
        <w:rPr>
          <w:szCs w:val="24"/>
          <w:lang w:val="sr-Cyrl-RS"/>
        </w:rPr>
      </w:pPr>
      <w:r w:rsidRPr="00522E96">
        <w:rPr>
          <w:szCs w:val="24"/>
          <w:lang w:val="sr-Cyrl-RS"/>
        </w:rPr>
        <w:t>Закон о полицији („Службени гласник РС”, број101/05, 63/09 – УС и 92/11);</w:t>
      </w:r>
    </w:p>
    <w:p w14:paraId="50AB959D" w14:textId="18010C06" w:rsidR="006E76FC" w:rsidRPr="00522E96" w:rsidRDefault="006E76FC" w:rsidP="006E76FC">
      <w:pPr>
        <w:pStyle w:val="ListParagraph"/>
        <w:numPr>
          <w:ilvl w:val="0"/>
          <w:numId w:val="33"/>
        </w:numPr>
        <w:rPr>
          <w:szCs w:val="24"/>
          <w:lang w:val="sr-Cyrl-RS"/>
        </w:rPr>
      </w:pPr>
      <w:r w:rsidRPr="00522E96">
        <w:rPr>
          <w:szCs w:val="24"/>
          <w:lang w:val="sr-Cyrl-RS"/>
        </w:rPr>
        <w:t>Закон о комуналној полицији („Службени гласник РС”, број 51/09);</w:t>
      </w:r>
    </w:p>
    <w:p w14:paraId="619789AA" w14:textId="057979DF" w:rsidR="006E76FC" w:rsidRPr="00522E96" w:rsidRDefault="006E76FC" w:rsidP="006E76FC">
      <w:pPr>
        <w:pStyle w:val="ListParagraph"/>
        <w:numPr>
          <w:ilvl w:val="0"/>
          <w:numId w:val="33"/>
        </w:numPr>
        <w:rPr>
          <w:szCs w:val="24"/>
          <w:lang w:val="sr-Cyrl-RS"/>
        </w:rPr>
      </w:pPr>
      <w:r w:rsidRPr="00522E96">
        <w:rPr>
          <w:szCs w:val="24"/>
          <w:lang w:val="sr-Cyrl-RS"/>
        </w:rPr>
        <w:t>Закон о општем управном поступку („Службени лист СРЈ”, број33/97, 31/01 и „Службени гласник РС”, број 30/10);</w:t>
      </w:r>
    </w:p>
    <w:p w14:paraId="0D89329A" w14:textId="20452433" w:rsidR="006E76FC" w:rsidRPr="00522E96" w:rsidRDefault="007F033D" w:rsidP="006E76FC">
      <w:pPr>
        <w:pStyle w:val="ListParagraph"/>
        <w:numPr>
          <w:ilvl w:val="0"/>
          <w:numId w:val="33"/>
        </w:numPr>
        <w:rPr>
          <w:szCs w:val="24"/>
          <w:lang w:val="sr-Cyrl-RS"/>
        </w:rPr>
      </w:pPr>
      <w:r>
        <w:rPr>
          <w:noProof/>
          <w:szCs w:val="24"/>
        </w:rPr>
        <mc:AlternateContent>
          <mc:Choice Requires="wps">
            <w:drawing>
              <wp:anchor distT="0" distB="0" distL="114300" distR="114300" simplePos="0" relativeHeight="251691008" behindDoc="1" locked="0" layoutInCell="1" allowOverlap="1" wp14:anchorId="34DFB820" wp14:editId="7CC372B4">
                <wp:simplePos x="0" y="0"/>
                <wp:positionH relativeFrom="column">
                  <wp:posOffset>700644</wp:posOffset>
                </wp:positionH>
                <wp:positionV relativeFrom="paragraph">
                  <wp:posOffset>286096</wp:posOffset>
                </wp:positionV>
                <wp:extent cx="4809506" cy="2161309"/>
                <wp:effectExtent l="0" t="0" r="0" b="0"/>
                <wp:wrapNone/>
                <wp:docPr id="50" name="Rectangle 50"/>
                <wp:cNvGraphicFramePr/>
                <a:graphic xmlns:a="http://schemas.openxmlformats.org/drawingml/2006/main">
                  <a:graphicData uri="http://schemas.microsoft.com/office/word/2010/wordprocessingShape">
                    <wps:wsp>
                      <wps:cNvSpPr/>
                      <wps:spPr>
                        <a:xfrm>
                          <a:off x="0" y="0"/>
                          <a:ext cx="4809506" cy="2161309"/>
                        </a:xfrm>
                        <a:prstGeom prst="rect">
                          <a:avLst/>
                        </a:prstGeom>
                        <a:blipFill dpi="0" rotWithShape="1">
                          <a:blip r:embed="rId35" cstate="print">
                            <a:alphaModFix amt="25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FACC5" id="Rectangle 50" o:spid="_x0000_s1026" style="position:absolute;margin-left:55.15pt;margin-top:22.55pt;width:378.7pt;height:170.2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" stroked="f" strokeweight="1pt">
                <v:fill r:id="rId37" o:title="" opacity=".25" recolor="t" rotate="t" type="frame"/>
              </v:rect>
            </w:pict>
          </mc:Fallback>
        </mc:AlternateContent>
      </w:r>
      <w:r w:rsidR="006E76FC" w:rsidRPr="00522E96">
        <w:rPr>
          <w:szCs w:val="24"/>
          <w:lang w:val="sr-Cyrl-RS"/>
        </w:rPr>
        <w:t>Закон о обавезном осигурању у саобраћају („Службени гласник РС”, број51/09, 78/11, 101/11, 93/12 и 7/13 – УС);</w:t>
      </w:r>
    </w:p>
    <w:p w14:paraId="6366EA60" w14:textId="77777777" w:rsidR="006E76FC" w:rsidRPr="00522E96" w:rsidRDefault="006E76FC" w:rsidP="006E76FC">
      <w:pPr>
        <w:pStyle w:val="ListParagraph"/>
        <w:numPr>
          <w:ilvl w:val="0"/>
          <w:numId w:val="33"/>
        </w:numPr>
        <w:rPr>
          <w:szCs w:val="24"/>
          <w:lang w:val="sr-Cyrl-RS"/>
        </w:rPr>
      </w:pPr>
      <w:r w:rsidRPr="00522E96">
        <w:rPr>
          <w:szCs w:val="24"/>
          <w:lang w:val="sr-Cyrl-RS"/>
        </w:rPr>
        <w:t>Закон о ванредним ситуацијама („Службени гласник РС”, број111/09, 92/11 и 93/12);</w:t>
      </w:r>
    </w:p>
    <w:p w14:paraId="7E3A5A0F" w14:textId="77777777" w:rsidR="006E76FC" w:rsidRPr="00522E96" w:rsidRDefault="006E76FC" w:rsidP="006E76FC">
      <w:pPr>
        <w:pStyle w:val="ListParagraph"/>
        <w:numPr>
          <w:ilvl w:val="0"/>
          <w:numId w:val="33"/>
        </w:numPr>
        <w:rPr>
          <w:szCs w:val="24"/>
          <w:lang w:val="sr-Cyrl-RS"/>
        </w:rPr>
      </w:pPr>
      <w:r w:rsidRPr="00522E96">
        <w:rPr>
          <w:szCs w:val="24"/>
          <w:lang w:val="sr-Cyrl-RS"/>
        </w:rPr>
        <w:t>Закон о здравственој заштити („Службени гласник РС”, број107/05, 72/09 – др. закон, 88/10, 99/10, 57/11, 119/12, 45/13 – др. закон и 93/14);</w:t>
      </w:r>
    </w:p>
    <w:p w14:paraId="1F9DF4F3" w14:textId="77777777" w:rsidR="006E76FC" w:rsidRPr="00522E96" w:rsidRDefault="006E76FC" w:rsidP="006E76FC">
      <w:pPr>
        <w:pStyle w:val="ListParagraph"/>
        <w:numPr>
          <w:ilvl w:val="0"/>
          <w:numId w:val="33"/>
        </w:numPr>
        <w:rPr>
          <w:szCs w:val="24"/>
          <w:lang w:val="sr-Cyrl-RS"/>
        </w:rPr>
      </w:pPr>
      <w:r w:rsidRPr="00522E96">
        <w:rPr>
          <w:szCs w:val="24"/>
          <w:lang w:val="sr-Cyrl-RS"/>
        </w:rPr>
        <w:t>Закон о основама система образовања и васпитања („Службени гласник РС”, број72/09, 52/11, 55/13 и 35/15 – аутентично тумачење),</w:t>
      </w:r>
    </w:p>
    <w:p w14:paraId="502D1B50" w14:textId="77777777" w:rsidR="00644B8D" w:rsidRPr="00522E96" w:rsidRDefault="006E76FC" w:rsidP="008D0B3A">
      <w:pPr>
        <w:pStyle w:val="ListParagraph"/>
        <w:numPr>
          <w:ilvl w:val="0"/>
          <w:numId w:val="33"/>
        </w:numPr>
        <w:rPr>
          <w:szCs w:val="24"/>
          <w:lang w:val="sr-Cyrl-RS"/>
        </w:rPr>
      </w:pPr>
      <w:r w:rsidRPr="00522E96">
        <w:rPr>
          <w:szCs w:val="24"/>
          <w:lang w:val="sr-Cyrl-RS"/>
        </w:rPr>
        <w:t>Подзаконски акти којима се ближе уређују поједини закони, посебно подзаконски акти који су настали као ближи уређивачки прописи Закона о безбедности саобраћаја на путевима и Закона о путевима.</w:t>
      </w:r>
    </w:p>
    <w:p w14:paraId="0ADD32B4" w14:textId="7FD25AC1" w:rsidR="006F2E2C" w:rsidRPr="00522E96" w:rsidRDefault="006E76FC" w:rsidP="00522E96">
      <w:pPr>
        <w:pStyle w:val="ListParagraph"/>
        <w:ind w:left="0"/>
        <w:rPr>
          <w:lang w:val="sr-Cyrl-RS"/>
        </w:rPr>
      </w:pPr>
      <w:r w:rsidRPr="00522E96">
        <w:rPr>
          <w:b/>
          <w:lang w:val="sr-Cyrl-RS"/>
        </w:rPr>
        <w:lastRenderedPageBreak/>
        <w:t xml:space="preserve">„Стратегија безбедности саобраћаја на путевима Републике Србије за период од 2015. до 2020. године“ („Службени гласник РС”, број 64/2015) представља стратешки оквир безбедности саобраћаја на националном нивоу. </w:t>
      </w:r>
      <w:r w:rsidR="00644B8D" w:rsidRPr="00522E96">
        <w:rPr>
          <w:b/>
          <w:lang w:val="sr-Cyrl-RS"/>
        </w:rPr>
        <w:t xml:space="preserve">Национална Стратегија дефинише обавезу локалних самоуправа да формирају локалне Стратегије безбедности саобраћаја. </w:t>
      </w:r>
      <w:r w:rsidRPr="00522E96">
        <w:rPr>
          <w:b/>
          <w:lang w:val="sr-Cyrl-RS"/>
        </w:rPr>
        <w:t>Све стратегије безбедности саобраћаја на локалном нивоу морају бити усвојене у скупштини општине</w:t>
      </w:r>
      <w:r w:rsidR="009D141E" w:rsidRPr="00522E96">
        <w:rPr>
          <w:b/>
          <w:lang w:val="sr-Cyrl-RS"/>
        </w:rPr>
        <w:t>/града</w:t>
      </w:r>
      <w:r w:rsidRPr="00522E96">
        <w:rPr>
          <w:b/>
          <w:lang w:val="sr-Cyrl-RS"/>
        </w:rPr>
        <w:t xml:space="preserve"> и усаглашене са националном стратегијом, па тако и „Стратегија безбедности саобраћаја на путевима града Вршца за период од 2017. до 2021. године“</w:t>
      </w:r>
      <w:r w:rsidRPr="00522E96">
        <w:rPr>
          <w:lang w:val="sr-Cyrl-RS"/>
        </w:rPr>
        <w:t xml:space="preserve">. </w:t>
      </w:r>
    </w:p>
    <w:p w14:paraId="1A089D78" w14:textId="47ACF85A" w:rsidR="006F2E2C" w:rsidRDefault="006F2E2C">
      <w:pPr>
        <w:rPr>
          <w:lang w:val="sr-Cyrl-RS"/>
        </w:rPr>
      </w:pPr>
      <w:r w:rsidRPr="00522E96">
        <w:rPr>
          <w:lang w:val="sr-Cyrl-RS"/>
        </w:rPr>
        <w:t xml:space="preserve">Влада Републике Србије је у мају 2008. године усвојила </w:t>
      </w:r>
      <w:r w:rsidR="00136A1B" w:rsidRPr="00522E96">
        <w:rPr>
          <w:lang w:val="sr-Cyrl-RS"/>
        </w:rPr>
        <w:t xml:space="preserve">„Националну Стратегију одрживог развоја за период од 2008. до 2017. године“ </w:t>
      </w:r>
      <w:r w:rsidRPr="00522E96">
        <w:rPr>
          <w:lang w:val="sr-Cyrl-RS"/>
        </w:rPr>
        <w:t>(„Службени гласник РС”, број 57/08)</w:t>
      </w:r>
      <w:r w:rsidR="00136A1B" w:rsidRPr="00522E96">
        <w:rPr>
          <w:lang w:val="sr-Cyrl-RS"/>
        </w:rPr>
        <w:t xml:space="preserve"> којом је препозната неопходност унапређења саобраћајне инфраструктуре</w:t>
      </w:r>
      <w:r w:rsidR="001145E0" w:rsidRPr="00522E96">
        <w:rPr>
          <w:lang w:val="sr-Cyrl-RS"/>
        </w:rPr>
        <w:t xml:space="preserve">, проблем недостатка управљања саобраћајним системима, негативан утицај буке која потиче из саобраћаја и сл. Стратегијом је посебно истакнута лоша пракса безбедности саобраћаја која није омогућила одговарајуће прикупљање, обраду и доступност података као и непостојање Националног модела за процену трошкова саобраћајних незгода (на процену трошкова саобраћајних незгода примењен је модел Светске банке, који је проценио трошкове на 2,3% БДП-а). </w:t>
      </w:r>
    </w:p>
    <w:p w14:paraId="0B850A8C" w14:textId="40AD92AA" w:rsidR="00DB694D" w:rsidRPr="00522E96" w:rsidRDefault="00DB694D" w:rsidP="00DB694D">
      <w:pPr>
        <w:rPr>
          <w:lang w:val="sr-Cyrl-RS"/>
        </w:rPr>
      </w:pPr>
      <w:r w:rsidRPr="00DB694D">
        <w:rPr>
          <w:lang w:val="sr-Cyrl-RS"/>
        </w:rPr>
        <w:t xml:space="preserve">План развоја железничког, друмског, </w:t>
      </w:r>
      <w:proofErr w:type="spellStart"/>
      <w:r w:rsidRPr="00DB694D">
        <w:rPr>
          <w:lang w:val="sr-Cyrl-RS"/>
        </w:rPr>
        <w:t>водног</w:t>
      </w:r>
      <w:proofErr w:type="spellEnd"/>
      <w:r w:rsidRPr="00DB694D">
        <w:rPr>
          <w:lang w:val="sr-Cyrl-RS"/>
        </w:rPr>
        <w:t>, ваздушн</w:t>
      </w:r>
      <w:r>
        <w:rPr>
          <w:lang w:val="sr-Cyrl-RS"/>
        </w:rPr>
        <w:t xml:space="preserve">ог и </w:t>
      </w:r>
      <w:proofErr w:type="spellStart"/>
      <w:r>
        <w:rPr>
          <w:lang w:val="sr-Cyrl-RS"/>
        </w:rPr>
        <w:t>интермодалног</w:t>
      </w:r>
      <w:proofErr w:type="spellEnd"/>
      <w:r>
        <w:rPr>
          <w:lang w:val="sr-Cyrl-RS"/>
        </w:rPr>
        <w:t xml:space="preserve"> транспорта у </w:t>
      </w:r>
      <w:r w:rsidRPr="00DB694D">
        <w:rPr>
          <w:lang w:val="sr-Cyrl-RS"/>
        </w:rPr>
        <w:t xml:space="preserve">Републици </w:t>
      </w:r>
      <w:r>
        <w:rPr>
          <w:lang w:val="sr-Cyrl-RS"/>
        </w:rPr>
        <w:t xml:space="preserve">Србији од 2015. до 2020. године, као наставак Стратегије развоја железничког, </w:t>
      </w:r>
      <w:r w:rsidRPr="00DB694D">
        <w:rPr>
          <w:lang w:val="sr-Cyrl-RS"/>
        </w:rPr>
        <w:t xml:space="preserve">друмског, </w:t>
      </w:r>
      <w:proofErr w:type="spellStart"/>
      <w:r w:rsidRPr="00DB694D">
        <w:rPr>
          <w:lang w:val="sr-Cyrl-RS"/>
        </w:rPr>
        <w:t>водног</w:t>
      </w:r>
      <w:proofErr w:type="spellEnd"/>
      <w:r w:rsidRPr="00DB694D">
        <w:rPr>
          <w:lang w:val="sr-Cyrl-RS"/>
        </w:rPr>
        <w:t xml:space="preserve">, ваздушног и </w:t>
      </w:r>
      <w:proofErr w:type="spellStart"/>
      <w:r w:rsidRPr="00DB694D">
        <w:rPr>
          <w:lang w:val="sr-Cyrl-RS"/>
        </w:rPr>
        <w:t>интермодалног</w:t>
      </w:r>
      <w:proofErr w:type="spellEnd"/>
      <w:r w:rsidRPr="00DB694D">
        <w:rPr>
          <w:lang w:val="sr-Cyrl-RS"/>
        </w:rPr>
        <w:t xml:space="preserve"> транспорта</w:t>
      </w:r>
      <w:r>
        <w:rPr>
          <w:lang w:val="sr-Cyrl-RS"/>
        </w:rPr>
        <w:t xml:space="preserve"> у Републици Србији од 2008. до 2015. године</w:t>
      </w:r>
      <w:r w:rsidRPr="00DB694D">
        <w:rPr>
          <w:lang w:val="sr-Cyrl-RS"/>
        </w:rPr>
        <w:t xml:space="preserve"> („Службени гласник РС”, број 4/08)</w:t>
      </w:r>
      <w:r>
        <w:rPr>
          <w:lang w:val="sr-Cyrl-RS"/>
        </w:rPr>
        <w:t xml:space="preserve"> Влада Републике Србије усвојила</w:t>
      </w:r>
      <w:r w:rsidRPr="00DB694D">
        <w:rPr>
          <w:lang w:val="sr-Cyrl-RS"/>
        </w:rPr>
        <w:t xml:space="preserve"> је у </w:t>
      </w:r>
      <w:r>
        <w:rPr>
          <w:lang w:val="sr-Cyrl-RS"/>
        </w:rPr>
        <w:t>2015. години</w:t>
      </w:r>
      <w:r w:rsidRPr="00DB694D">
        <w:rPr>
          <w:lang w:val="sr-Cyrl-RS"/>
        </w:rPr>
        <w:t>.</w:t>
      </w:r>
      <w:r>
        <w:rPr>
          <w:lang w:val="sr-Cyrl-RS"/>
        </w:rPr>
        <w:t xml:space="preserve"> </w:t>
      </w:r>
      <w:r w:rsidRPr="00DB694D">
        <w:rPr>
          <w:lang w:val="sr-Cyrl-RS"/>
        </w:rPr>
        <w:t xml:space="preserve">Основни циљ Плана је просперитет економског и друштвеног </w:t>
      </w:r>
      <w:r>
        <w:rPr>
          <w:lang w:val="sr-Cyrl-RS"/>
        </w:rPr>
        <w:t xml:space="preserve">развоја Србије и </w:t>
      </w:r>
      <w:proofErr w:type="spellStart"/>
      <w:r w:rsidRPr="00DB694D">
        <w:rPr>
          <w:lang w:val="sr-Cyrl-RS"/>
        </w:rPr>
        <w:t>услађеност</w:t>
      </w:r>
      <w:proofErr w:type="spellEnd"/>
      <w:r w:rsidRPr="00DB694D">
        <w:rPr>
          <w:lang w:val="sr-Cyrl-RS"/>
        </w:rPr>
        <w:t xml:space="preserve"> са транспортном политиком Европске уније. План</w:t>
      </w:r>
      <w:r>
        <w:rPr>
          <w:lang w:val="sr-Cyrl-RS"/>
        </w:rPr>
        <w:t xml:space="preserve"> развоја железничког, друмског, </w:t>
      </w:r>
      <w:proofErr w:type="spellStart"/>
      <w:r w:rsidRPr="00DB694D">
        <w:rPr>
          <w:lang w:val="sr-Cyrl-RS"/>
        </w:rPr>
        <w:t>водног</w:t>
      </w:r>
      <w:proofErr w:type="spellEnd"/>
      <w:r w:rsidRPr="00DB694D">
        <w:rPr>
          <w:lang w:val="sr-Cyrl-RS"/>
        </w:rPr>
        <w:t xml:space="preserve">, ваздушног и </w:t>
      </w:r>
      <w:proofErr w:type="spellStart"/>
      <w:r w:rsidRPr="00DB694D">
        <w:rPr>
          <w:lang w:val="sr-Cyrl-RS"/>
        </w:rPr>
        <w:t>интермодалног</w:t>
      </w:r>
      <w:proofErr w:type="spellEnd"/>
      <w:r w:rsidRPr="00DB694D">
        <w:rPr>
          <w:lang w:val="sr-Cyrl-RS"/>
        </w:rPr>
        <w:t xml:space="preserve"> транспорта у Републици </w:t>
      </w:r>
      <w:r>
        <w:rPr>
          <w:lang w:val="sr-Cyrl-RS"/>
        </w:rPr>
        <w:t xml:space="preserve">Србији од 2015. до 2020. године </w:t>
      </w:r>
      <w:r w:rsidRPr="00DB694D">
        <w:rPr>
          <w:lang w:val="sr-Cyrl-RS"/>
        </w:rPr>
        <w:t>оријентисан је ка одрживости транспортног система и стабилним институцијама.</w:t>
      </w:r>
    </w:p>
    <w:p w14:paraId="59169EAC" w14:textId="77777777" w:rsidR="006E76FC" w:rsidRPr="00522E96" w:rsidRDefault="006E76FC" w:rsidP="006E76FC">
      <w:pPr>
        <w:rPr>
          <w:b/>
          <w:lang w:val="sr-Cyrl-RS"/>
        </w:rPr>
      </w:pPr>
      <w:r w:rsidRPr="00522E96">
        <w:rPr>
          <w:lang w:val="sr-Cyrl-RS"/>
        </w:rPr>
        <w:t xml:space="preserve">Стратешки оквир од значаја за безбедност саобраћаја који је припреман за територију града Вршца може се препознати у документу </w:t>
      </w:r>
      <w:r w:rsidRPr="00522E96">
        <w:rPr>
          <w:b/>
          <w:lang w:val="sr-Cyrl-RS"/>
        </w:rPr>
        <w:t>„Локална стратегија развоја Града Вршца до 2020. године“.</w:t>
      </w:r>
    </w:p>
    <w:p w14:paraId="016F15BF" w14:textId="77777777" w:rsidR="00522E96" w:rsidRPr="00522E96" w:rsidRDefault="00522E96">
      <w:pPr>
        <w:jc w:val="left"/>
        <w:rPr>
          <w:lang w:val="sr-Cyrl-RS"/>
        </w:rPr>
      </w:pPr>
      <w:r w:rsidRPr="00522E96">
        <w:rPr>
          <w:lang w:val="sr-Cyrl-RS"/>
        </w:rPr>
        <w:br w:type="page"/>
      </w:r>
    </w:p>
    <w:p w14:paraId="53D21D7A" w14:textId="43F0A176" w:rsidR="006E76FC" w:rsidRPr="00522E96" w:rsidRDefault="006E76FC" w:rsidP="006E76FC">
      <w:pPr>
        <w:rPr>
          <w:lang w:val="sr-Cyrl-RS"/>
        </w:rPr>
      </w:pPr>
      <w:r w:rsidRPr="00522E96">
        <w:rPr>
          <w:lang w:val="sr-Cyrl-RS"/>
        </w:rPr>
        <w:lastRenderedPageBreak/>
        <w:t>Од постојећих (усвојених) докумената и аката, који су у вези са саобраћајем, саобраћајним окружењем и безбедности саобраћаја на територији града Вршца могу се издвојити следећи документи:</w:t>
      </w:r>
    </w:p>
    <w:p w14:paraId="3EC1A7DD" w14:textId="77777777" w:rsidR="00E457ED" w:rsidRPr="00522E96" w:rsidRDefault="00E457ED" w:rsidP="00E457ED">
      <w:pPr>
        <w:pStyle w:val="ListParagraph"/>
        <w:numPr>
          <w:ilvl w:val="0"/>
          <w:numId w:val="34"/>
        </w:numPr>
        <w:rPr>
          <w:lang w:val="sr-Cyrl-RS"/>
        </w:rPr>
      </w:pPr>
      <w:r w:rsidRPr="00522E96">
        <w:rPr>
          <w:lang w:val="sr-Cyrl-RS"/>
        </w:rPr>
        <w:t>Профил Заједнице (2013) –дефинисана новчана средства за улагање у саобраћајну инфраструктуру, као и носиоци активности;</w:t>
      </w:r>
    </w:p>
    <w:p w14:paraId="26519B42" w14:textId="77777777" w:rsidR="00E457ED" w:rsidRPr="00522E96" w:rsidRDefault="00E457ED" w:rsidP="00E457ED">
      <w:pPr>
        <w:pStyle w:val="ListParagraph"/>
        <w:numPr>
          <w:ilvl w:val="0"/>
          <w:numId w:val="34"/>
        </w:numPr>
        <w:rPr>
          <w:lang w:val="sr-Cyrl-RS"/>
        </w:rPr>
      </w:pPr>
      <w:r w:rsidRPr="00522E96">
        <w:rPr>
          <w:lang w:val="sr-Cyrl-RS"/>
        </w:rPr>
        <w:t>Локални еколошки акциони план града Вршца (2016) –дефинисане смернице које ће допринети смањењу емисије штетних гасова и осталих негативних последица саобраћаја;</w:t>
      </w:r>
    </w:p>
    <w:p w14:paraId="23BE01E1" w14:textId="77777777" w:rsidR="00E457ED" w:rsidRPr="00522E96" w:rsidRDefault="00E457ED" w:rsidP="00E457ED">
      <w:pPr>
        <w:pStyle w:val="ListParagraph"/>
        <w:numPr>
          <w:ilvl w:val="0"/>
          <w:numId w:val="34"/>
        </w:numPr>
        <w:rPr>
          <w:lang w:val="sr-Cyrl-RS"/>
        </w:rPr>
      </w:pPr>
      <w:r w:rsidRPr="00522E96">
        <w:rPr>
          <w:lang w:val="sr-Cyrl-RS"/>
        </w:rPr>
        <w:t>Генерални урбанистички план града Вршца –приказана је целокупна саобраћајна структура града Вршца, што знатно може допринети квалитетнијем сагледању постојећег стања;</w:t>
      </w:r>
    </w:p>
    <w:p w14:paraId="188A089B" w14:textId="76683260" w:rsidR="006E76FC" w:rsidRPr="00522E96" w:rsidRDefault="00E457ED" w:rsidP="008D0B3A">
      <w:pPr>
        <w:pStyle w:val="ListParagraph"/>
        <w:numPr>
          <w:ilvl w:val="0"/>
          <w:numId w:val="34"/>
        </w:numPr>
        <w:rPr>
          <w:lang w:val="sr-Cyrl-RS"/>
        </w:rPr>
      </w:pPr>
      <w:r w:rsidRPr="00522E96">
        <w:rPr>
          <w:lang w:val="sr-Cyrl-RS"/>
        </w:rPr>
        <w:t>Одлука о организацији Градске управе (2016) – дефинисане су надлежности појединих одељења институција и организација које имају везе са саобраћајним делатностима.</w:t>
      </w:r>
    </w:p>
    <w:p w14:paraId="0278E5F9" w14:textId="77777777" w:rsidR="006E76FC" w:rsidRPr="00522E96" w:rsidRDefault="00E457ED" w:rsidP="00CE0DC1">
      <w:pPr>
        <w:pStyle w:val="Heading2"/>
        <w:rPr>
          <w:lang w:val="sr-Cyrl-RS"/>
        </w:rPr>
      </w:pPr>
      <w:bookmarkStart w:id="8" w:name="_Toc498471579"/>
      <w:r w:rsidRPr="00522E96">
        <w:rPr>
          <w:lang w:val="sr-Cyrl-RS"/>
        </w:rPr>
        <w:t>Финансијски оквир</w:t>
      </w:r>
      <w:bookmarkEnd w:id="8"/>
    </w:p>
    <w:p w14:paraId="731B35C1" w14:textId="2B1F6F5F" w:rsidR="00E457ED" w:rsidRPr="00522E96" w:rsidRDefault="00E457ED" w:rsidP="00E457ED">
      <w:pPr>
        <w:rPr>
          <w:lang w:val="sr-Cyrl-RS"/>
        </w:rPr>
      </w:pPr>
      <w:r w:rsidRPr="00522E96">
        <w:rPr>
          <w:lang w:val="sr-Cyrl-RS"/>
        </w:rPr>
        <w:t>Трошкови саобраћајних незгода најчешће вишеструко превазилазе неопходна улагања у безбедност саобраћаја</w:t>
      </w:r>
      <w:r w:rsidR="00A26C6F" w:rsidRPr="00522E96">
        <w:rPr>
          <w:lang w:val="sr-Cyrl-RS"/>
        </w:rPr>
        <w:t xml:space="preserve">, која имају за </w:t>
      </w:r>
      <w:r w:rsidRPr="00522E96">
        <w:rPr>
          <w:lang w:val="sr-Cyrl-RS"/>
        </w:rPr>
        <w:t>циљ</w:t>
      </w:r>
      <w:r w:rsidR="00A26C6F" w:rsidRPr="00522E96">
        <w:rPr>
          <w:lang w:val="sr-Cyrl-RS"/>
        </w:rPr>
        <w:t xml:space="preserve"> смањење броја </w:t>
      </w:r>
      <w:r w:rsidRPr="00522E96">
        <w:rPr>
          <w:lang w:val="sr-Cyrl-RS"/>
        </w:rPr>
        <w:t>саобраћајних незгода</w:t>
      </w:r>
      <w:r w:rsidR="00A26C6F" w:rsidRPr="00522E96">
        <w:rPr>
          <w:lang w:val="sr-Cyrl-RS"/>
        </w:rPr>
        <w:t xml:space="preserve"> и њихових последица</w:t>
      </w:r>
      <w:r w:rsidRPr="00522E96">
        <w:rPr>
          <w:lang w:val="sr-Cyrl-RS"/>
        </w:rPr>
        <w:t xml:space="preserve">, односно </w:t>
      </w:r>
      <w:r w:rsidR="00A26C6F" w:rsidRPr="00522E96">
        <w:rPr>
          <w:lang w:val="sr-Cyrl-RS"/>
        </w:rPr>
        <w:t xml:space="preserve">смањење </w:t>
      </w:r>
      <w:r w:rsidRPr="00522E96">
        <w:rPr>
          <w:lang w:val="sr-Cyrl-RS"/>
        </w:rPr>
        <w:t xml:space="preserve">генерисања трошкова узрокованих саобраћајним незгодама.  </w:t>
      </w:r>
      <w:r w:rsidR="00A26C6F" w:rsidRPr="00522E96">
        <w:rPr>
          <w:lang w:val="sr-Cyrl-RS"/>
        </w:rPr>
        <w:t xml:space="preserve">Кључно за успешно унапређење безбедности саобраћаја је постојање политичке свести о значају и обиму проблема који саобраћајне незгоде представљају у друштву, као и воља, опредељеност политичке јавности да се бави овом проблематиком. </w:t>
      </w:r>
      <w:r w:rsidRPr="00522E96">
        <w:rPr>
          <w:lang w:val="sr-Cyrl-RS"/>
        </w:rPr>
        <w:t>Поред политичке воље потребно је да постоје финансијска средства и сигурна улагања намењена искључиво улагању у област безбедности саобраћаја. Улагање у безбедност саобраћаја, ако занемаримо остале аспекте, треба посматрати као инвестицију јер се за одређена, уложена материјална средства остварује материјална добит у виду спречавања настајања трошкова саобраћајних незгода. Најважнија подршка за функционисање система безбедности саобраћаја јесте сигуран извор финансирања послова безбедности саобраћаја, на нивоу сваке локалне самоуправе, обезбеђен је Законом о безбедности саобраћаја на путевима из 2009. године („Сл. гласник РС“ број41/09).</w:t>
      </w:r>
      <w:r w:rsidR="00A26C6F" w:rsidRPr="00522E96">
        <w:rPr>
          <w:lang w:val="sr-Cyrl-RS"/>
        </w:rPr>
        <w:t xml:space="preserve"> </w:t>
      </w:r>
    </w:p>
    <w:p w14:paraId="1DCE2A28" w14:textId="77777777" w:rsidR="00522E96" w:rsidRPr="00522E96" w:rsidRDefault="00E457ED" w:rsidP="00E457ED">
      <w:pPr>
        <w:rPr>
          <w:lang w:val="sr-Cyrl-RS"/>
        </w:rPr>
      </w:pPr>
      <w:r w:rsidRPr="00522E96">
        <w:rPr>
          <w:lang w:val="sr-Cyrl-RS"/>
        </w:rPr>
        <w:t xml:space="preserve">У Закону је дефинисана расподела средстава </w:t>
      </w:r>
      <w:proofErr w:type="spellStart"/>
      <w:r w:rsidRPr="00522E96">
        <w:rPr>
          <w:lang w:val="sr-Cyrl-RS"/>
        </w:rPr>
        <w:t>прикупљeних</w:t>
      </w:r>
      <w:proofErr w:type="spellEnd"/>
      <w:r w:rsidRPr="00522E96">
        <w:rPr>
          <w:lang w:val="sr-Cyrl-RS"/>
        </w:rPr>
        <w:t xml:space="preserve"> наплатом казни на територији локалне самоуправе на којој је прекршај начињен. Висина прихода од наплаћених новчаних казни која остаје у локалној самоуправи (не иде у републички буџет) износи 30% од укупног износа наплаћених новчаних казни за саобраћајне прекршаје. </w:t>
      </w:r>
    </w:p>
    <w:p w14:paraId="75EA2513" w14:textId="42B99A0C" w:rsidR="00E457ED" w:rsidRPr="00522E96" w:rsidRDefault="00522E96" w:rsidP="00522E96">
      <w:pPr>
        <w:jc w:val="left"/>
        <w:rPr>
          <w:lang w:val="sr-Cyrl-RS"/>
        </w:rPr>
      </w:pPr>
      <w:r w:rsidRPr="00522E96">
        <w:rPr>
          <w:lang w:val="sr-Cyrl-RS"/>
        </w:rPr>
        <w:br w:type="page"/>
      </w:r>
      <w:r w:rsidR="00E457ED" w:rsidRPr="00522E96">
        <w:rPr>
          <w:lang w:val="sr-Cyrl-RS"/>
        </w:rPr>
        <w:lastRenderedPageBreak/>
        <w:t>Од овог износа, 50% је намењено унапређењу безбедности путне инфраструктуре, а преосталих 50% за конкретне активности за унапређење безбедности саобраћаја, тј.:</w:t>
      </w:r>
    </w:p>
    <w:p w14:paraId="329D3354" w14:textId="77777777" w:rsidR="00E457ED" w:rsidRPr="00522E96" w:rsidRDefault="00E457ED" w:rsidP="00E457ED">
      <w:pPr>
        <w:pStyle w:val="ListParagraph"/>
        <w:numPr>
          <w:ilvl w:val="0"/>
          <w:numId w:val="35"/>
        </w:numPr>
        <w:rPr>
          <w:lang w:val="sr-Cyrl-RS"/>
        </w:rPr>
      </w:pPr>
      <w:r w:rsidRPr="00522E96">
        <w:rPr>
          <w:lang w:val="sr-Cyrl-RS"/>
        </w:rPr>
        <w:t xml:space="preserve">спровођење пропагандно-превентивних активности, </w:t>
      </w:r>
    </w:p>
    <w:p w14:paraId="53C6E6DF" w14:textId="77777777" w:rsidR="00E457ED" w:rsidRPr="00522E96" w:rsidRDefault="00E457ED" w:rsidP="00E457ED">
      <w:pPr>
        <w:pStyle w:val="ListParagraph"/>
        <w:numPr>
          <w:ilvl w:val="0"/>
          <w:numId w:val="35"/>
        </w:numPr>
        <w:rPr>
          <w:lang w:val="sr-Cyrl-RS"/>
        </w:rPr>
      </w:pPr>
      <w:r w:rsidRPr="00522E96">
        <w:rPr>
          <w:lang w:val="sr-Cyrl-RS"/>
        </w:rPr>
        <w:t xml:space="preserve">побољшање саобраћајног образовања и васпитања, </w:t>
      </w:r>
    </w:p>
    <w:p w14:paraId="1093CC2F" w14:textId="77777777" w:rsidR="00E457ED" w:rsidRPr="00522E96" w:rsidRDefault="00E457ED" w:rsidP="00E457ED">
      <w:pPr>
        <w:pStyle w:val="ListParagraph"/>
        <w:numPr>
          <w:ilvl w:val="0"/>
          <w:numId w:val="35"/>
        </w:numPr>
        <w:rPr>
          <w:lang w:val="sr-Cyrl-RS"/>
        </w:rPr>
      </w:pPr>
      <w:r w:rsidRPr="00522E96">
        <w:rPr>
          <w:lang w:val="sr-Cyrl-RS"/>
        </w:rPr>
        <w:t xml:space="preserve">научно истраживачки рад у области безбедности саобраћаја, </w:t>
      </w:r>
    </w:p>
    <w:p w14:paraId="110CF261" w14:textId="77777777" w:rsidR="00E457ED" w:rsidRPr="00522E96" w:rsidRDefault="00E457ED" w:rsidP="00E457ED">
      <w:pPr>
        <w:pStyle w:val="ListParagraph"/>
        <w:numPr>
          <w:ilvl w:val="0"/>
          <w:numId w:val="35"/>
        </w:numPr>
        <w:rPr>
          <w:lang w:val="sr-Cyrl-RS"/>
        </w:rPr>
      </w:pPr>
      <w:r w:rsidRPr="00522E96">
        <w:rPr>
          <w:lang w:val="sr-Cyrl-RS"/>
        </w:rPr>
        <w:t xml:space="preserve">рад локалног тела за безбедност саобраћаја, </w:t>
      </w:r>
    </w:p>
    <w:p w14:paraId="38BB3BC5" w14:textId="77777777" w:rsidR="00E457ED" w:rsidRPr="00522E96" w:rsidRDefault="00E457ED" w:rsidP="00E457ED">
      <w:pPr>
        <w:pStyle w:val="ListParagraph"/>
        <w:numPr>
          <w:ilvl w:val="0"/>
          <w:numId w:val="35"/>
        </w:numPr>
        <w:rPr>
          <w:lang w:val="sr-Cyrl-RS"/>
        </w:rPr>
      </w:pPr>
      <w:r w:rsidRPr="00522E96">
        <w:rPr>
          <w:lang w:val="sr-Cyrl-RS"/>
        </w:rPr>
        <w:t>техничко опремање јединица саобраћајне полиције и других надлежних органа за послове безбедности саобраћаја.</w:t>
      </w:r>
    </w:p>
    <w:p w14:paraId="01F0C7D1" w14:textId="5A2B9DC9" w:rsidR="00E457ED" w:rsidRPr="00522E96" w:rsidRDefault="00E457ED" w:rsidP="00E457ED">
      <w:pPr>
        <w:rPr>
          <w:lang w:val="sr-Cyrl-RS"/>
        </w:rPr>
      </w:pPr>
      <w:r w:rsidRPr="00522E96">
        <w:rPr>
          <w:lang w:val="sr-Cyrl-RS"/>
        </w:rPr>
        <w:t>Модел финансирања безбедности саобраћаја од наплаћених новчаних казни за саобраћајне прекршаје је директно омогућио да „небезбедност“ финансира „безбедност“, што је оцењено највишом оценом од стране најразвијенијих држава у области безбедности саобраћаја.</w:t>
      </w:r>
      <w:r w:rsidR="0042700C" w:rsidRPr="00522E96">
        <w:rPr>
          <w:lang w:val="sr-Cyrl-RS"/>
        </w:rPr>
        <w:t xml:space="preserve"> Примена оваквог модела створила је друштвен</w:t>
      </w:r>
      <w:r w:rsidR="00CE0DC1">
        <w:rPr>
          <w:lang w:val="sr-Cyrl-RS"/>
        </w:rPr>
        <w:t>и амбијент за континуиран</w:t>
      </w:r>
      <w:r w:rsidR="0042700C" w:rsidRPr="00522E96">
        <w:rPr>
          <w:lang w:val="sr-Cyrl-RS"/>
        </w:rPr>
        <w:t>о унапређење система безбедности саобраћаја, кроз све његове чиниоце, а да при томе не постоји одговорност политичке јавности за усмеравање финансијских средстава у безбедност саобраћаја на штету других виталних друштвених функција</w:t>
      </w:r>
      <w:r w:rsidR="00CF51A8" w:rsidRPr="00522E96">
        <w:rPr>
          <w:lang w:val="sr-Cyrl-RS"/>
        </w:rPr>
        <w:t>.</w:t>
      </w:r>
    </w:p>
    <w:p w14:paraId="43ACFE27" w14:textId="4D1EB783" w:rsidR="00E457ED" w:rsidRPr="00522E96" w:rsidRDefault="00E457ED">
      <w:pPr>
        <w:rPr>
          <w:lang w:val="sr-Cyrl-RS"/>
        </w:rPr>
      </w:pPr>
      <w:r w:rsidRPr="00522E96">
        <w:rPr>
          <w:lang w:val="sr-Cyrl-RS"/>
        </w:rPr>
        <w:t>Постоје и други извори финансирања  безбедности саобраћаја. Локална самоуправа може део локалног буџета, односно средстава прикупљених из других извора да усмери у унапређење или изградњу нове инфраструктуре, у циљу постизања вишег нивоа безбедности саобраћаја, као и друге пројекте и активности чије финансирање се не може обезбедити (или није довољно) само од наплаћених новчаних казни за саобраћајне прекршаје.</w:t>
      </w:r>
    </w:p>
    <w:p w14:paraId="5E9F08C8" w14:textId="45F4FD8B" w:rsidR="00E457ED" w:rsidRPr="00522E96" w:rsidRDefault="00E457ED" w:rsidP="00E457ED">
      <w:pPr>
        <w:rPr>
          <w:lang w:val="sr-Cyrl-RS"/>
        </w:rPr>
      </w:pPr>
      <w:r w:rsidRPr="00522E96">
        <w:rPr>
          <w:lang w:val="sr-Cyrl-RS"/>
        </w:rPr>
        <w:t xml:space="preserve">Поред финансирања пројеката из локалног буџета, </w:t>
      </w:r>
      <w:r w:rsidR="009D141E" w:rsidRPr="00522E96">
        <w:rPr>
          <w:lang w:val="sr-Cyrl-RS"/>
        </w:rPr>
        <w:t>град</w:t>
      </w:r>
      <w:r w:rsidRPr="00522E96">
        <w:rPr>
          <w:lang w:val="sr-Cyrl-RS"/>
        </w:rPr>
        <w:t xml:space="preserve"> може конкурисати у домаћим, односно покрајинским и републичким, фондовима, као и у међународним фондовима (фондови Европске уније, фондови појединих европских држава и сл.), за заједничке међународне активности, иновације, научно-истраживачки рад, али и конкретне инфраструктурне пројекте за повећање безбедности саобраћаја. </w:t>
      </w:r>
      <w:r w:rsidR="006C234D">
        <w:rPr>
          <w:lang w:val="sr-Cyrl-RS"/>
        </w:rPr>
        <w:t xml:space="preserve">Очекује се да ће приступањем Европској унији Република Србија имати приступ структурним и кохезионим фондовима за развој саобраћајне </w:t>
      </w:r>
      <w:proofErr w:type="spellStart"/>
      <w:r w:rsidR="006C234D">
        <w:rPr>
          <w:lang w:val="sr-Cyrl-RS"/>
        </w:rPr>
        <w:t>инфрастртуктуре</w:t>
      </w:r>
      <w:proofErr w:type="spellEnd"/>
      <w:r w:rsidR="006C234D">
        <w:rPr>
          <w:lang w:val="sr-Cyrl-RS"/>
        </w:rPr>
        <w:t>, па ће свакако локалним самоуправама</w:t>
      </w:r>
      <w:r w:rsidR="005D1235">
        <w:rPr>
          <w:lang w:val="sr-Cyrl-RS"/>
        </w:rPr>
        <w:t>,</w:t>
      </w:r>
      <w:r w:rsidR="006C234D">
        <w:rPr>
          <w:lang w:val="sr-Cyrl-RS"/>
        </w:rPr>
        <w:t xml:space="preserve"> односно градовима бити на располагању </w:t>
      </w:r>
      <w:r w:rsidR="005D1235">
        <w:rPr>
          <w:lang w:val="sr-Cyrl-RS"/>
        </w:rPr>
        <w:t xml:space="preserve">још </w:t>
      </w:r>
      <w:r w:rsidR="006C234D">
        <w:rPr>
          <w:lang w:val="sr-Cyrl-RS"/>
        </w:rPr>
        <w:t xml:space="preserve">више финансијске помоћи за пројекте које </w:t>
      </w:r>
      <w:r w:rsidR="005D1235">
        <w:rPr>
          <w:lang w:val="sr-Cyrl-RS"/>
        </w:rPr>
        <w:t>сами</w:t>
      </w:r>
      <w:r w:rsidR="006C234D">
        <w:rPr>
          <w:lang w:val="sr-Cyrl-RS"/>
        </w:rPr>
        <w:t xml:space="preserve"> кандидују. Тренутно, Република Србија има приступ ИПА фонду у оквиру ког </w:t>
      </w:r>
      <w:r w:rsidR="00AD7304">
        <w:rPr>
          <w:lang w:val="sr-Cyrl-RS"/>
        </w:rPr>
        <w:t>постоје и програ</w:t>
      </w:r>
      <w:r w:rsidR="005D1235">
        <w:rPr>
          <w:lang w:val="sr-Cyrl-RS"/>
        </w:rPr>
        <w:t xml:space="preserve">ми </w:t>
      </w:r>
      <w:proofErr w:type="spellStart"/>
      <w:r w:rsidR="005D1235">
        <w:rPr>
          <w:lang w:val="sr-Cyrl-RS"/>
        </w:rPr>
        <w:t>прекограничне</w:t>
      </w:r>
      <w:proofErr w:type="spellEnd"/>
      <w:r w:rsidR="005D1235">
        <w:rPr>
          <w:lang w:val="sr-Cyrl-RS"/>
        </w:rPr>
        <w:t xml:space="preserve"> сарадње.</w:t>
      </w:r>
    </w:p>
    <w:p w14:paraId="1620BD6C" w14:textId="77777777" w:rsidR="00E457ED" w:rsidRPr="00522E96" w:rsidRDefault="00E457ED" w:rsidP="00E457ED">
      <w:pPr>
        <w:rPr>
          <w:lang w:val="sr-Cyrl-RS"/>
        </w:rPr>
      </w:pPr>
      <w:r w:rsidRPr="00522E96">
        <w:rPr>
          <w:lang w:val="sr-Cyrl-RS"/>
        </w:rPr>
        <w:t xml:space="preserve">Финансирање безбедности саобраћаја такође се може остварити донацијама и добровољним прилозима од стране одговорних привредника или физичких лица </w:t>
      </w:r>
      <w:r w:rsidRPr="00522E96">
        <w:rPr>
          <w:lang w:val="sr-Cyrl-RS"/>
        </w:rPr>
        <w:lastRenderedPageBreak/>
        <w:t>који су у могућности и желе да дају допринос унапређењу безбедности саобраћаја на територији локалне самоуправе.</w:t>
      </w:r>
    </w:p>
    <w:p w14:paraId="6ED532E9" w14:textId="77777777" w:rsidR="00522E96" w:rsidRPr="00522E96" w:rsidRDefault="000101D8" w:rsidP="00E457ED">
      <w:pPr>
        <w:rPr>
          <w:lang w:val="sr-Cyrl-RS"/>
        </w:rPr>
      </w:pPr>
      <w:r w:rsidRPr="00522E96">
        <w:rPr>
          <w:lang w:val="sr-Cyrl-RS"/>
        </w:rPr>
        <w:t xml:space="preserve">Финансирање унапређења безбедности саобраћаја представља инвестицију која је финансијски јасно исплатива, али је дугорочна, приказана кроз директне резултате у дугом временском периоду у будућности. </w:t>
      </w:r>
    </w:p>
    <w:p w14:paraId="5E28FAA3" w14:textId="2394C066" w:rsidR="000101D8" w:rsidRPr="00522E96" w:rsidRDefault="000101D8" w:rsidP="00522E96">
      <w:pPr>
        <w:jc w:val="left"/>
        <w:rPr>
          <w:lang w:val="sr-Cyrl-RS"/>
        </w:rPr>
      </w:pPr>
      <w:r w:rsidRPr="00522E96">
        <w:rPr>
          <w:lang w:val="sr-Cyrl-RS"/>
        </w:rPr>
        <w:t xml:space="preserve">Поред моралне обавезе и велике економске ефикасности, релативно дуг временски период за постизање директних резултата често одвраћа пажњу политичке јавности на друге секторе у којима је могуће постићи брзе и транспарентне резултате који ће бити презентовани као ефекти успешне политике. </w:t>
      </w:r>
    </w:p>
    <w:p w14:paraId="010F86C5" w14:textId="02E350CE" w:rsidR="00E457ED" w:rsidRPr="00522E96" w:rsidRDefault="00E457ED" w:rsidP="00E457ED">
      <w:pPr>
        <w:rPr>
          <w:lang w:val="sr-Cyrl-RS"/>
        </w:rPr>
      </w:pPr>
      <w:r w:rsidRPr="00522E96">
        <w:rPr>
          <w:lang w:val="sr-Cyrl-RS"/>
        </w:rPr>
        <w:t xml:space="preserve">На основу доступних података за град Вршац, у периоду од 2014. </w:t>
      </w:r>
      <w:r w:rsidR="00CA6F2F" w:rsidRPr="00522E96">
        <w:rPr>
          <w:lang w:val="sr-Cyrl-RS"/>
        </w:rPr>
        <w:t xml:space="preserve">до 2016. </w:t>
      </w:r>
      <w:r w:rsidRPr="00522E96">
        <w:rPr>
          <w:lang w:val="sr-Cyrl-RS"/>
        </w:rPr>
        <w:t xml:space="preserve">просечни годишњи прилив средстава од наплаћених новчаних казни за саобраћајне прекршаје, који се у складу са Законом о безбедности саобраћаја на путевима задржава у локалном буџету града Вршца, износи око </w:t>
      </w:r>
      <w:r w:rsidR="008F7B92">
        <w:rPr>
          <w:b/>
          <w:lang w:val="sr-Cyrl-RS"/>
        </w:rPr>
        <w:t>11</w:t>
      </w:r>
      <w:r w:rsidR="009327B6" w:rsidRPr="00522E96">
        <w:rPr>
          <w:b/>
          <w:lang w:val="sr-Cyrl-RS"/>
        </w:rPr>
        <w:t>.000.000</w:t>
      </w:r>
      <w:r w:rsidR="009327B6" w:rsidRPr="00522E96">
        <w:rPr>
          <w:lang w:val="sr-Cyrl-RS"/>
        </w:rPr>
        <w:t>,</w:t>
      </w:r>
      <w:r w:rsidR="009327B6" w:rsidRPr="00522E96">
        <w:rPr>
          <w:sz w:val="20"/>
          <w:lang w:val="sr-Cyrl-RS"/>
        </w:rPr>
        <w:t>00</w:t>
      </w:r>
      <w:r w:rsidRPr="00522E96">
        <w:rPr>
          <w:sz w:val="22"/>
          <w:lang w:val="sr-Cyrl-RS"/>
        </w:rPr>
        <w:t xml:space="preserve"> </w:t>
      </w:r>
      <w:r w:rsidRPr="00522E96">
        <w:rPr>
          <w:lang w:val="sr-Cyrl-RS"/>
        </w:rPr>
        <w:t>дин.</w:t>
      </w:r>
    </w:p>
    <w:p w14:paraId="4BB1DF53" w14:textId="77777777" w:rsidR="00E457ED" w:rsidRPr="00522E96" w:rsidRDefault="00E457ED" w:rsidP="00CE0DC1">
      <w:pPr>
        <w:pStyle w:val="Heading2"/>
        <w:rPr>
          <w:lang w:val="sr-Cyrl-RS"/>
        </w:rPr>
      </w:pPr>
      <w:bookmarkStart w:id="9" w:name="_Toc498471580"/>
      <w:r w:rsidRPr="00522E96">
        <w:rPr>
          <w:lang w:val="sr-Cyrl-RS"/>
        </w:rPr>
        <w:t>Трошкови саобраћајних незгода на територији града Вршца</w:t>
      </w:r>
      <w:bookmarkEnd w:id="9"/>
    </w:p>
    <w:p w14:paraId="01D14FFE" w14:textId="77777777" w:rsidR="00E457ED" w:rsidRPr="00522E96" w:rsidRDefault="00E457ED" w:rsidP="007F5FE3">
      <w:pPr>
        <w:rPr>
          <w:lang w:val="sr-Cyrl-RS"/>
        </w:rPr>
      </w:pPr>
      <w:r w:rsidRPr="00522E96">
        <w:rPr>
          <w:lang w:val="sr-Cyrl-RS"/>
        </w:rPr>
        <w:t>Трошкови саобраћајних незгода представљају суму штета изазваних саобраћајним незгодама. Они износе од 1 до 3% светског БДП и достижу $500.000.000.000</w:t>
      </w:r>
      <w:r w:rsidRPr="00522E96">
        <w:rPr>
          <w:rStyle w:val="FootnoteReference"/>
          <w:rFonts w:cs="Segoe UI"/>
          <w:lang w:val="sr-Cyrl-RS"/>
        </w:rPr>
        <w:footnoteReference w:id="9"/>
      </w:r>
      <w:r w:rsidRPr="00522E96">
        <w:rPr>
          <w:lang w:val="sr-Cyrl-RS"/>
        </w:rPr>
        <w:t>.</w:t>
      </w:r>
    </w:p>
    <w:p w14:paraId="55F6843C" w14:textId="77777777" w:rsidR="00E457ED" w:rsidRPr="00522E96" w:rsidRDefault="00E457ED" w:rsidP="007F5FE3">
      <w:pPr>
        <w:rPr>
          <w:lang w:val="sr-Cyrl-RS"/>
        </w:rPr>
      </w:pPr>
      <w:r w:rsidRPr="00522E96">
        <w:rPr>
          <w:lang w:val="sr-Cyrl-RS"/>
        </w:rPr>
        <w:t xml:space="preserve">Процена трошкова саобраћајних незгода укључује два значајна корака: </w:t>
      </w:r>
    </w:p>
    <w:p w14:paraId="6D3BDE25" w14:textId="77777777" w:rsidR="007F5FE3" w:rsidRPr="00522E96" w:rsidRDefault="007F5FE3" w:rsidP="007F5FE3">
      <w:pPr>
        <w:pStyle w:val="ListParagraph"/>
        <w:numPr>
          <w:ilvl w:val="0"/>
          <w:numId w:val="36"/>
        </w:numPr>
        <w:tabs>
          <w:tab w:val="left" w:pos="1068"/>
        </w:tabs>
        <w:rPr>
          <w:rFonts w:cs="Segoe UI"/>
          <w:lang w:val="sr-Cyrl-RS"/>
        </w:rPr>
      </w:pPr>
      <w:r w:rsidRPr="00522E96">
        <w:rPr>
          <w:rFonts w:cs="Segoe UI"/>
          <w:lang w:val="sr-Cyrl-RS"/>
        </w:rPr>
        <w:t xml:space="preserve">идентификовање компоненти трошка и </w:t>
      </w:r>
    </w:p>
    <w:p w14:paraId="2CC614F3" w14:textId="77777777" w:rsidR="007F5FE3" w:rsidRPr="00522E96" w:rsidRDefault="007F5FE3" w:rsidP="007F5FE3">
      <w:pPr>
        <w:pStyle w:val="ListParagraph"/>
        <w:numPr>
          <w:ilvl w:val="0"/>
          <w:numId w:val="36"/>
        </w:numPr>
        <w:tabs>
          <w:tab w:val="left" w:pos="1068"/>
        </w:tabs>
        <w:rPr>
          <w:rFonts w:cs="Segoe UI"/>
          <w:lang w:val="sr-Cyrl-RS"/>
        </w:rPr>
      </w:pPr>
      <w:r w:rsidRPr="00522E96">
        <w:rPr>
          <w:rFonts w:cs="Segoe UI"/>
          <w:lang w:val="sr-Cyrl-RS"/>
        </w:rPr>
        <w:t>приписивање новчане вредности свакој од ових компоненти.</w:t>
      </w:r>
    </w:p>
    <w:p w14:paraId="461E6A25" w14:textId="7790914D" w:rsidR="007F5FE3" w:rsidRPr="00522E96" w:rsidRDefault="007F5FE3" w:rsidP="007F5FE3">
      <w:pPr>
        <w:rPr>
          <w:lang w:val="sr-Cyrl-RS"/>
        </w:rPr>
      </w:pPr>
      <w:r w:rsidRPr="00522E96">
        <w:rPr>
          <w:lang w:val="sr-Cyrl-RS"/>
        </w:rPr>
        <w:t xml:space="preserve">Трошкови саобраћајних незгода се деле на директне и индиректне трошкове. Директни трошкови подразумевају лекарске и трошкове рехабилитације који настају за повређеног, односно трошкове санирања имовинске штете, као и друге трошкове (нпр. трошкове превоза учесника у незгоди и возила). </w:t>
      </w:r>
      <w:r w:rsidR="000101D8" w:rsidRPr="00522E96">
        <w:rPr>
          <w:lang w:val="sr-Cyrl-RS"/>
        </w:rPr>
        <w:t>Досадашња истраживања указују да директни трошкови саобраћајних незгода, који се могу лако и једноставно препознати, представљају само „врх леденог брега“, јер је део „невидљивих“, индиректних трошкова много већи. Ови индиректни трошкови огледају се на губитку које друштво сноси кроз губитак живота појединца, односно губитак његовог доприноса развоја друштва, породице, губитку инвестирања државних система у развој тог појединца кроз образовни систем и сл.</w:t>
      </w:r>
    </w:p>
    <w:p w14:paraId="386AD2CF" w14:textId="77777777" w:rsidR="0049441D" w:rsidRDefault="007F5FE3" w:rsidP="007F5FE3">
      <w:pPr>
        <w:rPr>
          <w:lang w:val="sr-Cyrl-RS"/>
        </w:rPr>
      </w:pPr>
      <w:r w:rsidRPr="00522E96">
        <w:rPr>
          <w:lang w:val="sr-Cyrl-RS"/>
        </w:rPr>
        <w:lastRenderedPageBreak/>
        <w:t>При економским проценама и одштетним захтевима, трошкови који настају као последица губитка добити оних који су погођени, као и накнада за физичку бол и душевну патњу често нису укључени. Могу постојати и остали друштвени трошкови, укључујући оне везане за загушење саобраћаја и непредвиђеног продужења времена путовања до којих долази након саобраћајних незгода, или повећање сиромаштва међу породицама с ниским приходима уколико је особа која је издржавала ту породицу погинула или је трајно онеспособљена за рад и привређивање.</w:t>
      </w:r>
    </w:p>
    <w:p w14:paraId="009A0315" w14:textId="75263386" w:rsidR="007F5FE3" w:rsidRPr="00522E96" w:rsidRDefault="0049441D" w:rsidP="007F5FE3">
      <w:pPr>
        <w:rPr>
          <w:lang w:val="sr-Cyrl-RS"/>
        </w:rPr>
      </w:pPr>
      <w:r w:rsidRPr="00522E96">
        <w:rPr>
          <w:lang w:val="sr-Cyrl-RS"/>
        </w:rPr>
        <w:t xml:space="preserve"> </w:t>
      </w:r>
      <w:r w:rsidR="007F5FE3" w:rsidRPr="00522E96">
        <w:rPr>
          <w:lang w:val="sr-Cyrl-RS"/>
        </w:rPr>
        <w:t>У трошкове саобраћајних незгода спадају:</w:t>
      </w:r>
    </w:p>
    <w:p w14:paraId="2F74FD98" w14:textId="77777777" w:rsidR="007F5FE3" w:rsidRPr="00522E96" w:rsidRDefault="007F5FE3" w:rsidP="007F5FE3">
      <w:pPr>
        <w:pStyle w:val="ListParagraph"/>
        <w:numPr>
          <w:ilvl w:val="0"/>
          <w:numId w:val="37"/>
        </w:numPr>
        <w:rPr>
          <w:lang w:val="sr-Cyrl-RS"/>
        </w:rPr>
      </w:pPr>
      <w:r w:rsidRPr="00522E96">
        <w:rPr>
          <w:lang w:val="sr-Cyrl-RS"/>
        </w:rPr>
        <w:t>бол и патња жртава саобраћајних незгода,</w:t>
      </w:r>
    </w:p>
    <w:p w14:paraId="36317634" w14:textId="77777777" w:rsidR="007F5FE3" w:rsidRPr="00522E96" w:rsidRDefault="007F5FE3" w:rsidP="007F5FE3">
      <w:pPr>
        <w:pStyle w:val="ListParagraph"/>
        <w:numPr>
          <w:ilvl w:val="0"/>
          <w:numId w:val="37"/>
        </w:numPr>
        <w:rPr>
          <w:lang w:val="sr-Cyrl-RS"/>
        </w:rPr>
      </w:pPr>
      <w:r w:rsidRPr="00522E96">
        <w:rPr>
          <w:lang w:val="sr-Cyrl-RS"/>
        </w:rPr>
        <w:t>губитак квалитета живота жртава саобраћајних незгода,</w:t>
      </w:r>
    </w:p>
    <w:p w14:paraId="229080E5" w14:textId="77777777" w:rsidR="007F5FE3" w:rsidRPr="00522E96" w:rsidRDefault="007F5FE3" w:rsidP="007F5FE3">
      <w:pPr>
        <w:pStyle w:val="ListParagraph"/>
        <w:numPr>
          <w:ilvl w:val="0"/>
          <w:numId w:val="37"/>
        </w:numPr>
        <w:rPr>
          <w:lang w:val="sr-Cyrl-RS"/>
        </w:rPr>
      </w:pPr>
      <w:proofErr w:type="spellStart"/>
      <w:r w:rsidRPr="00522E96">
        <w:rPr>
          <w:lang w:val="sr-Cyrl-RS"/>
        </w:rPr>
        <w:t>некомпензована</w:t>
      </w:r>
      <w:proofErr w:type="spellEnd"/>
      <w:r w:rsidRPr="00522E96">
        <w:rPr>
          <w:lang w:val="sr-Cyrl-RS"/>
        </w:rPr>
        <w:t xml:space="preserve"> бол и недостатак жртве родбини,</w:t>
      </w:r>
    </w:p>
    <w:p w14:paraId="1CADA4D0" w14:textId="77777777" w:rsidR="007F5FE3" w:rsidRPr="00522E96" w:rsidRDefault="007F5FE3" w:rsidP="007F5FE3">
      <w:pPr>
        <w:pStyle w:val="ListParagraph"/>
        <w:numPr>
          <w:ilvl w:val="0"/>
          <w:numId w:val="37"/>
        </w:numPr>
        <w:rPr>
          <w:lang w:val="sr-Cyrl-RS"/>
        </w:rPr>
      </w:pPr>
      <w:r w:rsidRPr="00522E96">
        <w:rPr>
          <w:lang w:val="sr-Cyrl-RS"/>
        </w:rPr>
        <w:t>изгубљена продуктивност,</w:t>
      </w:r>
    </w:p>
    <w:p w14:paraId="4C988E50" w14:textId="77777777" w:rsidR="007F5FE3" w:rsidRPr="00522E96" w:rsidRDefault="007F5FE3" w:rsidP="007F5FE3">
      <w:pPr>
        <w:pStyle w:val="ListParagraph"/>
        <w:numPr>
          <w:ilvl w:val="0"/>
          <w:numId w:val="37"/>
        </w:numPr>
        <w:rPr>
          <w:lang w:val="sr-Cyrl-RS"/>
        </w:rPr>
      </w:pPr>
      <w:r w:rsidRPr="00522E96">
        <w:rPr>
          <w:lang w:val="sr-Cyrl-RS"/>
        </w:rPr>
        <w:t>трошкови оштећења возила и објеката,</w:t>
      </w:r>
    </w:p>
    <w:p w14:paraId="1398693C" w14:textId="77777777" w:rsidR="007F5FE3" w:rsidRPr="00522E96" w:rsidRDefault="007F5FE3" w:rsidP="007F5FE3">
      <w:pPr>
        <w:pStyle w:val="ListParagraph"/>
        <w:numPr>
          <w:ilvl w:val="0"/>
          <w:numId w:val="37"/>
        </w:numPr>
        <w:rPr>
          <w:lang w:val="sr-Cyrl-RS"/>
        </w:rPr>
      </w:pPr>
      <w:r w:rsidRPr="00522E96">
        <w:rPr>
          <w:lang w:val="sr-Cyrl-RS"/>
        </w:rPr>
        <w:t>трошкови здравствених услуга,</w:t>
      </w:r>
    </w:p>
    <w:p w14:paraId="5909D1ED" w14:textId="77777777" w:rsidR="007F5FE3" w:rsidRPr="00522E96" w:rsidRDefault="007F5FE3" w:rsidP="007F5FE3">
      <w:pPr>
        <w:pStyle w:val="ListParagraph"/>
        <w:numPr>
          <w:ilvl w:val="0"/>
          <w:numId w:val="37"/>
        </w:numPr>
        <w:rPr>
          <w:lang w:val="sr-Cyrl-RS"/>
        </w:rPr>
      </w:pPr>
      <w:r w:rsidRPr="00522E96">
        <w:rPr>
          <w:lang w:val="sr-Cyrl-RS"/>
        </w:rPr>
        <w:t>социјална давања,</w:t>
      </w:r>
    </w:p>
    <w:p w14:paraId="68C7549A" w14:textId="77777777" w:rsidR="007F5FE3" w:rsidRPr="00522E96" w:rsidRDefault="007F5FE3" w:rsidP="007F5FE3">
      <w:pPr>
        <w:pStyle w:val="ListParagraph"/>
        <w:numPr>
          <w:ilvl w:val="0"/>
          <w:numId w:val="37"/>
        </w:numPr>
        <w:rPr>
          <w:lang w:val="sr-Cyrl-RS"/>
        </w:rPr>
      </w:pPr>
      <w:r w:rsidRPr="00522E96">
        <w:rPr>
          <w:lang w:val="sr-Cyrl-RS"/>
        </w:rPr>
        <w:t>трошкови поступања након саобраћајне незгоде (хитне службе, увиђај...),</w:t>
      </w:r>
    </w:p>
    <w:p w14:paraId="42057A2D" w14:textId="77777777" w:rsidR="007F5FE3" w:rsidRPr="00522E96" w:rsidRDefault="007F5FE3" w:rsidP="007F5FE3">
      <w:pPr>
        <w:pStyle w:val="ListParagraph"/>
        <w:numPr>
          <w:ilvl w:val="0"/>
          <w:numId w:val="37"/>
        </w:numPr>
        <w:rPr>
          <w:lang w:val="sr-Cyrl-RS"/>
        </w:rPr>
      </w:pPr>
      <w:r w:rsidRPr="00522E96">
        <w:rPr>
          <w:lang w:val="sr-Cyrl-RS"/>
        </w:rPr>
        <w:t>изгубљена добит,</w:t>
      </w:r>
    </w:p>
    <w:p w14:paraId="672CEF34" w14:textId="77777777" w:rsidR="007F5FE3" w:rsidRPr="00522E96" w:rsidRDefault="007F5FE3" w:rsidP="007F5FE3">
      <w:pPr>
        <w:pStyle w:val="ListParagraph"/>
        <w:numPr>
          <w:ilvl w:val="0"/>
          <w:numId w:val="37"/>
        </w:numPr>
        <w:rPr>
          <w:lang w:val="sr-Cyrl-RS"/>
        </w:rPr>
      </w:pPr>
      <w:r w:rsidRPr="00522E96">
        <w:rPr>
          <w:lang w:val="sr-Cyrl-RS"/>
        </w:rPr>
        <w:t>трошкови осигурања,</w:t>
      </w:r>
    </w:p>
    <w:p w14:paraId="41E19C72" w14:textId="77777777" w:rsidR="007F5FE3" w:rsidRPr="00522E96" w:rsidRDefault="007F5FE3" w:rsidP="007F5FE3">
      <w:pPr>
        <w:pStyle w:val="ListParagraph"/>
        <w:numPr>
          <w:ilvl w:val="0"/>
          <w:numId w:val="37"/>
        </w:numPr>
        <w:rPr>
          <w:lang w:val="sr-Cyrl-RS"/>
        </w:rPr>
      </w:pPr>
      <w:r w:rsidRPr="00522E96">
        <w:rPr>
          <w:lang w:val="sr-Cyrl-RS"/>
        </w:rPr>
        <w:t>трошкови радног места,</w:t>
      </w:r>
    </w:p>
    <w:p w14:paraId="073B933D" w14:textId="77777777" w:rsidR="007F5FE3" w:rsidRPr="00522E96" w:rsidRDefault="007F5FE3" w:rsidP="007F5FE3">
      <w:pPr>
        <w:pStyle w:val="ListParagraph"/>
        <w:numPr>
          <w:ilvl w:val="0"/>
          <w:numId w:val="37"/>
        </w:numPr>
        <w:rPr>
          <w:lang w:val="sr-Cyrl-RS"/>
        </w:rPr>
      </w:pPr>
      <w:r w:rsidRPr="00522E96">
        <w:rPr>
          <w:lang w:val="sr-Cyrl-RS"/>
        </w:rPr>
        <w:t>правни трошкови,</w:t>
      </w:r>
    </w:p>
    <w:p w14:paraId="138C4C20" w14:textId="77777777" w:rsidR="007F5FE3" w:rsidRPr="00522E96" w:rsidRDefault="007F5FE3" w:rsidP="007F5FE3">
      <w:pPr>
        <w:pStyle w:val="ListParagraph"/>
        <w:numPr>
          <w:ilvl w:val="0"/>
          <w:numId w:val="37"/>
        </w:numPr>
        <w:rPr>
          <w:lang w:val="sr-Cyrl-RS"/>
        </w:rPr>
      </w:pPr>
      <w:r w:rsidRPr="00522E96">
        <w:rPr>
          <w:lang w:val="sr-Cyrl-RS"/>
        </w:rPr>
        <w:t>трошкови правосудних органа,</w:t>
      </w:r>
    </w:p>
    <w:p w14:paraId="08512D9D" w14:textId="77777777" w:rsidR="007F5FE3" w:rsidRPr="00522E96" w:rsidRDefault="007F5FE3" w:rsidP="007F5FE3">
      <w:pPr>
        <w:pStyle w:val="ListParagraph"/>
        <w:numPr>
          <w:ilvl w:val="0"/>
          <w:numId w:val="37"/>
        </w:numPr>
        <w:rPr>
          <w:lang w:val="sr-Cyrl-RS"/>
        </w:rPr>
      </w:pPr>
      <w:r w:rsidRPr="00522E96">
        <w:rPr>
          <w:lang w:val="sr-Cyrl-RS"/>
        </w:rPr>
        <w:t xml:space="preserve">трошкови спровођења санкција, </w:t>
      </w:r>
    </w:p>
    <w:p w14:paraId="2D4F862D" w14:textId="77777777" w:rsidR="007F5FE3" w:rsidRPr="00522E96" w:rsidRDefault="007F5FE3" w:rsidP="007F5FE3">
      <w:pPr>
        <w:pStyle w:val="ListParagraph"/>
        <w:numPr>
          <w:ilvl w:val="0"/>
          <w:numId w:val="37"/>
        </w:numPr>
        <w:rPr>
          <w:lang w:val="sr-Cyrl-RS"/>
        </w:rPr>
      </w:pPr>
      <w:r w:rsidRPr="00522E96">
        <w:rPr>
          <w:lang w:val="sr-Cyrl-RS"/>
        </w:rPr>
        <w:t>трошкови услед временских губитака и др.</w:t>
      </w:r>
    </w:p>
    <w:p w14:paraId="51E2B111" w14:textId="42B23912" w:rsidR="00E457ED" w:rsidRPr="00522E96" w:rsidRDefault="006E2ACC" w:rsidP="00E457ED">
      <w:pPr>
        <w:rPr>
          <w:lang w:val="sr-Cyrl-RS"/>
        </w:rPr>
      </w:pPr>
      <w:r w:rsidRPr="00522E96">
        <w:rPr>
          <w:lang w:val="sr-Cyrl-RS"/>
        </w:rPr>
        <w:t xml:space="preserve">Услед комплексности структуре трошкова, немогуће </w:t>
      </w:r>
      <w:r w:rsidR="007F5FE3" w:rsidRPr="00522E96">
        <w:rPr>
          <w:lang w:val="sr-Cyrl-RS"/>
        </w:rPr>
        <w:t xml:space="preserve">је прецизно израчунати висину штете настале у саобраћајним незгодама, односно </w:t>
      </w:r>
      <w:r w:rsidR="008B7A3A" w:rsidRPr="00522E96">
        <w:rPr>
          <w:lang w:val="sr-Cyrl-RS"/>
        </w:rPr>
        <w:t xml:space="preserve">финансијски </w:t>
      </w:r>
      <w:r w:rsidR="007F5FE3" w:rsidRPr="00522E96">
        <w:rPr>
          <w:lang w:val="sr-Cyrl-RS"/>
        </w:rPr>
        <w:t>квантификовати све последице саобраћајних незгода</w:t>
      </w:r>
      <w:r w:rsidRPr="00522E96">
        <w:rPr>
          <w:lang w:val="sr-Cyrl-RS"/>
        </w:rPr>
        <w:t>. У примени</w:t>
      </w:r>
      <w:r w:rsidR="007F5FE3" w:rsidRPr="00522E96">
        <w:rPr>
          <w:lang w:val="sr-Cyrl-RS"/>
        </w:rPr>
        <w:t xml:space="preserve"> </w:t>
      </w:r>
      <w:r w:rsidRPr="00522E96">
        <w:rPr>
          <w:lang w:val="sr-Cyrl-RS"/>
        </w:rPr>
        <w:t xml:space="preserve">су </w:t>
      </w:r>
      <w:r w:rsidR="007F5FE3" w:rsidRPr="00522E96">
        <w:rPr>
          <w:lang w:val="sr-Cyrl-RS"/>
        </w:rPr>
        <w:t>различити поступци за процену висине штете настале у саобраћајним незгодама</w:t>
      </w:r>
      <w:r w:rsidRPr="00522E96">
        <w:rPr>
          <w:lang w:val="sr-Cyrl-RS"/>
        </w:rPr>
        <w:t xml:space="preserve">, који теже да што квалитетније и свеобухватније </w:t>
      </w:r>
      <w:r w:rsidR="006A7887" w:rsidRPr="00522E96">
        <w:rPr>
          <w:lang w:val="sr-Cyrl-RS"/>
        </w:rPr>
        <w:t xml:space="preserve">анализирају трошкове саобраћајних незгода, посебно узимајући у обзир друштвене и територијалне специфичности </w:t>
      </w:r>
      <w:proofErr w:type="spellStart"/>
      <w:r w:rsidR="008B7A3A" w:rsidRPr="00522E96">
        <w:rPr>
          <w:lang w:val="sr-Cyrl-RS"/>
        </w:rPr>
        <w:t>макролокација</w:t>
      </w:r>
      <w:proofErr w:type="spellEnd"/>
      <w:r w:rsidR="008B7A3A" w:rsidRPr="00522E96">
        <w:rPr>
          <w:lang w:val="sr-Cyrl-RS"/>
        </w:rPr>
        <w:t xml:space="preserve"> </w:t>
      </w:r>
      <w:r w:rsidR="006A7887" w:rsidRPr="00522E96">
        <w:rPr>
          <w:lang w:val="sr-Cyrl-RS"/>
        </w:rPr>
        <w:t>на којима се догађају</w:t>
      </w:r>
      <w:r w:rsidR="007F5FE3" w:rsidRPr="00522E96">
        <w:rPr>
          <w:lang w:val="sr-Cyrl-RS"/>
        </w:rPr>
        <w:t>. На основу модела рачунања висине штете примењеног у Републици Србији и Републици Српској (</w:t>
      </w:r>
      <w:proofErr w:type="spellStart"/>
      <w:r w:rsidR="007F5FE3" w:rsidRPr="00522E96">
        <w:rPr>
          <w:lang w:val="sr-Cyrl-RS"/>
        </w:rPr>
        <w:t>Рос</w:t>
      </w:r>
      <w:proofErr w:type="spellEnd"/>
      <w:r w:rsidR="007F5FE3" w:rsidRPr="00522E96">
        <w:rPr>
          <w:lang w:val="sr-Cyrl-RS"/>
        </w:rPr>
        <w:t xml:space="preserve"> и др, 2012), процењено је да трошкови једне саобраћајне незгоде са погинулим износе 317.317€, једне саобраћајне незгоде са тешко повређеним 34.094€, а једне саобраћајне незгоде са лако повређеним 3.181€.</w:t>
      </w:r>
    </w:p>
    <w:p w14:paraId="23AA96F3" w14:textId="77777777" w:rsidR="00522E96" w:rsidRPr="00522E96" w:rsidRDefault="007F5FE3" w:rsidP="007F5FE3">
      <w:pPr>
        <w:rPr>
          <w:lang w:val="sr-Cyrl-RS"/>
        </w:rPr>
      </w:pPr>
      <w:r w:rsidRPr="00522E96">
        <w:rPr>
          <w:lang w:val="sr-Cyrl-RS"/>
        </w:rPr>
        <w:lastRenderedPageBreak/>
        <w:t xml:space="preserve">При прорачуну трошкова саобраћајних незгода </w:t>
      </w:r>
      <w:r w:rsidR="008B7A3A" w:rsidRPr="00522E96">
        <w:rPr>
          <w:lang w:val="sr-Cyrl-RS"/>
        </w:rPr>
        <w:t xml:space="preserve">које су се догодиле </w:t>
      </w:r>
      <w:r w:rsidRPr="00522E96">
        <w:rPr>
          <w:lang w:val="sr-Cyrl-RS"/>
        </w:rPr>
        <w:t>на територији града Вршца, применом модела</w:t>
      </w:r>
      <w:r w:rsidR="008B7A3A" w:rsidRPr="00522E96">
        <w:rPr>
          <w:lang w:val="sr-Cyrl-RS"/>
        </w:rPr>
        <w:t xml:space="preserve"> из националне Стратегије</w:t>
      </w:r>
      <w:r w:rsidRPr="00522E96">
        <w:rPr>
          <w:lang w:val="sr-Cyrl-RS"/>
        </w:rPr>
        <w:t xml:space="preserve">, </w:t>
      </w:r>
      <w:r w:rsidR="008B7A3A" w:rsidRPr="00522E96">
        <w:rPr>
          <w:lang w:val="sr-Cyrl-RS"/>
        </w:rPr>
        <w:t xml:space="preserve">процењена </w:t>
      </w:r>
      <w:r w:rsidRPr="00522E96">
        <w:rPr>
          <w:lang w:val="sr-Cyrl-RS"/>
        </w:rPr>
        <w:t xml:space="preserve">је висина штете </w:t>
      </w:r>
      <w:r w:rsidR="008B7A3A" w:rsidRPr="00522E96">
        <w:rPr>
          <w:lang w:val="sr-Cyrl-RS"/>
        </w:rPr>
        <w:t xml:space="preserve">од 1.696.961 €, </w:t>
      </w:r>
      <w:r w:rsidRPr="00522E96">
        <w:rPr>
          <w:lang w:val="sr-Cyrl-RS"/>
        </w:rPr>
        <w:t>на основу података о последицама саобраћајних незгода за 2016. годину</w:t>
      </w:r>
      <w:r w:rsidR="008B7A3A" w:rsidRPr="00522E96">
        <w:rPr>
          <w:lang w:val="sr-Cyrl-RS"/>
        </w:rPr>
        <w:t xml:space="preserve">. </w:t>
      </w:r>
    </w:p>
    <w:p w14:paraId="00AFB1F8" w14:textId="1C0F1092" w:rsidR="007F5FE3" w:rsidRPr="00522E96" w:rsidRDefault="007F5FE3" w:rsidP="0049441D">
      <w:pPr>
        <w:jc w:val="left"/>
        <w:rPr>
          <w:lang w:val="sr-Cyrl-RS"/>
        </w:rPr>
      </w:pPr>
      <w:r w:rsidRPr="00522E96">
        <w:rPr>
          <w:lang w:val="sr-Cyrl-RS"/>
        </w:rPr>
        <w:t>На графику испод приказана је висина трошкова саобраћајних незгода у претходних пет година на територији града Вршца.</w:t>
      </w:r>
    </w:p>
    <w:p w14:paraId="6F4B33EF" w14:textId="77777777" w:rsidR="007F5FE3" w:rsidRPr="00522E96" w:rsidRDefault="007F5FE3" w:rsidP="007F5FE3">
      <w:pPr>
        <w:rPr>
          <w:lang w:val="sr-Cyrl-RS"/>
        </w:rPr>
      </w:pPr>
      <w:r w:rsidRPr="00522E96">
        <w:rPr>
          <w:noProof/>
        </w:rPr>
        <w:drawing>
          <wp:inline distT="0" distB="0" distL="0" distR="0" wp14:anchorId="46131D45" wp14:editId="6656C8BD">
            <wp:extent cx="5972175" cy="3028950"/>
            <wp:effectExtent l="0" t="0" r="9525"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314448C" w14:textId="77777777" w:rsidR="007F5FE3" w:rsidRPr="00522E96" w:rsidRDefault="007F5FE3" w:rsidP="007F5FE3">
      <w:pPr>
        <w:pStyle w:val="a"/>
      </w:pPr>
      <w:r w:rsidRPr="00522E96">
        <w:t>Процењени трошкови саобраћајних незгода у последњих пет година, на територији града Вршца, по моделу (</w:t>
      </w:r>
      <w:proofErr w:type="spellStart"/>
      <w:r w:rsidRPr="00522E96">
        <w:t>Рос</w:t>
      </w:r>
      <w:proofErr w:type="spellEnd"/>
      <w:r w:rsidRPr="00522E96">
        <w:t xml:space="preserve"> и др. 2012)</w:t>
      </w:r>
      <w:r w:rsidRPr="00522E96">
        <w:rPr>
          <w:rStyle w:val="FootnoteReference"/>
        </w:rPr>
        <w:footnoteReference w:id="10"/>
      </w:r>
    </w:p>
    <w:p w14:paraId="2B968374" w14:textId="50801AF4" w:rsidR="007F5FE3" w:rsidRPr="00522E96" w:rsidRDefault="00FC7975" w:rsidP="007F5FE3">
      <w:pPr>
        <w:rPr>
          <w:lang w:val="sr-Cyrl-RS"/>
        </w:rPr>
      </w:pPr>
      <w:r w:rsidRPr="00522E96">
        <w:rPr>
          <w:noProof/>
        </w:rPr>
        <mc:AlternateContent>
          <mc:Choice Requires="wps">
            <w:drawing>
              <wp:anchor distT="0" distB="0" distL="114300" distR="114300" simplePos="0" relativeHeight="251682816" behindDoc="0" locked="0" layoutInCell="1" allowOverlap="1" wp14:anchorId="0D382F7B" wp14:editId="3EA7D1EE">
                <wp:simplePos x="0" y="0"/>
                <wp:positionH relativeFrom="margin">
                  <wp:align>right</wp:align>
                </wp:positionH>
                <wp:positionV relativeFrom="paragraph">
                  <wp:posOffset>1594485</wp:posOffset>
                </wp:positionV>
                <wp:extent cx="6004560" cy="579120"/>
                <wp:effectExtent l="0" t="0" r="15240" b="11430"/>
                <wp:wrapNone/>
                <wp:docPr id="10" name="Text Box 10"/>
                <wp:cNvGraphicFramePr/>
                <a:graphic xmlns:a="http://schemas.openxmlformats.org/drawingml/2006/main">
                  <a:graphicData uri="http://schemas.microsoft.com/office/word/2010/wordprocessingShape">
                    <wps:wsp>
                      <wps:cNvSpPr txBox="1"/>
                      <wps:spPr>
                        <a:xfrm>
                          <a:off x="0" y="0"/>
                          <a:ext cx="6004560" cy="579120"/>
                        </a:xfrm>
                        <a:prstGeom prst="roundRect">
                          <a:avLst/>
                        </a:prstGeom>
                        <a:solidFill>
                          <a:schemeClr val="accent4">
                            <a:lumMod val="20000"/>
                            <a:lumOff val="80000"/>
                          </a:schemeClr>
                        </a:solidFill>
                        <a:ln w="635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14:paraId="4DAA1338" w14:textId="2A79E9A1" w:rsidR="007A1785" w:rsidRDefault="007A1785" w:rsidP="00FC7975">
                            <w:r w:rsidRPr="007F5FE3">
                              <w:rPr>
                                <w:lang w:val="sr-Cyrl-RS"/>
                              </w:rPr>
                              <w:t xml:space="preserve">Укупни трошкови последица саобраћајних незгода на територији града Вршца у претходних пет година (2012-2016) износе </w:t>
                            </w:r>
                            <w:r>
                              <w:rPr>
                                <w:b/>
                                <w:lang w:val="sr-Cyrl-RS"/>
                              </w:rPr>
                              <w:t>9.928.507€</w:t>
                            </w:r>
                            <w:r w:rsidRPr="007F5FE3">
                              <w:rPr>
                                <w:lang w:val="sr-Cyrl-R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82F7B" id="Text Box 10" o:spid="_x0000_s1030" style="position:absolute;left:0;text-align:left;margin-left:421.6pt;margin-top:125.55pt;width:472.8pt;height:45.6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" fillcolor="#fff2cc [663]" strokecolor="#c00000" strokeweight=".5pt">
                <v:textbox>
                  <w:txbxContent>
                    <w:p w14:paraId="4DAA1338" w14:textId="2A79E9A1" w:rsidR="007A1785" w:rsidRDefault="007A1785" w:rsidP="00FC7975">
                      <w:r w:rsidRPr="007F5FE3">
                        <w:rPr>
                          <w:lang w:val="sr-Cyrl-RS"/>
                        </w:rPr>
                        <w:t xml:space="preserve">Укупни трошкови последица саобраћајних незгода на територији града Вршца у претходних пет година (2012-2016) износе </w:t>
                      </w:r>
                      <w:r>
                        <w:rPr>
                          <w:b/>
                          <w:lang w:val="sr-Cyrl-RS"/>
                        </w:rPr>
                        <w:t>9.928.507€</w:t>
                      </w:r>
                      <w:r w:rsidRPr="007F5FE3">
                        <w:rPr>
                          <w:lang w:val="sr-Cyrl-RS"/>
                        </w:rPr>
                        <w:t>.</w:t>
                      </w:r>
                    </w:p>
                  </w:txbxContent>
                </v:textbox>
                <w10:wrap anchorx="margin"/>
              </v:roundrect>
            </w:pict>
          </mc:Fallback>
        </mc:AlternateContent>
      </w:r>
      <w:r w:rsidR="008B7A3A" w:rsidRPr="00522E96">
        <w:rPr>
          <w:lang w:val="sr-Cyrl-RS"/>
        </w:rPr>
        <w:t xml:space="preserve">На основу података приказаних на графику, може се констатовати да </w:t>
      </w:r>
      <w:r w:rsidR="007F5FE3" w:rsidRPr="00522E96">
        <w:rPr>
          <w:lang w:val="sr-Cyrl-RS"/>
        </w:rPr>
        <w:t>не постоји јасан и константан тренд смањења или повећања трошкова саобраћајних незгода на годишњем нивоу, већ да висина трошкова осцилира из године у годину. Највиши трошкови забележени су 2013. године (2.610.219 €) у којој је 5 лица изгубило живот у саобраћају, док су најмањи трошкови забележени наредне године (1.353.706 €) коју карактерише и најмањи број погинулих лица у претходних пет година (2</w:t>
      </w:r>
      <w:r w:rsidR="008B7A3A" w:rsidRPr="00522E96">
        <w:rPr>
          <w:lang w:val="sr-Cyrl-RS"/>
        </w:rPr>
        <w:t xml:space="preserve"> погинула лица</w:t>
      </w:r>
      <w:r w:rsidR="007F5FE3" w:rsidRPr="00522E96">
        <w:rPr>
          <w:lang w:val="sr-Cyrl-RS"/>
        </w:rPr>
        <w:t>).</w:t>
      </w:r>
    </w:p>
    <w:p w14:paraId="483DD5C0" w14:textId="68FE0AFD" w:rsidR="006E76FC" w:rsidRPr="00522E96" w:rsidRDefault="006E76FC" w:rsidP="007F5FE3">
      <w:pPr>
        <w:rPr>
          <w:lang w:val="sr-Cyrl-RS"/>
        </w:rPr>
      </w:pPr>
      <w:r w:rsidRPr="00522E96">
        <w:rPr>
          <w:lang w:val="sr-Cyrl-RS"/>
        </w:rPr>
        <w:br w:type="page"/>
      </w:r>
    </w:p>
    <w:p w14:paraId="073E1413" w14:textId="77777777" w:rsidR="006E76FC" w:rsidRPr="00522E96" w:rsidRDefault="007F5FE3" w:rsidP="00CE0DC1">
      <w:pPr>
        <w:pStyle w:val="Heading2"/>
        <w:rPr>
          <w:lang w:val="sr-Cyrl-RS"/>
        </w:rPr>
      </w:pPr>
      <w:bookmarkStart w:id="10" w:name="_Toc498471581"/>
      <w:r w:rsidRPr="00522E96">
        <w:rPr>
          <w:lang w:val="sr-Cyrl-RS"/>
        </w:rPr>
        <w:lastRenderedPageBreak/>
        <w:t>Активности након саобраћајне незгоде – стање одзива хитних служби након саобраћајне незгоде</w:t>
      </w:r>
      <w:bookmarkEnd w:id="10"/>
    </w:p>
    <w:p w14:paraId="7394D0E6" w14:textId="1FEC73F6" w:rsidR="007F5FE3" w:rsidRPr="00522E96" w:rsidRDefault="00FC7975" w:rsidP="007F5FE3">
      <w:pPr>
        <w:rPr>
          <w:lang w:val="sr-Cyrl-RS"/>
        </w:rPr>
      </w:pPr>
      <w:r w:rsidRPr="00522E96">
        <w:rPr>
          <w:lang w:val="sr-Cyrl-RS"/>
        </w:rPr>
        <w:t xml:space="preserve">Један од кључних елемената за смањење тежине последица по лица, насталих у саобраћајним незгодама је брзина одзива хитних служби након незгоде и ефикасно деловање тих служби у </w:t>
      </w:r>
      <w:r w:rsidR="0087375B" w:rsidRPr="00522E96">
        <w:rPr>
          <w:lang w:val="sr-Cyrl-RS"/>
        </w:rPr>
        <w:t>збрињавању настрадалих лица. Унапређење ефекта рада хитних служби у највећој мери остварује се кроз с</w:t>
      </w:r>
      <w:r w:rsidR="007F5FE3" w:rsidRPr="00522E96">
        <w:rPr>
          <w:lang w:val="sr-Cyrl-RS"/>
        </w:rPr>
        <w:t>краћ</w:t>
      </w:r>
      <w:r w:rsidR="0087375B" w:rsidRPr="00522E96">
        <w:rPr>
          <w:lang w:val="sr-Cyrl-RS"/>
        </w:rPr>
        <w:t>ивање</w:t>
      </w:r>
      <w:r w:rsidR="007F5FE3" w:rsidRPr="00522E96">
        <w:rPr>
          <w:lang w:val="sr-Cyrl-RS"/>
        </w:rPr>
        <w:t xml:space="preserve"> време</w:t>
      </w:r>
      <w:r w:rsidR="0087375B" w:rsidRPr="00522E96">
        <w:rPr>
          <w:lang w:val="sr-Cyrl-RS"/>
        </w:rPr>
        <w:t>на</w:t>
      </w:r>
      <w:r w:rsidR="007F5FE3" w:rsidRPr="00522E96">
        <w:rPr>
          <w:lang w:val="sr-Cyrl-RS"/>
        </w:rPr>
        <w:t xml:space="preserve"> одзива </w:t>
      </w:r>
      <w:r w:rsidR="0087375B" w:rsidRPr="00522E96">
        <w:rPr>
          <w:lang w:val="sr-Cyrl-RS"/>
        </w:rPr>
        <w:t xml:space="preserve">које директно </w:t>
      </w:r>
      <w:r w:rsidR="007F5FE3" w:rsidRPr="00522E96">
        <w:rPr>
          <w:lang w:val="sr-Cyrl-RS"/>
        </w:rPr>
        <w:t xml:space="preserve">повећава шансе за преживљавањем и спречавањем тежих последица саобраћајних незгода. Медицинске </w:t>
      </w:r>
      <w:r w:rsidR="0087375B" w:rsidRPr="00522E96">
        <w:rPr>
          <w:lang w:val="sr-Cyrl-RS"/>
        </w:rPr>
        <w:t xml:space="preserve">мобилне </w:t>
      </w:r>
      <w:r w:rsidR="007F5FE3" w:rsidRPr="00522E96">
        <w:rPr>
          <w:lang w:val="sr-Cyrl-RS"/>
        </w:rPr>
        <w:t>јединице које поседују здравствене установе могу такође утицати на могућност квалитетног, ефикасног и брзог здравственог збрињавања, а самим тим и на утицај на спашавање страдалих у саобраћајним незгодама и стварање могућности спречавања смртног и тешког телесног повређивања.</w:t>
      </w:r>
      <w:r w:rsidR="0087375B" w:rsidRPr="00522E96">
        <w:rPr>
          <w:lang w:val="sr-Cyrl-RS"/>
        </w:rPr>
        <w:t xml:space="preserve"> Такође, систем прихватања позива, начин одзива, брзина и координисано деловање хитних служби (саобраћајне полиције, хитне медицинске помоћи, ватрогасних служби) су пресудни фактор за смањење последица насталих саобраћајних незгода, али и спречавање секундарних саобраћајних незгода. </w:t>
      </w:r>
    </w:p>
    <w:p w14:paraId="2F1F0A02" w14:textId="4D296495" w:rsidR="007F5FE3" w:rsidRPr="00522E96" w:rsidRDefault="007F5FE3" w:rsidP="007F5FE3">
      <w:pPr>
        <w:rPr>
          <w:lang w:val="sr-Cyrl-RS"/>
        </w:rPr>
      </w:pPr>
      <w:r w:rsidRPr="00522E96">
        <w:rPr>
          <w:lang w:val="sr-Cyrl-RS"/>
        </w:rPr>
        <w:t xml:space="preserve">На основу података Агенције за безбедност саобраћаја Републике Србије добијених реализацијом пројекта снимања индикатора безбедности саобраћаја на путевима, у оквиру којих је извршено и прикупљање података о временима одзива служби хитних медицинских помоћи на територији Републике Србије, ХМП (хитна медицинска помоћ) на територији града Вршца има просечно време одзива од 10,35 </w:t>
      </w:r>
      <w:r w:rsidR="009327B6" w:rsidRPr="00522E96">
        <w:rPr>
          <w:lang w:val="sr-Cyrl-RS"/>
        </w:rPr>
        <w:t xml:space="preserve">минута, </w:t>
      </w:r>
      <w:r w:rsidRPr="00522E96">
        <w:rPr>
          <w:lang w:val="sr-Cyrl-RS"/>
        </w:rPr>
        <w:t xml:space="preserve">што је нешто </w:t>
      </w:r>
      <w:r w:rsidR="00E3236E" w:rsidRPr="00522E96">
        <w:rPr>
          <w:lang w:val="sr-Cyrl-RS"/>
        </w:rPr>
        <w:t xml:space="preserve">лошије </w:t>
      </w:r>
      <w:r w:rsidRPr="00522E96">
        <w:rPr>
          <w:lang w:val="sr-Cyrl-RS"/>
        </w:rPr>
        <w:t xml:space="preserve">од просека у Републици Србији који износи </w:t>
      </w:r>
      <w:r w:rsidR="009327B6" w:rsidRPr="00522E96">
        <w:rPr>
          <w:lang w:val="sr-Cyrl-RS"/>
        </w:rPr>
        <w:t>9,57</w:t>
      </w:r>
      <w:r w:rsidRPr="00522E96">
        <w:rPr>
          <w:lang w:val="sr-Cyrl-RS"/>
        </w:rPr>
        <w:t xml:space="preserve"> </w:t>
      </w:r>
      <w:r w:rsidR="009327B6" w:rsidRPr="00522E96">
        <w:rPr>
          <w:lang w:val="sr-Cyrl-RS"/>
        </w:rPr>
        <w:t>минута</w:t>
      </w:r>
      <w:r w:rsidRPr="00522E96">
        <w:rPr>
          <w:lang w:val="sr-Cyrl-RS"/>
        </w:rPr>
        <w:t>.</w:t>
      </w:r>
    </w:p>
    <w:p w14:paraId="771AB662" w14:textId="6A49D9DE" w:rsidR="00E3236E" w:rsidRPr="00522E96" w:rsidRDefault="007F5FE3" w:rsidP="007F5FE3">
      <w:pPr>
        <w:rPr>
          <w:lang w:val="sr-Cyrl-RS"/>
        </w:rPr>
      </w:pPr>
      <w:r w:rsidRPr="00522E96">
        <w:rPr>
          <w:lang w:val="sr-Cyrl-RS"/>
        </w:rPr>
        <w:t>Надлежна медицинска установа на територији града је Дом здравља Вршац у оквиру које функционише једна служба хитне медицинске помоћи. Како је број становника на територији града Вршца 52.026, тако индикатор „број служби ХМП на 10.000 становника“ има вредност од 0,19, што припада класи са ниском вредношћу индикатора у поређењу са територијама осталих општина/градова у Републици Србији.</w:t>
      </w:r>
      <w:r w:rsidR="00B2003F" w:rsidRPr="00522E96">
        <w:rPr>
          <w:lang w:val="sr-Cyrl-RS"/>
        </w:rPr>
        <w:t xml:space="preserve"> Овај податак указује да, </w:t>
      </w:r>
      <w:r w:rsidR="00E3236E" w:rsidRPr="00522E96">
        <w:rPr>
          <w:lang w:val="sr-Cyrl-RS"/>
        </w:rPr>
        <w:t xml:space="preserve">уколико се узме у обзир број становника и величина територије коју заузима локална самоуправа града Вршца, број служби хитне медицинске помоћи </w:t>
      </w:r>
      <w:r w:rsidR="00B2003F" w:rsidRPr="00522E96">
        <w:rPr>
          <w:lang w:val="sr-Cyrl-RS"/>
        </w:rPr>
        <w:t xml:space="preserve">је </w:t>
      </w:r>
      <w:r w:rsidR="00E3236E" w:rsidRPr="00522E96">
        <w:rPr>
          <w:lang w:val="sr-Cyrl-RS"/>
        </w:rPr>
        <w:t>испод просечног за Републику Србију, па је неопходно размотрити могућности за увођење додатних служби или јединица хитне медицинске помоћи.</w:t>
      </w:r>
    </w:p>
    <w:p w14:paraId="35662863" w14:textId="77777777" w:rsidR="00522E96" w:rsidRPr="00522E96" w:rsidRDefault="00522E96">
      <w:pPr>
        <w:jc w:val="left"/>
        <w:rPr>
          <w:lang w:val="sr-Cyrl-RS"/>
        </w:rPr>
      </w:pPr>
      <w:r w:rsidRPr="00522E96">
        <w:rPr>
          <w:lang w:val="sr-Cyrl-RS"/>
        </w:rPr>
        <w:br w:type="page"/>
      </w:r>
    </w:p>
    <w:p w14:paraId="25164885" w14:textId="6EF28C21" w:rsidR="00E3236E" w:rsidRPr="00522E96" w:rsidRDefault="00E3236E" w:rsidP="007F5FE3">
      <w:pPr>
        <w:rPr>
          <w:lang w:val="sr-Cyrl-RS"/>
        </w:rPr>
      </w:pPr>
      <w:r w:rsidRPr="00522E96">
        <w:rPr>
          <w:lang w:val="sr-Cyrl-RS"/>
        </w:rPr>
        <w:lastRenderedPageBreak/>
        <w:t>Имајући у виду географски положај града Вршца, односно близину државне границе, као и значајан уде</w:t>
      </w:r>
      <w:r w:rsidR="004E626E">
        <w:rPr>
          <w:lang w:val="sr-Cyrl-RS"/>
        </w:rPr>
        <w:t>о</w:t>
      </w:r>
      <w:r w:rsidRPr="00522E96">
        <w:rPr>
          <w:lang w:val="sr-Cyrl-RS"/>
        </w:rPr>
        <w:t xml:space="preserve"> транзитног саобраћаја (значајан обим међународног саобраћаја) </w:t>
      </w:r>
      <w:r w:rsidR="00B2003F" w:rsidRPr="00522E96">
        <w:rPr>
          <w:lang w:val="sr-Cyrl-RS"/>
        </w:rPr>
        <w:t xml:space="preserve">на ефикасност рада хитних медицинских служби значајан утицај има и модел примања позива са лица места саобраћајне незгоде. Сви позиви са лица места треба да буду усмерени на број који је јединствен и познат свим учесницима у саобраћају домаћим и страним, а комуникација прилагођена вишејезичном моделу. </w:t>
      </w:r>
    </w:p>
    <w:p w14:paraId="3DED26C9" w14:textId="403A1DA6" w:rsidR="007F5FE3" w:rsidRPr="00522E96" w:rsidRDefault="007F5FE3" w:rsidP="00CE0DC1">
      <w:pPr>
        <w:pStyle w:val="Heading2"/>
        <w:rPr>
          <w:lang w:val="sr-Cyrl-RS"/>
        </w:rPr>
      </w:pPr>
      <w:bookmarkStart w:id="11" w:name="_Toc498471582"/>
      <w:r w:rsidRPr="00522E96">
        <w:rPr>
          <w:lang w:val="sr-Cyrl-RS"/>
        </w:rPr>
        <w:t>Ставови о ризицима у саобраћају</w:t>
      </w:r>
      <w:bookmarkEnd w:id="11"/>
      <w:r w:rsidR="00003FDB" w:rsidRPr="00522E96">
        <w:rPr>
          <w:lang w:val="sr-Cyrl-RS"/>
        </w:rPr>
        <w:t xml:space="preserve"> </w:t>
      </w:r>
    </w:p>
    <w:p w14:paraId="6AE838C7" w14:textId="76FF97AD" w:rsidR="003A61B1" w:rsidRPr="00522E96" w:rsidRDefault="0030421D" w:rsidP="007F5FE3">
      <w:pPr>
        <w:rPr>
          <w:lang w:val="sr-Cyrl-RS"/>
        </w:rPr>
      </w:pPr>
      <w:r>
        <w:rPr>
          <w:noProof/>
        </w:rPr>
        <mc:AlternateContent>
          <mc:Choice Requires="wps">
            <w:drawing>
              <wp:anchor distT="0" distB="0" distL="114300" distR="114300" simplePos="0" relativeHeight="251708416" behindDoc="1" locked="0" layoutInCell="1" allowOverlap="1" wp14:anchorId="2EFC674F" wp14:editId="3BEE7334">
                <wp:simplePos x="0" y="0"/>
                <wp:positionH relativeFrom="column">
                  <wp:posOffset>3157589</wp:posOffset>
                </wp:positionH>
                <wp:positionV relativeFrom="paragraph">
                  <wp:posOffset>2301240</wp:posOffset>
                </wp:positionV>
                <wp:extent cx="3189767" cy="4306186"/>
                <wp:effectExtent l="0" t="0" r="0" b="0"/>
                <wp:wrapNone/>
                <wp:docPr id="74" name="Rectangle 74"/>
                <wp:cNvGraphicFramePr/>
                <a:graphic xmlns:a="http://schemas.openxmlformats.org/drawingml/2006/main">
                  <a:graphicData uri="http://schemas.microsoft.com/office/word/2010/wordprocessingShape">
                    <wps:wsp>
                      <wps:cNvSpPr/>
                      <wps:spPr>
                        <a:xfrm>
                          <a:off x="0" y="0"/>
                          <a:ext cx="3189767" cy="4306186"/>
                        </a:xfrm>
                        <a:prstGeom prst="rect">
                          <a:avLst/>
                        </a:prstGeom>
                        <a:blipFill dpi="0" rotWithShape="1">
                          <a:blip r:embed="rId39">
                            <a:alphaModFix amt="25000"/>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C07E7" id="Rectangle 74" o:spid="_x0000_s1026" style="position:absolute;margin-left:248.65pt;margin-top:181.2pt;width:251.15pt;height:339.0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" stroked="f" strokeweight="1pt">
                <v:fill r:id="rId40" o:title="" opacity=".25" recolor="t" rotate="t" type="frame"/>
              </v:rect>
            </w:pict>
          </mc:Fallback>
        </mc:AlternateContent>
      </w:r>
      <w:r w:rsidR="007F5FE3" w:rsidRPr="00522E96">
        <w:rPr>
          <w:lang w:val="sr-Cyrl-RS"/>
        </w:rPr>
        <w:t>Човек, као један од фактора безбедности саобраћаја, у свакој саобраћајној ситуацији пројектује своја знања, личност, вештине и ставове. Ставови</w:t>
      </w:r>
      <w:r w:rsidR="00B2003F" w:rsidRPr="00522E96">
        <w:rPr>
          <w:lang w:val="sr-Cyrl-RS"/>
        </w:rPr>
        <w:t xml:space="preserve"> доминантно </w:t>
      </w:r>
      <w:r w:rsidR="007F5FE3" w:rsidRPr="00522E96">
        <w:rPr>
          <w:lang w:val="sr-Cyrl-RS"/>
        </w:rPr>
        <w:t xml:space="preserve">утичу на понашање учесника у саобраћају, а самим тим и на безбедност саобраћаја. Стога, веома је битно колико и на који начин се приступа изградњи и корекцији ставова учесника у саобраћају. Ставови </w:t>
      </w:r>
      <w:r w:rsidR="004E626E">
        <w:rPr>
          <w:lang w:val="sr-Cyrl-RS"/>
        </w:rPr>
        <w:t xml:space="preserve">у </w:t>
      </w:r>
      <w:r w:rsidR="003A61B1" w:rsidRPr="00522E96">
        <w:rPr>
          <w:lang w:val="sr-Cyrl-RS"/>
        </w:rPr>
        <w:t xml:space="preserve">понашању </w:t>
      </w:r>
      <w:r w:rsidR="007F5FE3" w:rsidRPr="00522E96">
        <w:rPr>
          <w:lang w:val="sr-Cyrl-RS"/>
        </w:rPr>
        <w:t>се изграђују и укорењују од рођења</w:t>
      </w:r>
      <w:r w:rsidR="003A61B1" w:rsidRPr="00522E96">
        <w:rPr>
          <w:lang w:val="sr-Cyrl-RS"/>
        </w:rPr>
        <w:t>, а ставови о понашању у саобраћај</w:t>
      </w:r>
      <w:r w:rsidR="004E626E">
        <w:rPr>
          <w:lang w:val="sr-Cyrl-RS"/>
        </w:rPr>
        <w:t>у</w:t>
      </w:r>
      <w:r w:rsidR="003A61B1" w:rsidRPr="00522E96">
        <w:rPr>
          <w:lang w:val="sr-Cyrl-RS"/>
        </w:rPr>
        <w:t xml:space="preserve"> креирају се практично од првих самосталних корака детета, кроз породицу, кроз образовни систем, кроз пословну политику на месту рада и сл</w:t>
      </w:r>
      <w:r w:rsidR="007F5FE3" w:rsidRPr="00522E96">
        <w:rPr>
          <w:lang w:val="sr-Cyrl-RS"/>
        </w:rPr>
        <w:t xml:space="preserve">. </w:t>
      </w:r>
      <w:r w:rsidR="003A61B1" w:rsidRPr="00522E96">
        <w:rPr>
          <w:lang w:val="sr-Cyrl-RS"/>
        </w:rPr>
        <w:t xml:space="preserve">Иницијалну, најважнију </w:t>
      </w:r>
      <w:r w:rsidR="007F5FE3" w:rsidRPr="00522E96">
        <w:rPr>
          <w:lang w:val="sr-Cyrl-RS"/>
        </w:rPr>
        <w:t>улогу у томе има породица, васпитачи, најранија искуства и добр</w:t>
      </w:r>
      <w:r w:rsidR="004E626E">
        <w:rPr>
          <w:lang w:val="sr-Cyrl-RS"/>
        </w:rPr>
        <w:t>и</w:t>
      </w:r>
      <w:r w:rsidR="007F5FE3" w:rsidRPr="00522E96">
        <w:rPr>
          <w:lang w:val="sr-Cyrl-RS"/>
        </w:rPr>
        <w:t xml:space="preserve"> узори, али и остали појединци или институције које имају директан или индиректан утицај на ставове учесника у саобраћају. </w:t>
      </w:r>
      <w:r w:rsidR="003A61B1" w:rsidRPr="00522E96">
        <w:rPr>
          <w:lang w:val="sr-Cyrl-RS"/>
        </w:rPr>
        <w:t>Прихватање друштвених норми и позитивних ставова је дуг процес који треба усмеравати од периода одрастања, јер свака накнадна корекција кроз друштвени систем и окружење захтева значајно додатно ангажовање, а тешко остварује трајан ефекат на ставове појединца. Познавање ставова о саобраћају, правилима, прописима, међусобним односима учесника у саобраћају и ризицима којима су учесници у саобраћају изложени, неопходно је за процену ефеката саобраћајно техничких мера, процену њиховог схватања и прихватања од стране учесника у саобраћају, али и за процену најефикаснијих модела едукације и јавног информисања који могу утицати на унапређење ових ставова.</w:t>
      </w:r>
      <w:r w:rsidR="00D317F2" w:rsidRPr="00522E96">
        <w:rPr>
          <w:lang w:val="sr-Cyrl-RS"/>
        </w:rPr>
        <w:t xml:space="preserve"> </w:t>
      </w:r>
      <w:r w:rsidR="006556CA" w:rsidRPr="00522E96">
        <w:rPr>
          <w:lang w:val="sr-Cyrl-RS"/>
        </w:rPr>
        <w:t>Ставови учесника у саобраћају представљају један од чинилаца стања безбедности саобраћаја који може да допринесе препознавању најефикаснијих мера унапређења.</w:t>
      </w:r>
    </w:p>
    <w:p w14:paraId="4DF5C25D" w14:textId="4F3BF2EC" w:rsidR="007F5FE3" w:rsidRPr="00522E96" w:rsidRDefault="006556CA" w:rsidP="007F5FE3">
      <w:pPr>
        <w:rPr>
          <w:lang w:val="sr-Cyrl-RS"/>
        </w:rPr>
      </w:pPr>
      <w:r w:rsidRPr="00522E96">
        <w:rPr>
          <w:lang w:val="sr-Cyrl-RS"/>
        </w:rPr>
        <w:t xml:space="preserve">Изузетно </w:t>
      </w:r>
      <w:r w:rsidR="007F5FE3" w:rsidRPr="00522E96">
        <w:rPr>
          <w:lang w:val="sr-Cyrl-RS"/>
        </w:rPr>
        <w:t xml:space="preserve">је важно редовно спроводити истраживања о већ изграђеним ставовима о ризицима у саобраћају и пратити резултате како би се установио и пратио тренд побољшања или погоршања стања. На овај начин, могуће је идентификовати области у којима је потребно деловати и унапредити </w:t>
      </w:r>
      <w:r w:rsidR="00D317F2" w:rsidRPr="00522E96">
        <w:rPr>
          <w:lang w:val="sr-Cyrl-RS"/>
        </w:rPr>
        <w:t>ставове које учесници у саобраћају на територији града Вршца имају</w:t>
      </w:r>
      <w:r w:rsidR="007F5FE3" w:rsidRPr="00522E96">
        <w:rPr>
          <w:lang w:val="sr-Cyrl-RS"/>
        </w:rPr>
        <w:t>.</w:t>
      </w:r>
    </w:p>
    <w:p w14:paraId="3FA43A83" w14:textId="77777777" w:rsidR="00522E96" w:rsidRPr="00522E96" w:rsidRDefault="00522E96">
      <w:pPr>
        <w:jc w:val="left"/>
        <w:rPr>
          <w:lang w:val="sr-Cyrl-RS"/>
        </w:rPr>
      </w:pPr>
      <w:r w:rsidRPr="00522E96">
        <w:rPr>
          <w:lang w:val="sr-Cyrl-RS"/>
        </w:rPr>
        <w:br w:type="page"/>
      </w:r>
    </w:p>
    <w:p w14:paraId="682E3F5A" w14:textId="2B282F1D" w:rsidR="007F5FE3" w:rsidRPr="00522E96" w:rsidRDefault="00D317F2" w:rsidP="007F5FE3">
      <w:pPr>
        <w:rPr>
          <w:lang w:val="sr-Cyrl-RS"/>
        </w:rPr>
      </w:pPr>
      <w:r w:rsidRPr="00522E96">
        <w:rPr>
          <w:lang w:val="sr-Cyrl-RS"/>
        </w:rPr>
        <w:lastRenderedPageBreak/>
        <w:t xml:space="preserve">Постојећа пракса у Републици Србији је да ставове учесника у саобраћају прати са националног нивоа Агенција за безбедност саобраћаја Републике Србије. Агенција је у досадашњем раду реализовала истраживања ставова ученика у саобраћају, при чему су резултати доступни за територијалне јединице према полицијским управама. </w:t>
      </w:r>
      <w:r w:rsidR="007F5FE3" w:rsidRPr="00522E96">
        <w:rPr>
          <w:lang w:val="sr-Cyrl-RS"/>
        </w:rPr>
        <w:t xml:space="preserve">Како би се што квалитетније дефинисало стање безбедности саобраћаја на нивоу државе, потребно је да се истраживања о ставовима спроводе на нивоу сваке локалне самоуправе, а не само на нивоу полицијских управа. </w:t>
      </w:r>
      <w:r w:rsidR="006556CA" w:rsidRPr="00522E96">
        <w:rPr>
          <w:lang w:val="sr-Cyrl-RS"/>
        </w:rPr>
        <w:t xml:space="preserve">На овај начин биле би препознате специфичности у понашању које грађани локалних самоуправа имају и у оквиру једне полицијске управе. </w:t>
      </w:r>
      <w:r w:rsidR="007F5FE3" w:rsidRPr="00522E96">
        <w:rPr>
          <w:lang w:val="sr-Cyrl-RS"/>
        </w:rPr>
        <w:t>Праћењем и објављивањем резултата истраживања могуће је поредити локалне самоуправе са суседним локалним самоуправама у њиховом округу/региону, али и рангирање у односу на све локалне самоуправе у држави.</w:t>
      </w:r>
    </w:p>
    <w:p w14:paraId="51414A2B" w14:textId="62209A96" w:rsidR="007F5FE3" w:rsidRPr="00522E96" w:rsidRDefault="007F5FE3" w:rsidP="007F5FE3">
      <w:pPr>
        <w:rPr>
          <w:lang w:val="sr-Cyrl-RS"/>
        </w:rPr>
      </w:pPr>
      <w:r w:rsidRPr="00522E96">
        <w:rPr>
          <w:lang w:val="sr-Cyrl-RS"/>
        </w:rPr>
        <w:t xml:space="preserve">Земље чланице Европске уније препознале су значај исправних ставова учесника </w:t>
      </w:r>
      <w:r w:rsidR="006556CA" w:rsidRPr="00522E96">
        <w:rPr>
          <w:lang w:val="sr-Cyrl-RS"/>
        </w:rPr>
        <w:t xml:space="preserve">у саобраћају </w:t>
      </w:r>
      <w:r w:rsidRPr="00522E96">
        <w:rPr>
          <w:lang w:val="sr-Cyrl-RS"/>
        </w:rPr>
        <w:t xml:space="preserve">о </w:t>
      </w:r>
      <w:r w:rsidR="00907178" w:rsidRPr="00522E96">
        <w:rPr>
          <w:lang w:val="sr-Cyrl-RS"/>
        </w:rPr>
        <w:t xml:space="preserve">темама </w:t>
      </w:r>
      <w:r w:rsidRPr="00522E96">
        <w:rPr>
          <w:lang w:val="sr-Cyrl-RS"/>
        </w:rPr>
        <w:t>безбедности саобраћаја и успоставиле међународни пројекат под називом SARTRE (</w:t>
      </w:r>
      <w:proofErr w:type="spellStart"/>
      <w:r w:rsidRPr="00522E96">
        <w:rPr>
          <w:lang w:val="sr-Cyrl-RS"/>
        </w:rPr>
        <w:t>Social</w:t>
      </w:r>
      <w:proofErr w:type="spellEnd"/>
      <w:r w:rsidRPr="00522E96">
        <w:rPr>
          <w:lang w:val="sr-Cyrl-RS"/>
        </w:rPr>
        <w:t xml:space="preserve"> </w:t>
      </w:r>
      <w:proofErr w:type="spellStart"/>
      <w:r w:rsidRPr="00522E96">
        <w:rPr>
          <w:lang w:val="sr-Cyrl-RS"/>
        </w:rPr>
        <w:t>Attitudes</w:t>
      </w:r>
      <w:proofErr w:type="spellEnd"/>
      <w:r w:rsidRPr="00522E96">
        <w:rPr>
          <w:lang w:val="sr-Cyrl-RS"/>
        </w:rPr>
        <w:t xml:space="preserve"> </w:t>
      </w:r>
      <w:proofErr w:type="spellStart"/>
      <w:r w:rsidRPr="00522E96">
        <w:rPr>
          <w:lang w:val="sr-Cyrl-RS"/>
        </w:rPr>
        <w:t>to</w:t>
      </w:r>
      <w:proofErr w:type="spellEnd"/>
      <w:r w:rsidRPr="00522E96">
        <w:rPr>
          <w:lang w:val="sr-Cyrl-RS"/>
        </w:rPr>
        <w:t xml:space="preserve"> </w:t>
      </w:r>
      <w:proofErr w:type="spellStart"/>
      <w:r w:rsidRPr="00522E96">
        <w:rPr>
          <w:lang w:val="sr-Cyrl-RS"/>
        </w:rPr>
        <w:t>Road</w:t>
      </w:r>
      <w:proofErr w:type="spellEnd"/>
      <w:r w:rsidRPr="00522E96">
        <w:rPr>
          <w:lang w:val="sr-Cyrl-RS"/>
        </w:rPr>
        <w:t xml:space="preserve"> </w:t>
      </w:r>
      <w:proofErr w:type="spellStart"/>
      <w:r w:rsidRPr="00522E96">
        <w:rPr>
          <w:lang w:val="sr-Cyrl-RS"/>
        </w:rPr>
        <w:t>Traffic</w:t>
      </w:r>
      <w:proofErr w:type="spellEnd"/>
      <w:r w:rsidRPr="00522E96">
        <w:rPr>
          <w:lang w:val="sr-Cyrl-RS"/>
        </w:rPr>
        <w:t xml:space="preserve"> </w:t>
      </w:r>
      <w:proofErr w:type="spellStart"/>
      <w:r w:rsidRPr="00522E96">
        <w:rPr>
          <w:lang w:val="sr-Cyrl-RS"/>
        </w:rPr>
        <w:t>Risk</w:t>
      </w:r>
      <w:proofErr w:type="spellEnd"/>
      <w:r w:rsidRPr="00522E96">
        <w:rPr>
          <w:lang w:val="sr-Cyrl-RS"/>
        </w:rPr>
        <w:t xml:space="preserve"> </w:t>
      </w:r>
      <w:proofErr w:type="spellStart"/>
      <w:r w:rsidRPr="00522E96">
        <w:rPr>
          <w:lang w:val="sr-Cyrl-RS"/>
        </w:rPr>
        <w:t>in</w:t>
      </w:r>
      <w:proofErr w:type="spellEnd"/>
      <w:r w:rsidRPr="00522E96">
        <w:rPr>
          <w:lang w:val="sr-Cyrl-RS"/>
        </w:rPr>
        <w:t xml:space="preserve"> </w:t>
      </w:r>
      <w:proofErr w:type="spellStart"/>
      <w:r w:rsidRPr="00522E96">
        <w:rPr>
          <w:lang w:val="sr-Cyrl-RS"/>
        </w:rPr>
        <w:t>Europe</w:t>
      </w:r>
      <w:proofErr w:type="spellEnd"/>
      <w:r w:rsidRPr="00522E96">
        <w:rPr>
          <w:lang w:val="sr-Cyrl-RS"/>
        </w:rPr>
        <w:t xml:space="preserve">). </w:t>
      </w:r>
    </w:p>
    <w:p w14:paraId="50C731BB" w14:textId="466ABAF0" w:rsidR="007F5FE3" w:rsidRPr="00522E96" w:rsidRDefault="007F5FE3" w:rsidP="007F5FE3">
      <w:pPr>
        <w:rPr>
          <w:lang w:val="sr-Cyrl-RS"/>
        </w:rPr>
      </w:pPr>
      <w:r w:rsidRPr="00522E96">
        <w:rPr>
          <w:lang w:val="sr-Cyrl-RS"/>
        </w:rPr>
        <w:t>Агенција за безбедност саобраћаја Републике Србије је спрово</w:t>
      </w:r>
      <w:r w:rsidR="00907178" w:rsidRPr="00522E96">
        <w:rPr>
          <w:lang w:val="sr-Cyrl-RS"/>
        </w:rPr>
        <w:t xml:space="preserve">дила </w:t>
      </w:r>
      <w:r w:rsidRPr="00522E96">
        <w:rPr>
          <w:lang w:val="sr-Cyrl-RS"/>
        </w:rPr>
        <w:t>истраживања о ставовима према методологији пројекта SARTRE</w:t>
      </w:r>
      <w:r w:rsidR="00907178" w:rsidRPr="00522E96">
        <w:rPr>
          <w:rStyle w:val="FootnoteReference"/>
          <w:lang w:val="sr-Cyrl-RS"/>
        </w:rPr>
        <w:footnoteReference w:id="11"/>
      </w:r>
      <w:r w:rsidRPr="00522E96">
        <w:rPr>
          <w:lang w:val="sr-Cyrl-RS"/>
        </w:rPr>
        <w:t xml:space="preserve"> на територијама полицијских управа.</w:t>
      </w:r>
    </w:p>
    <w:p w14:paraId="04CBB22C" w14:textId="77777777" w:rsidR="007F5FE3" w:rsidRPr="00522E96" w:rsidRDefault="007F5FE3" w:rsidP="007F5FE3">
      <w:pPr>
        <w:rPr>
          <w:lang w:val="sr-Cyrl-RS"/>
        </w:rPr>
      </w:pPr>
      <w:r w:rsidRPr="00522E96">
        <w:rPr>
          <w:lang w:val="sr-Cyrl-RS"/>
        </w:rPr>
        <w:t>У табели испод приказани су резултати истраживања ставова учесника о ризицима у саобраћају за полицијску управу Панчево, у оквиру чије надлежности је град Вршац.</w:t>
      </w:r>
    </w:p>
    <w:p w14:paraId="157EF04B" w14:textId="77777777" w:rsidR="007F5FE3" w:rsidRPr="00522E96" w:rsidRDefault="007F5FE3" w:rsidP="007F5FE3">
      <w:pPr>
        <w:pStyle w:val="a0"/>
      </w:pPr>
      <w:r w:rsidRPr="00522E96">
        <w:t>Резултати пројекта „Истраживање ставова учесника у саобраћају о ризицима у саобраћају у Србији“, АБС, 2014.</w:t>
      </w:r>
    </w:p>
    <w:tbl>
      <w:tblPr>
        <w:tblStyle w:val="GridTable4-Accent111"/>
        <w:tblW w:w="0" w:type="auto"/>
        <w:jc w:val="center"/>
        <w:tblInd w:w="0" w:type="dxa"/>
        <w:tblLook w:val="04A0" w:firstRow="1" w:lastRow="0" w:firstColumn="1" w:lastColumn="0" w:noHBand="0" w:noVBand="1"/>
      </w:tblPr>
      <w:tblGrid>
        <w:gridCol w:w="1147"/>
        <w:gridCol w:w="5346"/>
        <w:gridCol w:w="2963"/>
      </w:tblGrid>
      <w:tr w:rsidR="00955E39" w:rsidRPr="00522E96" w14:paraId="72232192" w14:textId="77777777" w:rsidTr="008D0B3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147" w:type="dxa"/>
            <w:hideMark/>
          </w:tcPr>
          <w:p w14:paraId="41D52A76" w14:textId="77777777" w:rsidR="00955E39" w:rsidRPr="00522E96" w:rsidRDefault="00955E39" w:rsidP="008D0B3A">
            <w:pPr>
              <w:spacing w:before="120" w:after="60"/>
              <w:jc w:val="center"/>
              <w:rPr>
                <w:rFonts w:cs="Segoe UI"/>
                <w:sz w:val="22"/>
                <w:szCs w:val="24"/>
                <w:lang w:val="sr-Cyrl-RS"/>
              </w:rPr>
            </w:pPr>
            <w:proofErr w:type="spellStart"/>
            <w:r w:rsidRPr="00522E96">
              <w:rPr>
                <w:rFonts w:cs="Segoe UI"/>
                <w:sz w:val="22"/>
                <w:szCs w:val="24"/>
                <w:lang w:val="sr-Cyrl-RS"/>
              </w:rPr>
              <w:t>Р.б</w:t>
            </w:r>
            <w:proofErr w:type="spellEnd"/>
            <w:r w:rsidRPr="00522E96">
              <w:rPr>
                <w:rFonts w:cs="Segoe UI"/>
                <w:sz w:val="22"/>
                <w:szCs w:val="24"/>
                <w:lang w:val="sr-Cyrl-RS"/>
              </w:rPr>
              <w:t>.</w:t>
            </w:r>
          </w:p>
        </w:tc>
        <w:tc>
          <w:tcPr>
            <w:tcW w:w="5346" w:type="dxa"/>
            <w:hideMark/>
          </w:tcPr>
          <w:p w14:paraId="29CADA11" w14:textId="77777777" w:rsidR="00955E39" w:rsidRPr="00522E96" w:rsidRDefault="00955E39" w:rsidP="008D0B3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szCs w:val="24"/>
                <w:lang w:val="sr-Cyrl-RS"/>
              </w:rPr>
            </w:pPr>
            <w:r w:rsidRPr="00522E96">
              <w:rPr>
                <w:rFonts w:cs="Segoe UI"/>
                <w:sz w:val="22"/>
                <w:szCs w:val="24"/>
                <w:lang w:val="sr-Cyrl-RS"/>
              </w:rPr>
              <w:t>Ставови</w:t>
            </w:r>
          </w:p>
        </w:tc>
        <w:tc>
          <w:tcPr>
            <w:tcW w:w="2963" w:type="dxa"/>
            <w:hideMark/>
          </w:tcPr>
          <w:p w14:paraId="661C98E9" w14:textId="77777777" w:rsidR="00955E39" w:rsidRPr="00522E96" w:rsidRDefault="00955E39" w:rsidP="008D0B3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szCs w:val="24"/>
                <w:lang w:val="sr-Cyrl-RS"/>
              </w:rPr>
            </w:pPr>
            <w:r w:rsidRPr="00522E96">
              <w:rPr>
                <w:rFonts w:cs="Segoe UI"/>
                <w:sz w:val="22"/>
                <w:szCs w:val="24"/>
                <w:lang w:val="sr-Cyrl-RS"/>
              </w:rPr>
              <w:t>Оцена ставова</w:t>
            </w:r>
          </w:p>
        </w:tc>
      </w:tr>
      <w:tr w:rsidR="00955E39" w:rsidRPr="00522E96" w14:paraId="0F412D7B" w14:textId="77777777" w:rsidTr="008D0B3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147" w:type="dxa"/>
            <w:tcBorders>
              <w:top w:val="single" w:sz="4" w:space="0" w:color="95B3D7"/>
              <w:left w:val="single" w:sz="4" w:space="0" w:color="95B3D7"/>
              <w:bottom w:val="single" w:sz="4" w:space="0" w:color="95B3D7"/>
              <w:right w:val="single" w:sz="4" w:space="0" w:color="95B3D7"/>
            </w:tcBorders>
            <w:hideMark/>
          </w:tcPr>
          <w:p w14:paraId="48CBD2B4" w14:textId="77777777" w:rsidR="00955E39" w:rsidRPr="00522E96" w:rsidRDefault="00955E39" w:rsidP="008D0B3A">
            <w:pPr>
              <w:spacing w:before="120" w:after="60"/>
              <w:jc w:val="center"/>
              <w:rPr>
                <w:rFonts w:cs="Segoe UI"/>
                <w:sz w:val="22"/>
                <w:szCs w:val="24"/>
                <w:lang w:val="sr-Cyrl-RS"/>
              </w:rPr>
            </w:pPr>
            <w:r w:rsidRPr="00522E96">
              <w:rPr>
                <w:rFonts w:cs="Segoe UI"/>
                <w:sz w:val="22"/>
                <w:szCs w:val="24"/>
                <w:lang w:val="sr-Cyrl-RS"/>
              </w:rPr>
              <w:t xml:space="preserve"> 1.</w:t>
            </w:r>
          </w:p>
        </w:tc>
        <w:tc>
          <w:tcPr>
            <w:tcW w:w="5346" w:type="dxa"/>
            <w:tcBorders>
              <w:top w:val="single" w:sz="4" w:space="0" w:color="95B3D7"/>
              <w:left w:val="single" w:sz="4" w:space="0" w:color="95B3D7"/>
              <w:bottom w:val="single" w:sz="4" w:space="0" w:color="95B3D7"/>
              <w:right w:val="single" w:sz="4" w:space="0" w:color="95B3D7"/>
            </w:tcBorders>
            <w:hideMark/>
          </w:tcPr>
          <w:p w14:paraId="4E5F1630" w14:textId="77777777" w:rsidR="00955E39" w:rsidRPr="00522E96" w:rsidRDefault="00955E39" w:rsidP="008D0B3A">
            <w:pPr>
              <w:spacing w:before="120" w:after="60"/>
              <w:cnfStyle w:val="000000100000" w:firstRow="0" w:lastRow="0" w:firstColumn="0" w:lastColumn="0" w:oddVBand="0" w:evenVBand="0" w:oddHBand="1" w:evenHBand="0" w:firstRowFirstColumn="0" w:firstRowLastColumn="0" w:lastRowFirstColumn="0" w:lastRowLastColumn="0"/>
              <w:rPr>
                <w:rFonts w:cs="Segoe UI"/>
                <w:sz w:val="22"/>
                <w:szCs w:val="24"/>
                <w:lang w:val="sr-Cyrl-RS"/>
              </w:rPr>
            </w:pPr>
            <w:r w:rsidRPr="00522E96">
              <w:rPr>
                <w:rFonts w:cs="Segoe UI"/>
                <w:sz w:val="22"/>
                <w:szCs w:val="24"/>
                <w:lang w:val="sr-Cyrl-RS"/>
              </w:rPr>
              <w:t>Вожња под дејством алкохола</w:t>
            </w:r>
          </w:p>
        </w:tc>
        <w:tc>
          <w:tcPr>
            <w:tcW w:w="2963" w:type="dxa"/>
            <w:tcBorders>
              <w:top w:val="single" w:sz="4" w:space="0" w:color="95B3D7"/>
              <w:left w:val="single" w:sz="4" w:space="0" w:color="95B3D7"/>
              <w:bottom w:val="single" w:sz="4" w:space="0" w:color="95B3D7"/>
              <w:right w:val="single" w:sz="4" w:space="0" w:color="95B3D7"/>
            </w:tcBorders>
            <w:shd w:val="clear" w:color="auto" w:fill="FFFF00"/>
            <w:hideMark/>
          </w:tcPr>
          <w:p w14:paraId="30E2FE43" w14:textId="77777777" w:rsidR="00955E39" w:rsidRPr="00522E96" w:rsidRDefault="00955E39" w:rsidP="008D0B3A">
            <w:pPr>
              <w:spacing w:before="120" w:after="60"/>
              <w:jc w:val="center"/>
              <w:cnfStyle w:val="000000100000" w:firstRow="0" w:lastRow="0" w:firstColumn="0" w:lastColumn="0" w:oddVBand="0" w:evenVBand="0" w:oddHBand="1" w:evenHBand="0" w:firstRowFirstColumn="0" w:firstRowLastColumn="0" w:lastRowFirstColumn="0" w:lastRowLastColumn="0"/>
              <w:rPr>
                <w:rFonts w:cs="Segoe UI"/>
                <w:sz w:val="22"/>
                <w:szCs w:val="24"/>
                <w:lang w:val="sr-Cyrl-RS"/>
              </w:rPr>
            </w:pPr>
            <w:r w:rsidRPr="00522E96">
              <w:rPr>
                <w:rFonts w:cs="Segoe UI"/>
                <w:sz w:val="22"/>
                <w:szCs w:val="24"/>
                <w:lang w:val="sr-Cyrl-RS"/>
              </w:rPr>
              <w:t>3,9</w:t>
            </w:r>
          </w:p>
        </w:tc>
      </w:tr>
      <w:tr w:rsidR="00955E39" w:rsidRPr="00522E96" w14:paraId="1CE5447E" w14:textId="77777777" w:rsidTr="008D0B3A">
        <w:trPr>
          <w:trHeight w:val="20"/>
          <w:jc w:val="center"/>
        </w:trPr>
        <w:tc>
          <w:tcPr>
            <w:cnfStyle w:val="001000000000" w:firstRow="0" w:lastRow="0" w:firstColumn="1" w:lastColumn="0" w:oddVBand="0" w:evenVBand="0" w:oddHBand="0" w:evenHBand="0" w:firstRowFirstColumn="0" w:firstRowLastColumn="0" w:lastRowFirstColumn="0" w:lastRowLastColumn="0"/>
            <w:tcW w:w="1147" w:type="dxa"/>
            <w:tcBorders>
              <w:top w:val="single" w:sz="4" w:space="0" w:color="95B3D7"/>
              <w:left w:val="single" w:sz="4" w:space="0" w:color="95B3D7"/>
              <w:bottom w:val="single" w:sz="4" w:space="0" w:color="95B3D7"/>
              <w:right w:val="single" w:sz="4" w:space="0" w:color="95B3D7"/>
            </w:tcBorders>
            <w:hideMark/>
          </w:tcPr>
          <w:p w14:paraId="527A72B1" w14:textId="77777777" w:rsidR="00955E39" w:rsidRPr="00522E96" w:rsidRDefault="00955E39" w:rsidP="008D0B3A">
            <w:pPr>
              <w:spacing w:before="120" w:after="60"/>
              <w:jc w:val="center"/>
              <w:rPr>
                <w:rFonts w:cs="Segoe UI"/>
                <w:sz w:val="22"/>
                <w:szCs w:val="24"/>
                <w:lang w:val="sr-Cyrl-RS"/>
              </w:rPr>
            </w:pPr>
            <w:r w:rsidRPr="00522E96">
              <w:rPr>
                <w:rFonts w:cs="Segoe UI"/>
                <w:sz w:val="22"/>
                <w:szCs w:val="24"/>
                <w:lang w:val="sr-Cyrl-RS"/>
              </w:rPr>
              <w:t>2.</w:t>
            </w:r>
          </w:p>
        </w:tc>
        <w:tc>
          <w:tcPr>
            <w:tcW w:w="5346" w:type="dxa"/>
            <w:tcBorders>
              <w:top w:val="single" w:sz="4" w:space="0" w:color="95B3D7"/>
              <w:left w:val="single" w:sz="4" w:space="0" w:color="95B3D7"/>
              <w:bottom w:val="single" w:sz="4" w:space="0" w:color="95B3D7"/>
              <w:right w:val="single" w:sz="4" w:space="0" w:color="95B3D7"/>
            </w:tcBorders>
            <w:hideMark/>
          </w:tcPr>
          <w:p w14:paraId="3E8ED42E" w14:textId="77777777" w:rsidR="00955E39" w:rsidRPr="00522E96" w:rsidRDefault="00955E39" w:rsidP="008D0B3A">
            <w:pPr>
              <w:spacing w:before="120" w:after="60"/>
              <w:cnfStyle w:val="000000000000" w:firstRow="0" w:lastRow="0" w:firstColumn="0" w:lastColumn="0" w:oddVBand="0" w:evenVBand="0" w:oddHBand="0" w:evenHBand="0" w:firstRowFirstColumn="0" w:firstRowLastColumn="0" w:lastRowFirstColumn="0" w:lastRowLastColumn="0"/>
              <w:rPr>
                <w:rFonts w:cs="Segoe UI"/>
                <w:sz w:val="22"/>
                <w:szCs w:val="24"/>
                <w:lang w:val="sr-Cyrl-RS"/>
              </w:rPr>
            </w:pPr>
            <w:r w:rsidRPr="00522E96">
              <w:rPr>
                <w:rFonts w:cs="Segoe UI"/>
                <w:sz w:val="22"/>
                <w:szCs w:val="24"/>
                <w:lang w:val="sr-Cyrl-RS"/>
              </w:rPr>
              <w:t xml:space="preserve">Брза вожња </w:t>
            </w:r>
          </w:p>
        </w:tc>
        <w:tc>
          <w:tcPr>
            <w:tcW w:w="2963" w:type="dxa"/>
            <w:tcBorders>
              <w:top w:val="single" w:sz="4" w:space="0" w:color="95B3D7"/>
              <w:left w:val="single" w:sz="4" w:space="0" w:color="95B3D7"/>
              <w:bottom w:val="single" w:sz="4" w:space="0" w:color="95B3D7"/>
              <w:right w:val="single" w:sz="4" w:space="0" w:color="95B3D7"/>
            </w:tcBorders>
            <w:shd w:val="clear" w:color="auto" w:fill="FFC000"/>
            <w:hideMark/>
          </w:tcPr>
          <w:p w14:paraId="086EC76D" w14:textId="77777777" w:rsidR="00955E39" w:rsidRPr="00522E96" w:rsidRDefault="00955E39" w:rsidP="008D0B3A">
            <w:pPr>
              <w:spacing w:before="120" w:after="60"/>
              <w:jc w:val="center"/>
              <w:cnfStyle w:val="000000000000" w:firstRow="0" w:lastRow="0" w:firstColumn="0" w:lastColumn="0" w:oddVBand="0" w:evenVBand="0" w:oddHBand="0" w:evenHBand="0" w:firstRowFirstColumn="0" w:firstRowLastColumn="0" w:lastRowFirstColumn="0" w:lastRowLastColumn="0"/>
              <w:rPr>
                <w:rFonts w:cs="Segoe UI"/>
                <w:color w:val="FFFF00"/>
                <w:sz w:val="22"/>
                <w:szCs w:val="24"/>
                <w:lang w:val="sr-Cyrl-RS"/>
              </w:rPr>
            </w:pPr>
            <w:r w:rsidRPr="00522E96">
              <w:rPr>
                <w:rFonts w:cs="Segoe UI"/>
                <w:sz w:val="22"/>
                <w:szCs w:val="24"/>
                <w:lang w:val="sr-Cyrl-RS"/>
              </w:rPr>
              <w:t>2,9</w:t>
            </w:r>
          </w:p>
        </w:tc>
      </w:tr>
      <w:tr w:rsidR="00955E39" w:rsidRPr="00522E96" w14:paraId="6D929A75" w14:textId="77777777" w:rsidTr="008D0B3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147" w:type="dxa"/>
            <w:tcBorders>
              <w:top w:val="single" w:sz="4" w:space="0" w:color="95B3D7"/>
              <w:left w:val="single" w:sz="4" w:space="0" w:color="95B3D7"/>
              <w:bottom w:val="single" w:sz="4" w:space="0" w:color="95B3D7"/>
              <w:right w:val="single" w:sz="4" w:space="0" w:color="95B3D7"/>
            </w:tcBorders>
            <w:hideMark/>
          </w:tcPr>
          <w:p w14:paraId="2281497A" w14:textId="77777777" w:rsidR="00955E39" w:rsidRPr="00522E96" w:rsidRDefault="00955E39" w:rsidP="008D0B3A">
            <w:pPr>
              <w:spacing w:before="120" w:after="60"/>
              <w:jc w:val="center"/>
              <w:rPr>
                <w:rFonts w:cs="Segoe UI"/>
                <w:sz w:val="22"/>
                <w:szCs w:val="24"/>
                <w:lang w:val="sr-Cyrl-RS"/>
              </w:rPr>
            </w:pPr>
            <w:r w:rsidRPr="00522E96">
              <w:rPr>
                <w:rFonts w:cs="Segoe UI"/>
                <w:sz w:val="22"/>
                <w:szCs w:val="24"/>
                <w:lang w:val="sr-Cyrl-RS"/>
              </w:rPr>
              <w:t>3.</w:t>
            </w:r>
          </w:p>
        </w:tc>
        <w:tc>
          <w:tcPr>
            <w:tcW w:w="5346" w:type="dxa"/>
            <w:tcBorders>
              <w:top w:val="single" w:sz="4" w:space="0" w:color="95B3D7"/>
              <w:left w:val="single" w:sz="4" w:space="0" w:color="95B3D7"/>
              <w:bottom w:val="single" w:sz="4" w:space="0" w:color="95B3D7"/>
              <w:right w:val="single" w:sz="4" w:space="0" w:color="95B3D7"/>
            </w:tcBorders>
            <w:hideMark/>
          </w:tcPr>
          <w:p w14:paraId="54EC8D88" w14:textId="77777777" w:rsidR="00955E39" w:rsidRPr="00522E96" w:rsidRDefault="00955E39" w:rsidP="008D0B3A">
            <w:pPr>
              <w:spacing w:before="120" w:after="60"/>
              <w:cnfStyle w:val="000000100000" w:firstRow="0" w:lastRow="0" w:firstColumn="0" w:lastColumn="0" w:oddVBand="0" w:evenVBand="0" w:oddHBand="1" w:evenHBand="0" w:firstRowFirstColumn="0" w:firstRowLastColumn="0" w:lastRowFirstColumn="0" w:lastRowLastColumn="0"/>
              <w:rPr>
                <w:rFonts w:cs="Segoe UI"/>
                <w:sz w:val="22"/>
                <w:szCs w:val="24"/>
                <w:lang w:val="sr-Cyrl-RS"/>
              </w:rPr>
            </w:pPr>
            <w:r w:rsidRPr="00522E96">
              <w:rPr>
                <w:rFonts w:cs="Segoe UI"/>
                <w:sz w:val="22"/>
                <w:szCs w:val="24"/>
                <w:lang w:val="sr-Cyrl-RS"/>
              </w:rPr>
              <w:t xml:space="preserve">Коришћење појаса </w:t>
            </w:r>
          </w:p>
        </w:tc>
        <w:tc>
          <w:tcPr>
            <w:tcW w:w="2963" w:type="dxa"/>
            <w:tcBorders>
              <w:top w:val="single" w:sz="4" w:space="0" w:color="95B3D7"/>
              <w:left w:val="single" w:sz="4" w:space="0" w:color="95B3D7"/>
              <w:bottom w:val="single" w:sz="4" w:space="0" w:color="95B3D7"/>
              <w:right w:val="single" w:sz="4" w:space="0" w:color="95B3D7"/>
            </w:tcBorders>
            <w:shd w:val="clear" w:color="auto" w:fill="FF0000"/>
            <w:hideMark/>
          </w:tcPr>
          <w:p w14:paraId="11FE8DCD" w14:textId="77777777" w:rsidR="00955E39" w:rsidRPr="00522E96" w:rsidRDefault="00955E39" w:rsidP="008D0B3A">
            <w:pPr>
              <w:spacing w:before="120" w:after="60"/>
              <w:jc w:val="center"/>
              <w:cnfStyle w:val="000000100000" w:firstRow="0" w:lastRow="0" w:firstColumn="0" w:lastColumn="0" w:oddVBand="0" w:evenVBand="0" w:oddHBand="1" w:evenHBand="0" w:firstRowFirstColumn="0" w:firstRowLastColumn="0" w:lastRowFirstColumn="0" w:lastRowLastColumn="0"/>
              <w:rPr>
                <w:rFonts w:cs="Segoe UI"/>
                <w:sz w:val="22"/>
                <w:szCs w:val="24"/>
                <w:lang w:val="sr-Cyrl-RS"/>
              </w:rPr>
            </w:pPr>
            <w:r w:rsidRPr="00522E96">
              <w:rPr>
                <w:rFonts w:cs="Segoe UI"/>
                <w:color w:val="FFFFFF"/>
                <w:sz w:val="22"/>
                <w:szCs w:val="24"/>
                <w:lang w:val="sr-Cyrl-RS"/>
              </w:rPr>
              <w:t>1,7</w:t>
            </w:r>
          </w:p>
        </w:tc>
      </w:tr>
      <w:tr w:rsidR="00955E39" w:rsidRPr="00522E96" w14:paraId="31E1CA35" w14:textId="77777777" w:rsidTr="008D0B3A">
        <w:trPr>
          <w:trHeight w:val="20"/>
          <w:jc w:val="center"/>
        </w:trPr>
        <w:tc>
          <w:tcPr>
            <w:cnfStyle w:val="001000000000" w:firstRow="0" w:lastRow="0" w:firstColumn="1" w:lastColumn="0" w:oddVBand="0" w:evenVBand="0" w:oddHBand="0" w:evenHBand="0" w:firstRowFirstColumn="0" w:firstRowLastColumn="0" w:lastRowFirstColumn="0" w:lastRowLastColumn="0"/>
            <w:tcW w:w="1147" w:type="dxa"/>
            <w:tcBorders>
              <w:top w:val="single" w:sz="4" w:space="0" w:color="95B3D7"/>
              <w:left w:val="single" w:sz="4" w:space="0" w:color="95B3D7"/>
              <w:bottom w:val="single" w:sz="4" w:space="0" w:color="95B3D7"/>
              <w:right w:val="single" w:sz="4" w:space="0" w:color="95B3D7"/>
            </w:tcBorders>
            <w:hideMark/>
          </w:tcPr>
          <w:p w14:paraId="2C3C620E" w14:textId="77777777" w:rsidR="00955E39" w:rsidRPr="00522E96" w:rsidRDefault="00955E39" w:rsidP="008D0B3A">
            <w:pPr>
              <w:spacing w:before="120" w:after="60"/>
              <w:jc w:val="center"/>
              <w:rPr>
                <w:rFonts w:cs="Segoe UI"/>
                <w:sz w:val="22"/>
                <w:szCs w:val="24"/>
                <w:lang w:val="sr-Cyrl-RS"/>
              </w:rPr>
            </w:pPr>
            <w:r w:rsidRPr="00522E96">
              <w:rPr>
                <w:rFonts w:cs="Segoe UI"/>
                <w:sz w:val="22"/>
                <w:szCs w:val="24"/>
                <w:lang w:val="sr-Cyrl-RS"/>
              </w:rPr>
              <w:t>4.</w:t>
            </w:r>
          </w:p>
        </w:tc>
        <w:tc>
          <w:tcPr>
            <w:tcW w:w="5346" w:type="dxa"/>
            <w:tcBorders>
              <w:top w:val="single" w:sz="4" w:space="0" w:color="95B3D7"/>
              <w:left w:val="single" w:sz="4" w:space="0" w:color="95B3D7"/>
              <w:bottom w:val="single" w:sz="4" w:space="0" w:color="95B3D7"/>
              <w:right w:val="single" w:sz="4" w:space="0" w:color="95B3D7"/>
            </w:tcBorders>
            <w:hideMark/>
          </w:tcPr>
          <w:p w14:paraId="238A8E20" w14:textId="77777777" w:rsidR="00955E39" w:rsidRPr="00522E96" w:rsidRDefault="00955E39" w:rsidP="008D0B3A">
            <w:pPr>
              <w:spacing w:before="120" w:after="60"/>
              <w:cnfStyle w:val="000000000000" w:firstRow="0" w:lastRow="0" w:firstColumn="0" w:lastColumn="0" w:oddVBand="0" w:evenVBand="0" w:oddHBand="0" w:evenHBand="0" w:firstRowFirstColumn="0" w:firstRowLastColumn="0" w:lastRowFirstColumn="0" w:lastRowLastColumn="0"/>
              <w:rPr>
                <w:rFonts w:cs="Segoe UI"/>
                <w:sz w:val="22"/>
                <w:szCs w:val="24"/>
                <w:lang w:val="sr-Cyrl-RS"/>
              </w:rPr>
            </w:pPr>
            <w:r w:rsidRPr="00522E96">
              <w:rPr>
                <w:rFonts w:cs="Segoe UI"/>
                <w:sz w:val="22"/>
                <w:szCs w:val="24"/>
                <w:lang w:val="sr-Cyrl-RS"/>
              </w:rPr>
              <w:t xml:space="preserve">Кажњавање у саобраћају </w:t>
            </w:r>
          </w:p>
        </w:tc>
        <w:tc>
          <w:tcPr>
            <w:tcW w:w="2963" w:type="dxa"/>
            <w:tcBorders>
              <w:top w:val="single" w:sz="4" w:space="0" w:color="95B3D7"/>
              <w:left w:val="single" w:sz="4" w:space="0" w:color="95B3D7"/>
              <w:bottom w:val="single" w:sz="4" w:space="0" w:color="95B3D7"/>
              <w:right w:val="single" w:sz="4" w:space="0" w:color="95B3D7"/>
            </w:tcBorders>
            <w:shd w:val="clear" w:color="auto" w:fill="FFFF00"/>
            <w:hideMark/>
          </w:tcPr>
          <w:p w14:paraId="157B2FB4" w14:textId="77777777" w:rsidR="00955E39" w:rsidRPr="00522E96" w:rsidRDefault="00955E39" w:rsidP="008D0B3A">
            <w:pPr>
              <w:spacing w:before="120" w:after="60"/>
              <w:jc w:val="center"/>
              <w:cnfStyle w:val="000000000000" w:firstRow="0" w:lastRow="0" w:firstColumn="0" w:lastColumn="0" w:oddVBand="0" w:evenVBand="0" w:oddHBand="0" w:evenHBand="0" w:firstRowFirstColumn="0" w:firstRowLastColumn="0" w:lastRowFirstColumn="0" w:lastRowLastColumn="0"/>
              <w:rPr>
                <w:rFonts w:cs="Segoe UI"/>
                <w:sz w:val="22"/>
                <w:szCs w:val="24"/>
                <w:lang w:val="sr-Cyrl-RS"/>
              </w:rPr>
            </w:pPr>
            <w:r w:rsidRPr="00522E96">
              <w:rPr>
                <w:rFonts w:cs="Segoe UI"/>
                <w:sz w:val="22"/>
                <w:szCs w:val="24"/>
                <w:lang w:val="sr-Cyrl-RS"/>
              </w:rPr>
              <w:t>3,1</w:t>
            </w:r>
          </w:p>
        </w:tc>
      </w:tr>
    </w:tbl>
    <w:p w14:paraId="41C4EB1A" w14:textId="77777777" w:rsidR="00522E96" w:rsidRPr="00522E96" w:rsidRDefault="00522E96" w:rsidP="00955E39">
      <w:pPr>
        <w:spacing w:before="240"/>
        <w:rPr>
          <w:lang w:val="sr-Cyrl-RS"/>
        </w:rPr>
      </w:pPr>
    </w:p>
    <w:p w14:paraId="3E172779" w14:textId="70B6C971" w:rsidR="00955E39" w:rsidRPr="00522E96" w:rsidRDefault="00522E96" w:rsidP="00522E96">
      <w:pPr>
        <w:jc w:val="left"/>
        <w:rPr>
          <w:lang w:val="sr-Cyrl-RS"/>
        </w:rPr>
      </w:pPr>
      <w:r w:rsidRPr="00522E96">
        <w:rPr>
          <w:lang w:val="sr-Cyrl-RS"/>
        </w:rPr>
        <w:br w:type="page"/>
      </w:r>
      <w:r w:rsidR="00955E39" w:rsidRPr="00522E96">
        <w:rPr>
          <w:lang w:val="sr-Cyrl-RS"/>
        </w:rPr>
        <w:lastRenderedPageBreak/>
        <w:t>Вредности ставова о ризицима у саобраћају оцењују се према следећој скали:</w:t>
      </w:r>
    </w:p>
    <w:p w14:paraId="19522D18" w14:textId="77777777" w:rsidR="00955E39" w:rsidRPr="00522E96" w:rsidRDefault="00955E39" w:rsidP="00955E39">
      <w:pPr>
        <w:pStyle w:val="ListParagraph"/>
        <w:numPr>
          <w:ilvl w:val="0"/>
          <w:numId w:val="12"/>
        </w:numPr>
        <w:spacing w:before="120" w:after="120" w:line="240" w:lineRule="auto"/>
        <w:rPr>
          <w:lang w:val="sr-Cyrl-RS"/>
        </w:rPr>
      </w:pPr>
      <w:r w:rsidRPr="00522E96">
        <w:rPr>
          <w:lang w:val="sr-Cyrl-RS"/>
        </w:rPr>
        <w:t xml:space="preserve">(0-1) – </w:t>
      </w:r>
      <w:r w:rsidRPr="00522E96">
        <w:rPr>
          <w:shd w:val="clear" w:color="auto" w:fill="000000" w:themeFill="text1"/>
          <w:lang w:val="sr-Cyrl-RS"/>
        </w:rPr>
        <w:t>веома ниска оцена</w:t>
      </w:r>
    </w:p>
    <w:p w14:paraId="0098A6EC" w14:textId="77777777" w:rsidR="00955E39" w:rsidRPr="00522E96" w:rsidRDefault="00955E39" w:rsidP="00955E39">
      <w:pPr>
        <w:pStyle w:val="ListParagraph"/>
        <w:numPr>
          <w:ilvl w:val="0"/>
          <w:numId w:val="12"/>
        </w:numPr>
        <w:spacing w:before="120" w:after="120" w:line="240" w:lineRule="auto"/>
        <w:rPr>
          <w:lang w:val="sr-Cyrl-RS"/>
        </w:rPr>
      </w:pPr>
      <w:r w:rsidRPr="00522E96">
        <w:rPr>
          <w:lang w:val="sr-Cyrl-RS"/>
        </w:rPr>
        <w:t xml:space="preserve">(1-2) – </w:t>
      </w:r>
      <w:r w:rsidRPr="00522E96">
        <w:rPr>
          <w:shd w:val="clear" w:color="auto" w:fill="FF0000"/>
          <w:lang w:val="sr-Cyrl-RS"/>
        </w:rPr>
        <w:t>ниска оцена</w:t>
      </w:r>
    </w:p>
    <w:p w14:paraId="7B485DDC" w14:textId="77777777" w:rsidR="00955E39" w:rsidRPr="00522E96" w:rsidRDefault="00955E39" w:rsidP="00955E39">
      <w:pPr>
        <w:pStyle w:val="ListParagraph"/>
        <w:numPr>
          <w:ilvl w:val="0"/>
          <w:numId w:val="12"/>
        </w:numPr>
        <w:spacing w:before="120" w:after="120" w:line="240" w:lineRule="auto"/>
        <w:rPr>
          <w:lang w:val="sr-Cyrl-RS"/>
        </w:rPr>
      </w:pPr>
      <w:r w:rsidRPr="00522E96">
        <w:rPr>
          <w:lang w:val="sr-Cyrl-RS"/>
        </w:rPr>
        <w:t xml:space="preserve">(2-3) – </w:t>
      </w:r>
      <w:r w:rsidRPr="00522E96">
        <w:rPr>
          <w:shd w:val="clear" w:color="auto" w:fill="FFC000"/>
          <w:lang w:val="sr-Cyrl-RS"/>
        </w:rPr>
        <w:t>средња оцена</w:t>
      </w:r>
    </w:p>
    <w:p w14:paraId="2245AE9F" w14:textId="77777777" w:rsidR="00955E39" w:rsidRPr="00522E96" w:rsidRDefault="00955E39" w:rsidP="00955E39">
      <w:pPr>
        <w:pStyle w:val="ListParagraph"/>
        <w:numPr>
          <w:ilvl w:val="0"/>
          <w:numId w:val="12"/>
        </w:numPr>
        <w:spacing w:before="120" w:after="120" w:line="240" w:lineRule="auto"/>
        <w:rPr>
          <w:lang w:val="sr-Cyrl-RS"/>
        </w:rPr>
      </w:pPr>
      <w:r w:rsidRPr="00522E96">
        <w:rPr>
          <w:lang w:val="sr-Cyrl-RS"/>
        </w:rPr>
        <w:t xml:space="preserve">(3-4) – </w:t>
      </w:r>
      <w:r w:rsidRPr="00522E96">
        <w:rPr>
          <w:shd w:val="clear" w:color="auto" w:fill="FFFF00"/>
          <w:lang w:val="sr-Cyrl-RS"/>
        </w:rPr>
        <w:t>висока оцена</w:t>
      </w:r>
    </w:p>
    <w:p w14:paraId="1EEEC7DF" w14:textId="77777777" w:rsidR="00522E96" w:rsidRPr="00522E96" w:rsidRDefault="00955E39" w:rsidP="00AC69B8">
      <w:pPr>
        <w:pStyle w:val="ListParagraph"/>
        <w:numPr>
          <w:ilvl w:val="0"/>
          <w:numId w:val="12"/>
        </w:numPr>
        <w:spacing w:before="120" w:after="120" w:line="240" w:lineRule="auto"/>
        <w:rPr>
          <w:lang w:val="sr-Cyrl-RS"/>
        </w:rPr>
      </w:pPr>
      <w:r w:rsidRPr="00522E96">
        <w:rPr>
          <w:lang w:val="sr-Cyrl-RS"/>
        </w:rPr>
        <w:t xml:space="preserve">(4-5) – </w:t>
      </w:r>
      <w:r w:rsidRPr="00522E96">
        <w:rPr>
          <w:shd w:val="clear" w:color="auto" w:fill="92D050"/>
          <w:lang w:val="sr-Cyrl-RS"/>
        </w:rPr>
        <w:t>веома висока оцена</w:t>
      </w:r>
    </w:p>
    <w:p w14:paraId="76CEBAF9" w14:textId="49766883" w:rsidR="00955E39" w:rsidRPr="00522E96" w:rsidRDefault="00955E39" w:rsidP="00522E96">
      <w:pPr>
        <w:rPr>
          <w:lang w:val="sr-Cyrl-RS"/>
        </w:rPr>
      </w:pPr>
      <w:r w:rsidRPr="00522E96">
        <w:rPr>
          <w:lang w:val="sr-Cyrl-RS"/>
        </w:rPr>
        <w:t xml:space="preserve">Резултати истраживања </w:t>
      </w:r>
      <w:r w:rsidR="003C79DA" w:rsidRPr="00522E96">
        <w:rPr>
          <w:lang w:val="sr-Cyrl-RS"/>
        </w:rPr>
        <w:t xml:space="preserve">ставова које је Агенција за безбедност саобраћаја реализовала 2014. године </w:t>
      </w:r>
      <w:r w:rsidRPr="00522E96">
        <w:rPr>
          <w:lang w:val="sr-Cyrl-RS"/>
        </w:rPr>
        <w:t xml:space="preserve">указују да су учесници у саобраћају са територије полицијске управе Панчево најмање сагласни са коришћењем сигурносних појасева у возилу, док су ставови о вожњи под дејством алкохола и кажњавању у саобраћају оцењени високом оценом. </w:t>
      </w:r>
      <w:r w:rsidR="003C79DA" w:rsidRPr="00522E96">
        <w:rPr>
          <w:lang w:val="sr-Cyrl-RS"/>
        </w:rPr>
        <w:t>Приметно је</w:t>
      </w:r>
      <w:r w:rsidRPr="00522E96">
        <w:rPr>
          <w:lang w:val="sr-Cyrl-RS"/>
        </w:rPr>
        <w:t xml:space="preserve"> да у свим категоријама постоји могућност побољшања ставова, стога је потребно да полицијска управа, као и општине које јој припадају, заједно са градом Вршцем, препознају своју улогу и дефинишу расподелу одговорности субјеката који имају могућност деловања на учеснике у циљу побољшања стања безбедности саобраћаја.</w:t>
      </w:r>
    </w:p>
    <w:p w14:paraId="5834CCE6" w14:textId="420AE600" w:rsidR="000256EF" w:rsidRPr="00522E96" w:rsidRDefault="000256EF">
      <w:pPr>
        <w:rPr>
          <w:lang w:val="sr-Cyrl-RS"/>
        </w:rPr>
      </w:pPr>
      <w:r w:rsidRPr="00522E96">
        <w:rPr>
          <w:lang w:val="sr-Cyrl-RS"/>
        </w:rPr>
        <w:t xml:space="preserve">Унапређење ставова учесника у саобраћају на територији Вршца могуће је спровести кроз унапређење система </w:t>
      </w:r>
      <w:r w:rsidR="00622112" w:rsidRPr="00522E96">
        <w:rPr>
          <w:lang w:val="sr-Cyrl-RS"/>
        </w:rPr>
        <w:t xml:space="preserve">додатне </w:t>
      </w:r>
      <w:r w:rsidRPr="00522E96">
        <w:rPr>
          <w:lang w:val="sr-Cyrl-RS"/>
        </w:rPr>
        <w:t xml:space="preserve">едукације учесника у саобраћају. </w:t>
      </w:r>
      <w:r w:rsidR="00622112" w:rsidRPr="00522E96">
        <w:rPr>
          <w:lang w:val="sr-Cyrl-RS"/>
        </w:rPr>
        <w:t xml:space="preserve">На формирање позитивних ставова треба деловати кроз образовни систем, увођењем додатних активности из области безбедности саобраћаја, </w:t>
      </w:r>
      <w:proofErr w:type="spellStart"/>
      <w:r w:rsidR="00622112" w:rsidRPr="00522E96">
        <w:rPr>
          <w:lang w:val="sr-Cyrl-RS"/>
        </w:rPr>
        <w:t>континуално</w:t>
      </w:r>
      <w:proofErr w:type="spellEnd"/>
      <w:r w:rsidR="00622112" w:rsidRPr="00522E96">
        <w:rPr>
          <w:lang w:val="sr-Cyrl-RS"/>
        </w:rPr>
        <w:t xml:space="preserve"> током целокупног периода школовања. Теоријска и практична настава из области саобраћаја може бити организована у оквиру једног наставног центра, који би периодично посећивали ученици свих основних и средњих школа, са територије града Вршца. Ове едукације треба да спроводе стручне организације по програму прилагођеном узрасту полазника. У оквиру ових едукација треба предвидети и програме додатне обуке за возаче почетнике, у периоду од прве две године од стицања возачке дозволе. </w:t>
      </w:r>
    </w:p>
    <w:p w14:paraId="54B5159C" w14:textId="6B0DE067" w:rsidR="00522E96" w:rsidRPr="00522E96" w:rsidRDefault="00622112">
      <w:pPr>
        <w:rPr>
          <w:lang w:val="sr-Cyrl-RS"/>
        </w:rPr>
      </w:pPr>
      <w:r w:rsidRPr="00522E96">
        <w:rPr>
          <w:lang w:val="sr-Cyrl-RS"/>
        </w:rPr>
        <w:t>На учеснике у саобраћају који су ван система шк</w:t>
      </w:r>
      <w:r w:rsidR="002046B7" w:rsidRPr="00522E96">
        <w:rPr>
          <w:lang w:val="sr-Cyrl-RS"/>
        </w:rPr>
        <w:t>о</w:t>
      </w:r>
      <w:r w:rsidRPr="00522E96">
        <w:rPr>
          <w:lang w:val="sr-Cyrl-RS"/>
        </w:rPr>
        <w:t xml:space="preserve">ловања може </w:t>
      </w:r>
      <w:r w:rsidR="002046B7" w:rsidRPr="00522E96">
        <w:rPr>
          <w:lang w:val="sr-Cyrl-RS"/>
        </w:rPr>
        <w:t xml:space="preserve">се утицати циљаним кампањама, које би путем средстава јавног информисања истакле одређену проблематику и усмеравала учеснике у саобраћају на који начин треба да коригују своје понашање, чиме би се дугорочно унапредили и њихови ставови. </w:t>
      </w:r>
    </w:p>
    <w:p w14:paraId="02594FF9" w14:textId="26456D35" w:rsidR="00622112" w:rsidRPr="00522E96" w:rsidRDefault="00522E96" w:rsidP="00522E96">
      <w:pPr>
        <w:jc w:val="left"/>
        <w:rPr>
          <w:lang w:val="sr-Cyrl-RS"/>
        </w:rPr>
      </w:pPr>
      <w:r w:rsidRPr="00522E96">
        <w:rPr>
          <w:lang w:val="sr-Cyrl-RS"/>
        </w:rPr>
        <w:br w:type="page"/>
      </w:r>
    </w:p>
    <w:p w14:paraId="76B34CE7" w14:textId="77777777" w:rsidR="00955E39" w:rsidRPr="00522E96" w:rsidRDefault="00955E39" w:rsidP="00CE0DC1">
      <w:pPr>
        <w:pStyle w:val="Heading2"/>
        <w:rPr>
          <w:lang w:val="sr-Cyrl-RS"/>
        </w:rPr>
      </w:pPr>
      <w:bookmarkStart w:id="12" w:name="_Toc498471583"/>
      <w:r w:rsidRPr="00522E96">
        <w:rPr>
          <w:lang w:val="sr-Cyrl-RS"/>
        </w:rPr>
        <w:lastRenderedPageBreak/>
        <w:t>Индикатори безбедности саобраћаја</w:t>
      </w:r>
      <w:bookmarkEnd w:id="12"/>
    </w:p>
    <w:p w14:paraId="579A4090" w14:textId="5B8A1625" w:rsidR="00955E39" w:rsidRPr="00522E96" w:rsidRDefault="00955E39" w:rsidP="00955E39">
      <w:pPr>
        <w:rPr>
          <w:lang w:val="sr-Cyrl-RS"/>
        </w:rPr>
      </w:pPr>
      <w:r w:rsidRPr="00522E96">
        <w:rPr>
          <w:lang w:val="sr-Cyrl-RS"/>
        </w:rPr>
        <w:t>Под индикаторима безбедности саобраћаја подразумева се свака мера (индикатор) која има везу са коначним излазима из система безбедности саобраћаја (настанком саобраћајних незгода и њихових последица). Утврђивање и праћење индикатора важно је за дефинисање и праћење постојећег стања безбедности саобраћаја и препознавање обавеза и одговорности појединих организација и институција које раде у области безбедности саобраћаја.</w:t>
      </w:r>
      <w:r w:rsidR="002046B7" w:rsidRPr="00522E96">
        <w:rPr>
          <w:lang w:val="sr-Cyrl-RS"/>
        </w:rPr>
        <w:t xml:space="preserve"> Мерење и праћење индикатора перформанси безбедности саобраћаја омогућава сагледавање система безбедности саобраћаја и његове ефикасности без нужности да се незгоде догоде. Ови индикатори указују на појединости које доприносе небезбедности у саобраћају и које могу допринети настанку саобраћајних незгода. Праћењем </w:t>
      </w:r>
      <w:r w:rsidR="00FE512F" w:rsidRPr="00522E96">
        <w:rPr>
          <w:lang w:val="sr-Cyrl-RS"/>
        </w:rPr>
        <w:t xml:space="preserve">и анализом </w:t>
      </w:r>
      <w:r w:rsidR="002046B7" w:rsidRPr="00522E96">
        <w:rPr>
          <w:lang w:val="sr-Cyrl-RS"/>
        </w:rPr>
        <w:t xml:space="preserve">индикатора може се </w:t>
      </w:r>
      <w:r w:rsidR="00FE512F" w:rsidRPr="00522E96">
        <w:rPr>
          <w:lang w:val="sr-Cyrl-RS"/>
        </w:rPr>
        <w:t xml:space="preserve">сагледати и успешност унапређења </w:t>
      </w:r>
      <w:r w:rsidR="002046B7" w:rsidRPr="00522E96">
        <w:rPr>
          <w:lang w:val="sr-Cyrl-RS"/>
        </w:rPr>
        <w:t xml:space="preserve">целокупног система безбедности, а које мора резултирати и </w:t>
      </w:r>
      <w:r w:rsidR="00FE512F" w:rsidRPr="00522E96">
        <w:rPr>
          <w:lang w:val="sr-Cyrl-RS"/>
        </w:rPr>
        <w:t>одрживим</w:t>
      </w:r>
      <w:r w:rsidR="002046B7" w:rsidRPr="00522E96">
        <w:rPr>
          <w:lang w:val="sr-Cyrl-RS"/>
        </w:rPr>
        <w:t xml:space="preserve"> смањењем броја саобраћајних незгода и њихових последица.</w:t>
      </w:r>
    </w:p>
    <w:p w14:paraId="53ABBDE3" w14:textId="07926308" w:rsidR="00955E39" w:rsidRPr="00522E96" w:rsidRDefault="00FE512F" w:rsidP="00955E39">
      <w:pPr>
        <w:rPr>
          <w:lang w:val="sr-Cyrl-RS"/>
        </w:rPr>
      </w:pPr>
      <w:r w:rsidRPr="00522E96">
        <w:rPr>
          <w:lang w:val="sr-Cyrl-RS"/>
        </w:rPr>
        <w:t xml:space="preserve">Традиционално, у Републици Србији Агенција за безбедност саобраћаја прати индикаторе перформанси и објављује резултате, према полицијским управама. </w:t>
      </w:r>
      <w:r w:rsidR="00955E39" w:rsidRPr="00522E96">
        <w:rPr>
          <w:lang w:val="sr-Cyrl-RS"/>
        </w:rPr>
        <w:t xml:space="preserve">Пре започињања првог истраживања вредности индикатора 2013. године, Агенција за безбедност саобраћаја дефинисала је основни скуп индикатора који се прате </w:t>
      </w:r>
      <w:r w:rsidR="005F72E8">
        <w:rPr>
          <w:lang w:val="sr-Cyrl-RS"/>
        </w:rPr>
        <w:t>од стране</w:t>
      </w:r>
      <w:r w:rsidR="005F72E8" w:rsidRPr="00522E96">
        <w:rPr>
          <w:lang w:val="sr-Cyrl-RS"/>
        </w:rPr>
        <w:t xml:space="preserve"> </w:t>
      </w:r>
      <w:r w:rsidR="00955E39" w:rsidRPr="00522E96">
        <w:rPr>
          <w:lang w:val="sr-Cyrl-RS"/>
        </w:rPr>
        <w:t>сваке полицијске управе у Републици Србији:</w:t>
      </w:r>
    </w:p>
    <w:p w14:paraId="7EA084AE" w14:textId="77777777" w:rsidR="00955E39" w:rsidRPr="00522E96" w:rsidRDefault="00955E39" w:rsidP="00003FDB">
      <w:pPr>
        <w:pStyle w:val="ListParagraph"/>
        <w:numPr>
          <w:ilvl w:val="0"/>
          <w:numId w:val="39"/>
        </w:numPr>
        <w:rPr>
          <w:lang w:val="sr-Cyrl-RS"/>
        </w:rPr>
      </w:pPr>
      <w:r w:rsidRPr="00522E96">
        <w:rPr>
          <w:lang w:val="sr-Cyrl-RS"/>
        </w:rPr>
        <w:t xml:space="preserve">употребу сигурносних појасева (возач, сувозач, позади), </w:t>
      </w:r>
    </w:p>
    <w:p w14:paraId="6F0EF188" w14:textId="77777777" w:rsidR="00955E39" w:rsidRPr="00522E96" w:rsidRDefault="00955E39" w:rsidP="00003FDB">
      <w:pPr>
        <w:pStyle w:val="ListParagraph"/>
        <w:numPr>
          <w:ilvl w:val="0"/>
          <w:numId w:val="39"/>
        </w:numPr>
        <w:rPr>
          <w:lang w:val="sr-Cyrl-RS"/>
        </w:rPr>
      </w:pPr>
      <w:r w:rsidRPr="00522E96">
        <w:rPr>
          <w:lang w:val="sr-Cyrl-RS"/>
        </w:rPr>
        <w:t xml:space="preserve">употребу дечијих заштитних система (у две старосне категорије: од 0 до 3 године и од 4 до 12 година), </w:t>
      </w:r>
    </w:p>
    <w:p w14:paraId="2B54E505" w14:textId="77777777" w:rsidR="00955E39" w:rsidRPr="00522E96" w:rsidRDefault="00955E39" w:rsidP="00003FDB">
      <w:pPr>
        <w:pStyle w:val="ListParagraph"/>
        <w:numPr>
          <w:ilvl w:val="0"/>
          <w:numId w:val="39"/>
        </w:numPr>
        <w:rPr>
          <w:lang w:val="sr-Cyrl-RS"/>
        </w:rPr>
      </w:pPr>
      <w:r w:rsidRPr="00522E96">
        <w:rPr>
          <w:lang w:val="sr-Cyrl-RS"/>
        </w:rPr>
        <w:t xml:space="preserve">брзину кретања (обухвата: просечну брзину, 85. </w:t>
      </w:r>
      <w:proofErr w:type="spellStart"/>
      <w:r w:rsidRPr="00522E96">
        <w:rPr>
          <w:lang w:val="sr-Cyrl-RS"/>
        </w:rPr>
        <w:t>перцентил</w:t>
      </w:r>
      <w:proofErr w:type="spellEnd"/>
      <w:r w:rsidRPr="00522E96">
        <w:rPr>
          <w:lang w:val="sr-Cyrl-RS"/>
        </w:rPr>
        <w:t xml:space="preserve"> брзине и проценат прекорачења брзине), </w:t>
      </w:r>
    </w:p>
    <w:p w14:paraId="72E2B8F8" w14:textId="77777777" w:rsidR="00955E39" w:rsidRPr="00522E96" w:rsidRDefault="00955E39" w:rsidP="00003FDB">
      <w:pPr>
        <w:pStyle w:val="ListParagraph"/>
        <w:numPr>
          <w:ilvl w:val="0"/>
          <w:numId w:val="39"/>
        </w:numPr>
        <w:rPr>
          <w:lang w:val="sr-Cyrl-RS"/>
        </w:rPr>
      </w:pPr>
      <w:r w:rsidRPr="00522E96">
        <w:rPr>
          <w:lang w:val="sr-Cyrl-RS"/>
        </w:rPr>
        <w:t>употребу заштитних кацига на мопедима и мотоциклима (возач и путник) и</w:t>
      </w:r>
    </w:p>
    <w:p w14:paraId="7EDEFF38" w14:textId="77777777" w:rsidR="00955E39" w:rsidRPr="00522E96" w:rsidRDefault="00955E39" w:rsidP="00003FDB">
      <w:pPr>
        <w:pStyle w:val="ListParagraph"/>
        <w:numPr>
          <w:ilvl w:val="0"/>
          <w:numId w:val="39"/>
        </w:numPr>
        <w:rPr>
          <w:lang w:val="sr-Cyrl-RS"/>
        </w:rPr>
      </w:pPr>
      <w:r w:rsidRPr="00522E96">
        <w:rPr>
          <w:lang w:val="sr-Cyrl-RS"/>
        </w:rPr>
        <w:t>присуство алкохола у крви (% возача под дејством алкохола у насељу-ван насеља, дању-ноћу, радним даном-викендом).</w:t>
      </w:r>
    </w:p>
    <w:p w14:paraId="211240D9" w14:textId="7B9EECA1" w:rsidR="00955E39" w:rsidRPr="00522E96" w:rsidRDefault="00FE512F" w:rsidP="00955E39">
      <w:pPr>
        <w:rPr>
          <w:lang w:val="sr-Cyrl-RS"/>
        </w:rPr>
      </w:pPr>
      <w:r w:rsidRPr="00522E96">
        <w:rPr>
          <w:lang w:val="sr-Cyrl-RS"/>
        </w:rPr>
        <w:t xml:space="preserve">Процењено је да управо овај скуп индикатора најквалитетније осликава стање на једном подручју у Републици Србији, као и да ће се све мере и активности које се реализују пренети на вредности ових индикатора. </w:t>
      </w:r>
      <w:r w:rsidR="00955E39" w:rsidRPr="00522E96">
        <w:rPr>
          <w:lang w:val="sr-Cyrl-RS"/>
        </w:rPr>
        <w:t>Свакој полицијској управи је додељена класа на основу вредности индикатора на конкретној територији. Град Вршац припада полицијској управи Панчево, те се посматрају вредности индикатора забележене истраживањем на нивоу ове полицијске управе. Подаци о вредностима индикатора из истраживања спроведеног 2015. године дате су у табели.</w:t>
      </w:r>
    </w:p>
    <w:p w14:paraId="544E826C" w14:textId="77777777" w:rsidR="00955E39" w:rsidRPr="00522E96" w:rsidRDefault="00955E39" w:rsidP="00955E39">
      <w:pPr>
        <w:pStyle w:val="a0"/>
      </w:pPr>
      <w:r w:rsidRPr="00522E96">
        <w:lastRenderedPageBreak/>
        <w:t>Вредности индикатора безбедности саобраћаја за ПУ Панчево 2015</w:t>
      </w:r>
      <w:r w:rsidRPr="00522E96">
        <w:rPr>
          <w:rStyle w:val="FootnoteReference"/>
        </w:rPr>
        <w:footnoteReference w:id="12"/>
      </w:r>
    </w:p>
    <w:tbl>
      <w:tblPr>
        <w:tblStyle w:val="GridTable4-Accent11"/>
        <w:tblW w:w="9437" w:type="dxa"/>
        <w:tblLook w:val="04A0" w:firstRow="1" w:lastRow="0" w:firstColumn="1" w:lastColumn="0" w:noHBand="0" w:noVBand="1"/>
      </w:tblPr>
      <w:tblGrid>
        <w:gridCol w:w="637"/>
        <w:gridCol w:w="5938"/>
        <w:gridCol w:w="1283"/>
        <w:gridCol w:w="1579"/>
      </w:tblGrid>
      <w:tr w:rsidR="00955E39" w:rsidRPr="00522E96" w14:paraId="0CFD8263" w14:textId="77777777" w:rsidTr="00955E3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637" w:type="dxa"/>
          </w:tcPr>
          <w:p w14:paraId="62EE4EE9" w14:textId="77777777" w:rsidR="00955E39" w:rsidRPr="00522E96" w:rsidRDefault="00955E39" w:rsidP="005264AD">
            <w:pPr>
              <w:spacing w:before="120" w:after="120"/>
              <w:jc w:val="center"/>
              <w:rPr>
                <w:rFonts w:cs="Segoe UI"/>
                <w:sz w:val="20"/>
                <w:szCs w:val="20"/>
                <w:lang w:val="sr-Cyrl-RS"/>
              </w:rPr>
            </w:pPr>
            <w:proofErr w:type="spellStart"/>
            <w:r w:rsidRPr="00522E96">
              <w:rPr>
                <w:rFonts w:cs="Segoe UI"/>
                <w:sz w:val="20"/>
                <w:szCs w:val="20"/>
                <w:lang w:val="sr-Cyrl-RS"/>
              </w:rPr>
              <w:t>Р.б</w:t>
            </w:r>
            <w:proofErr w:type="spellEnd"/>
            <w:r w:rsidRPr="00522E96">
              <w:rPr>
                <w:rFonts w:cs="Segoe UI"/>
                <w:sz w:val="20"/>
                <w:szCs w:val="20"/>
                <w:lang w:val="sr-Cyrl-RS"/>
              </w:rPr>
              <w:t>.</w:t>
            </w:r>
          </w:p>
        </w:tc>
        <w:tc>
          <w:tcPr>
            <w:tcW w:w="5938" w:type="dxa"/>
          </w:tcPr>
          <w:p w14:paraId="6B562D23" w14:textId="77777777" w:rsidR="00955E39" w:rsidRPr="00522E96" w:rsidRDefault="00955E39" w:rsidP="005264AD">
            <w:pPr>
              <w:spacing w:before="120" w:after="120"/>
              <w:jc w:val="center"/>
              <w:cnfStyle w:val="100000000000" w:firstRow="1"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Индикатори</w:t>
            </w:r>
          </w:p>
        </w:tc>
        <w:tc>
          <w:tcPr>
            <w:tcW w:w="1283" w:type="dxa"/>
          </w:tcPr>
          <w:p w14:paraId="640E9884" w14:textId="77777777" w:rsidR="00955E39" w:rsidRPr="00522E96" w:rsidRDefault="00955E39" w:rsidP="005264AD">
            <w:pPr>
              <w:spacing w:before="120" w:after="120"/>
              <w:jc w:val="center"/>
              <w:cnfStyle w:val="100000000000" w:firstRow="1"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У насељу</w:t>
            </w:r>
          </w:p>
        </w:tc>
        <w:tc>
          <w:tcPr>
            <w:tcW w:w="1579" w:type="dxa"/>
          </w:tcPr>
          <w:p w14:paraId="1EFDE316" w14:textId="77777777" w:rsidR="00955E39" w:rsidRPr="00522E96" w:rsidRDefault="00955E39" w:rsidP="005264AD">
            <w:pPr>
              <w:spacing w:before="120" w:after="120"/>
              <w:jc w:val="center"/>
              <w:cnfStyle w:val="100000000000" w:firstRow="1"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Ван насеља</w:t>
            </w:r>
          </w:p>
        </w:tc>
      </w:tr>
      <w:tr w:rsidR="00955E39" w:rsidRPr="00522E96" w14:paraId="7C16505E" w14:textId="77777777" w:rsidTr="00955E39">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637" w:type="dxa"/>
          </w:tcPr>
          <w:p w14:paraId="747FB6B3" w14:textId="77777777" w:rsidR="00955E39" w:rsidRPr="00522E96" w:rsidRDefault="00955E39" w:rsidP="005264AD">
            <w:pPr>
              <w:spacing w:before="120" w:after="120"/>
              <w:jc w:val="center"/>
              <w:rPr>
                <w:rFonts w:cs="Segoe UI"/>
                <w:sz w:val="20"/>
                <w:szCs w:val="20"/>
                <w:lang w:val="sr-Cyrl-RS"/>
              </w:rPr>
            </w:pPr>
            <w:r w:rsidRPr="00522E96">
              <w:rPr>
                <w:rFonts w:cs="Segoe UI"/>
                <w:sz w:val="20"/>
                <w:szCs w:val="20"/>
                <w:lang w:val="sr-Cyrl-RS"/>
              </w:rPr>
              <w:t>1.</w:t>
            </w:r>
          </w:p>
        </w:tc>
        <w:tc>
          <w:tcPr>
            <w:tcW w:w="5938" w:type="dxa"/>
          </w:tcPr>
          <w:p w14:paraId="6290EDB5" w14:textId="77777777" w:rsidR="00955E39" w:rsidRPr="00522E96" w:rsidRDefault="00955E39" w:rsidP="005264AD">
            <w:pPr>
              <w:spacing w:before="120" w:after="120"/>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 xml:space="preserve">Проценат употребе сигурносних појасева возача у путничким аутомобилима и лаким теретним возилима </w:t>
            </w:r>
          </w:p>
        </w:tc>
        <w:tc>
          <w:tcPr>
            <w:tcW w:w="1283" w:type="dxa"/>
            <w:shd w:val="clear" w:color="auto" w:fill="FFC000" w:themeFill="accent4"/>
            <w:vAlign w:val="center"/>
          </w:tcPr>
          <w:p w14:paraId="6CFC1C2E" w14:textId="77777777" w:rsidR="00955E39" w:rsidRPr="00522E96" w:rsidRDefault="00955E39" w:rsidP="005264AD">
            <w:pPr>
              <w:spacing w:before="120" w:after="120"/>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84%</w:t>
            </w:r>
          </w:p>
        </w:tc>
        <w:tc>
          <w:tcPr>
            <w:tcW w:w="1579" w:type="dxa"/>
            <w:shd w:val="clear" w:color="auto" w:fill="FFC000"/>
            <w:vAlign w:val="center"/>
          </w:tcPr>
          <w:p w14:paraId="1ED21257" w14:textId="77777777" w:rsidR="00955E39" w:rsidRPr="00522E96" w:rsidRDefault="00955E39" w:rsidP="005264AD">
            <w:pPr>
              <w:spacing w:before="120" w:after="120"/>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83,2%</w:t>
            </w:r>
          </w:p>
        </w:tc>
      </w:tr>
      <w:tr w:rsidR="00955E39" w:rsidRPr="00522E96" w14:paraId="45DCA224" w14:textId="77777777" w:rsidTr="00955E39">
        <w:trPr>
          <w:trHeight w:val="405"/>
        </w:trPr>
        <w:tc>
          <w:tcPr>
            <w:cnfStyle w:val="001000000000" w:firstRow="0" w:lastRow="0" w:firstColumn="1" w:lastColumn="0" w:oddVBand="0" w:evenVBand="0" w:oddHBand="0" w:evenHBand="0" w:firstRowFirstColumn="0" w:firstRowLastColumn="0" w:lastRowFirstColumn="0" w:lastRowLastColumn="0"/>
            <w:tcW w:w="637" w:type="dxa"/>
          </w:tcPr>
          <w:p w14:paraId="7F163243" w14:textId="77777777" w:rsidR="00955E39" w:rsidRPr="00522E96" w:rsidRDefault="00955E39" w:rsidP="005264AD">
            <w:pPr>
              <w:spacing w:before="120" w:after="120"/>
              <w:jc w:val="center"/>
              <w:rPr>
                <w:rFonts w:cs="Segoe UI"/>
                <w:sz w:val="20"/>
                <w:szCs w:val="20"/>
                <w:lang w:val="sr-Cyrl-RS"/>
              </w:rPr>
            </w:pPr>
            <w:r w:rsidRPr="00522E96">
              <w:rPr>
                <w:rFonts w:cs="Segoe UI"/>
                <w:sz w:val="20"/>
                <w:szCs w:val="20"/>
                <w:lang w:val="sr-Cyrl-RS"/>
              </w:rPr>
              <w:t>2.</w:t>
            </w:r>
          </w:p>
        </w:tc>
        <w:tc>
          <w:tcPr>
            <w:tcW w:w="5938" w:type="dxa"/>
          </w:tcPr>
          <w:p w14:paraId="119327F5" w14:textId="77777777" w:rsidR="00955E39" w:rsidRPr="00522E96" w:rsidRDefault="00955E39" w:rsidP="005264AD">
            <w:pPr>
              <w:spacing w:before="120" w:after="120"/>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Просечна брзина путничких аутомобила</w:t>
            </w:r>
          </w:p>
        </w:tc>
        <w:tc>
          <w:tcPr>
            <w:tcW w:w="1283" w:type="dxa"/>
            <w:shd w:val="clear" w:color="auto" w:fill="FF0000"/>
            <w:vAlign w:val="center"/>
          </w:tcPr>
          <w:p w14:paraId="55709FF8" w14:textId="77777777" w:rsidR="00955E39" w:rsidRPr="00522E96" w:rsidRDefault="00955E39" w:rsidP="005264AD">
            <w:pPr>
              <w:spacing w:before="120" w:after="120"/>
              <w:jc w:val="center"/>
              <w:cnfStyle w:val="000000000000" w:firstRow="0" w:lastRow="0" w:firstColumn="0" w:lastColumn="0" w:oddVBand="0" w:evenVBand="0" w:oddHBand="0" w:evenHBand="0" w:firstRowFirstColumn="0" w:firstRowLastColumn="0" w:lastRowFirstColumn="0" w:lastRowLastColumn="0"/>
              <w:rPr>
                <w:rFonts w:cs="Segoe UI"/>
                <w:color w:val="FFFFFF" w:themeColor="background1"/>
                <w:sz w:val="20"/>
                <w:szCs w:val="20"/>
                <w:lang w:val="sr-Cyrl-RS"/>
              </w:rPr>
            </w:pPr>
            <w:r w:rsidRPr="00522E96">
              <w:rPr>
                <w:rFonts w:cs="Segoe UI"/>
                <w:color w:val="FFFFFF" w:themeColor="background1"/>
                <w:sz w:val="20"/>
                <w:szCs w:val="20"/>
                <w:lang w:val="sr-Cyrl-RS"/>
              </w:rPr>
              <w:t xml:space="preserve">52,4 </w:t>
            </w:r>
            <w:proofErr w:type="spellStart"/>
            <w:r w:rsidRPr="00522E96">
              <w:rPr>
                <w:rFonts w:cs="Segoe UI"/>
                <w:color w:val="FFFFFF" w:themeColor="background1"/>
                <w:sz w:val="20"/>
                <w:szCs w:val="20"/>
                <w:lang w:val="sr-Cyrl-RS"/>
              </w:rPr>
              <w:t>km</w:t>
            </w:r>
            <w:proofErr w:type="spellEnd"/>
            <w:r w:rsidRPr="00522E96">
              <w:rPr>
                <w:rFonts w:cs="Segoe UI"/>
                <w:color w:val="FFFFFF" w:themeColor="background1"/>
                <w:sz w:val="20"/>
                <w:szCs w:val="20"/>
                <w:lang w:val="sr-Cyrl-RS"/>
              </w:rPr>
              <w:t>/h</w:t>
            </w:r>
          </w:p>
        </w:tc>
        <w:tc>
          <w:tcPr>
            <w:tcW w:w="1579" w:type="dxa"/>
            <w:shd w:val="clear" w:color="auto" w:fill="000000" w:themeFill="text1"/>
            <w:vAlign w:val="center"/>
          </w:tcPr>
          <w:p w14:paraId="5CB5CF40" w14:textId="77777777" w:rsidR="00955E39" w:rsidRPr="00522E96" w:rsidRDefault="00955E39" w:rsidP="005264AD">
            <w:pPr>
              <w:spacing w:before="120" w:after="120"/>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 xml:space="preserve">83,6 </w:t>
            </w:r>
            <w:proofErr w:type="spellStart"/>
            <w:r w:rsidRPr="00522E96">
              <w:rPr>
                <w:rFonts w:cs="Segoe UI"/>
                <w:sz w:val="20"/>
                <w:szCs w:val="20"/>
                <w:lang w:val="sr-Cyrl-RS"/>
              </w:rPr>
              <w:t>km</w:t>
            </w:r>
            <w:proofErr w:type="spellEnd"/>
            <w:r w:rsidRPr="00522E96">
              <w:rPr>
                <w:rFonts w:cs="Segoe UI"/>
                <w:sz w:val="20"/>
                <w:szCs w:val="20"/>
                <w:lang w:val="sr-Cyrl-RS"/>
              </w:rPr>
              <w:t>/h</w:t>
            </w:r>
          </w:p>
        </w:tc>
      </w:tr>
      <w:tr w:rsidR="00955E39" w:rsidRPr="00522E96" w14:paraId="175FF6BC" w14:textId="77777777" w:rsidTr="00955E3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637" w:type="dxa"/>
          </w:tcPr>
          <w:p w14:paraId="3C451B64" w14:textId="77777777" w:rsidR="00955E39" w:rsidRPr="00522E96" w:rsidRDefault="00955E39" w:rsidP="005264AD">
            <w:pPr>
              <w:spacing w:before="120" w:after="120"/>
              <w:jc w:val="center"/>
              <w:rPr>
                <w:rFonts w:cs="Segoe UI"/>
                <w:sz w:val="20"/>
                <w:szCs w:val="20"/>
                <w:lang w:val="sr-Cyrl-RS"/>
              </w:rPr>
            </w:pPr>
            <w:r w:rsidRPr="00522E96">
              <w:rPr>
                <w:rFonts w:cs="Segoe UI"/>
                <w:sz w:val="20"/>
                <w:szCs w:val="20"/>
                <w:lang w:val="sr-Cyrl-RS"/>
              </w:rPr>
              <w:t>3.</w:t>
            </w:r>
          </w:p>
        </w:tc>
        <w:tc>
          <w:tcPr>
            <w:tcW w:w="5938" w:type="dxa"/>
          </w:tcPr>
          <w:p w14:paraId="42389CC6" w14:textId="77777777" w:rsidR="00955E39" w:rsidRPr="00522E96" w:rsidRDefault="00955E39" w:rsidP="005264AD">
            <w:pPr>
              <w:spacing w:before="120" w:after="120"/>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 xml:space="preserve">Проценат прекорачења брзине </w:t>
            </w:r>
          </w:p>
        </w:tc>
        <w:tc>
          <w:tcPr>
            <w:tcW w:w="1283" w:type="dxa"/>
            <w:shd w:val="clear" w:color="auto" w:fill="000000" w:themeFill="text1"/>
            <w:vAlign w:val="center"/>
          </w:tcPr>
          <w:p w14:paraId="10E342C8" w14:textId="77777777" w:rsidR="00955E39" w:rsidRPr="00522E96" w:rsidRDefault="00955E39" w:rsidP="005264AD">
            <w:pPr>
              <w:spacing w:before="120" w:after="120"/>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52,8 %</w:t>
            </w:r>
          </w:p>
        </w:tc>
        <w:tc>
          <w:tcPr>
            <w:tcW w:w="1579" w:type="dxa"/>
            <w:shd w:val="clear" w:color="auto" w:fill="000000" w:themeFill="text1"/>
            <w:vAlign w:val="center"/>
          </w:tcPr>
          <w:p w14:paraId="7985A6E1" w14:textId="77777777" w:rsidR="00955E39" w:rsidRPr="00522E96" w:rsidRDefault="00955E39" w:rsidP="005264AD">
            <w:pPr>
              <w:spacing w:before="120" w:after="120"/>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56,3%</w:t>
            </w:r>
          </w:p>
        </w:tc>
      </w:tr>
      <w:tr w:rsidR="00955E39" w:rsidRPr="00522E96" w14:paraId="5755631C" w14:textId="77777777" w:rsidTr="00955E39">
        <w:trPr>
          <w:trHeight w:val="418"/>
        </w:trPr>
        <w:tc>
          <w:tcPr>
            <w:cnfStyle w:val="001000000000" w:firstRow="0" w:lastRow="0" w:firstColumn="1" w:lastColumn="0" w:oddVBand="0" w:evenVBand="0" w:oddHBand="0" w:evenHBand="0" w:firstRowFirstColumn="0" w:firstRowLastColumn="0" w:lastRowFirstColumn="0" w:lastRowLastColumn="0"/>
            <w:tcW w:w="637" w:type="dxa"/>
          </w:tcPr>
          <w:p w14:paraId="57893A7A" w14:textId="77777777" w:rsidR="00955E39" w:rsidRPr="00522E96" w:rsidRDefault="00955E39" w:rsidP="005264AD">
            <w:pPr>
              <w:spacing w:before="120" w:after="120"/>
              <w:jc w:val="center"/>
              <w:rPr>
                <w:rFonts w:cs="Segoe UI"/>
                <w:sz w:val="20"/>
                <w:szCs w:val="20"/>
                <w:lang w:val="sr-Cyrl-RS"/>
              </w:rPr>
            </w:pPr>
            <w:r w:rsidRPr="00522E96">
              <w:rPr>
                <w:rFonts w:cs="Segoe UI"/>
                <w:sz w:val="20"/>
                <w:szCs w:val="20"/>
                <w:lang w:val="sr-Cyrl-RS"/>
              </w:rPr>
              <w:t>4.</w:t>
            </w:r>
          </w:p>
        </w:tc>
        <w:tc>
          <w:tcPr>
            <w:tcW w:w="5938" w:type="dxa"/>
          </w:tcPr>
          <w:p w14:paraId="46952C4B" w14:textId="77777777" w:rsidR="00955E39" w:rsidRPr="00522E96" w:rsidRDefault="00955E39" w:rsidP="005264AD">
            <w:pPr>
              <w:spacing w:before="120" w:after="120"/>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 xml:space="preserve">Проценат прекорачења брзине за више од 10 </w:t>
            </w:r>
            <w:proofErr w:type="spellStart"/>
            <w:r w:rsidRPr="00522E96">
              <w:rPr>
                <w:rFonts w:cs="Segoe UI"/>
                <w:sz w:val="20"/>
                <w:szCs w:val="20"/>
                <w:lang w:val="sr-Cyrl-RS"/>
              </w:rPr>
              <w:t>km</w:t>
            </w:r>
            <w:proofErr w:type="spellEnd"/>
            <w:r w:rsidRPr="00522E96">
              <w:rPr>
                <w:rFonts w:cs="Segoe UI"/>
                <w:sz w:val="20"/>
                <w:szCs w:val="20"/>
                <w:lang w:val="sr-Cyrl-RS"/>
              </w:rPr>
              <w:t xml:space="preserve">/h </w:t>
            </w:r>
          </w:p>
        </w:tc>
        <w:tc>
          <w:tcPr>
            <w:tcW w:w="1283" w:type="dxa"/>
            <w:shd w:val="clear" w:color="auto" w:fill="000000" w:themeFill="text1"/>
            <w:vAlign w:val="center"/>
          </w:tcPr>
          <w:p w14:paraId="63D10825" w14:textId="77777777" w:rsidR="00955E39" w:rsidRPr="00522E96" w:rsidRDefault="00955E39" w:rsidP="005264AD">
            <w:pPr>
              <w:spacing w:before="120" w:after="120"/>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16%</w:t>
            </w:r>
          </w:p>
        </w:tc>
        <w:tc>
          <w:tcPr>
            <w:tcW w:w="1579" w:type="dxa"/>
            <w:shd w:val="clear" w:color="auto" w:fill="000000" w:themeFill="text1"/>
            <w:vAlign w:val="center"/>
          </w:tcPr>
          <w:p w14:paraId="6532578B" w14:textId="77777777" w:rsidR="00955E39" w:rsidRPr="00522E96" w:rsidRDefault="00955E39" w:rsidP="005264AD">
            <w:pPr>
              <w:spacing w:before="120" w:after="120"/>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21,6%</w:t>
            </w:r>
          </w:p>
        </w:tc>
      </w:tr>
      <w:tr w:rsidR="00955E39" w:rsidRPr="00522E96" w14:paraId="547F419B" w14:textId="77777777" w:rsidTr="00955E39">
        <w:trPr>
          <w:cnfStyle w:val="000000100000" w:firstRow="0" w:lastRow="0" w:firstColumn="0" w:lastColumn="0" w:oddVBand="0" w:evenVBand="0" w:oddHBand="1" w:evenHBand="0" w:firstRowFirstColumn="0" w:firstRowLastColumn="0" w:lastRowFirstColumn="0" w:lastRowLastColumn="0"/>
          <w:trHeight w:val="934"/>
        </w:trPr>
        <w:tc>
          <w:tcPr>
            <w:cnfStyle w:val="001000000000" w:firstRow="0" w:lastRow="0" w:firstColumn="1" w:lastColumn="0" w:oddVBand="0" w:evenVBand="0" w:oddHBand="0" w:evenHBand="0" w:firstRowFirstColumn="0" w:firstRowLastColumn="0" w:lastRowFirstColumn="0" w:lastRowLastColumn="0"/>
            <w:tcW w:w="637" w:type="dxa"/>
          </w:tcPr>
          <w:p w14:paraId="01C80D6E" w14:textId="77777777" w:rsidR="00955E39" w:rsidRPr="00522E96" w:rsidRDefault="00955E39" w:rsidP="005264AD">
            <w:pPr>
              <w:spacing w:before="120" w:after="120"/>
              <w:jc w:val="center"/>
              <w:rPr>
                <w:rFonts w:cs="Segoe UI"/>
                <w:sz w:val="20"/>
                <w:szCs w:val="20"/>
                <w:lang w:val="sr-Cyrl-RS"/>
              </w:rPr>
            </w:pPr>
            <w:r w:rsidRPr="00522E96">
              <w:rPr>
                <w:rFonts w:cs="Segoe UI"/>
                <w:sz w:val="20"/>
                <w:szCs w:val="20"/>
                <w:lang w:val="sr-Cyrl-RS"/>
              </w:rPr>
              <w:t>5.</w:t>
            </w:r>
          </w:p>
        </w:tc>
        <w:tc>
          <w:tcPr>
            <w:tcW w:w="5938" w:type="dxa"/>
          </w:tcPr>
          <w:p w14:paraId="72B7E9C8" w14:textId="77777777" w:rsidR="00955E39" w:rsidRPr="00522E96" w:rsidRDefault="00955E39" w:rsidP="005264AD">
            <w:pPr>
              <w:spacing w:before="120" w:after="120"/>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Проценат употребе сигурносних појасева на задњем седишту у путничким аутомобилима и лаким теретним возилима</w:t>
            </w:r>
          </w:p>
        </w:tc>
        <w:tc>
          <w:tcPr>
            <w:tcW w:w="1283" w:type="dxa"/>
            <w:shd w:val="clear" w:color="auto" w:fill="0D0D0D"/>
            <w:vAlign w:val="center"/>
          </w:tcPr>
          <w:p w14:paraId="1490A009" w14:textId="77777777" w:rsidR="00955E39" w:rsidRPr="00522E96" w:rsidRDefault="00955E39" w:rsidP="005264AD">
            <w:pPr>
              <w:spacing w:before="120" w:after="120"/>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11%</w:t>
            </w:r>
          </w:p>
        </w:tc>
        <w:tc>
          <w:tcPr>
            <w:tcW w:w="1579" w:type="dxa"/>
            <w:shd w:val="clear" w:color="auto" w:fill="1D1B11"/>
            <w:vAlign w:val="center"/>
          </w:tcPr>
          <w:p w14:paraId="0B5845ED" w14:textId="77777777" w:rsidR="00955E39" w:rsidRPr="00522E96" w:rsidRDefault="00955E39" w:rsidP="005264AD">
            <w:pPr>
              <w:spacing w:before="120" w:after="120"/>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10,9%</w:t>
            </w:r>
          </w:p>
        </w:tc>
      </w:tr>
      <w:tr w:rsidR="00955E39" w:rsidRPr="00522E96" w14:paraId="6A41CAF1" w14:textId="77777777" w:rsidTr="00955E39">
        <w:trPr>
          <w:trHeight w:val="836"/>
        </w:trPr>
        <w:tc>
          <w:tcPr>
            <w:cnfStyle w:val="001000000000" w:firstRow="0" w:lastRow="0" w:firstColumn="1" w:lastColumn="0" w:oddVBand="0" w:evenVBand="0" w:oddHBand="0" w:evenHBand="0" w:firstRowFirstColumn="0" w:firstRowLastColumn="0" w:lastRowFirstColumn="0" w:lastRowLastColumn="0"/>
            <w:tcW w:w="637" w:type="dxa"/>
          </w:tcPr>
          <w:p w14:paraId="3104AD1A" w14:textId="77777777" w:rsidR="00955E39" w:rsidRPr="00522E96" w:rsidRDefault="00955E39" w:rsidP="005264AD">
            <w:pPr>
              <w:spacing w:before="120" w:after="120"/>
              <w:jc w:val="center"/>
              <w:rPr>
                <w:rFonts w:cs="Segoe UI"/>
                <w:sz w:val="20"/>
                <w:szCs w:val="20"/>
                <w:lang w:val="sr-Cyrl-RS"/>
              </w:rPr>
            </w:pPr>
            <w:r w:rsidRPr="00522E96">
              <w:rPr>
                <w:rFonts w:cs="Segoe UI"/>
                <w:sz w:val="20"/>
                <w:szCs w:val="20"/>
                <w:lang w:val="sr-Cyrl-RS"/>
              </w:rPr>
              <w:t>6.</w:t>
            </w:r>
          </w:p>
        </w:tc>
        <w:tc>
          <w:tcPr>
            <w:tcW w:w="5938" w:type="dxa"/>
          </w:tcPr>
          <w:p w14:paraId="1B719776" w14:textId="77777777" w:rsidR="00955E39" w:rsidRPr="00522E96" w:rsidRDefault="00955E39" w:rsidP="005264AD">
            <w:pPr>
              <w:spacing w:before="120" w:after="120"/>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 xml:space="preserve">Проценат употребе сигурносних појасева на предњем седишту у путничким аутомобилима и лаким теретним возилима </w:t>
            </w:r>
          </w:p>
        </w:tc>
        <w:tc>
          <w:tcPr>
            <w:tcW w:w="1283" w:type="dxa"/>
            <w:shd w:val="clear" w:color="auto" w:fill="FFC000"/>
            <w:vAlign w:val="center"/>
          </w:tcPr>
          <w:p w14:paraId="6FCC5B9D" w14:textId="77777777" w:rsidR="00955E39" w:rsidRPr="00522E96" w:rsidRDefault="00955E39" w:rsidP="005264AD">
            <w:pPr>
              <w:spacing w:before="120" w:after="120"/>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80,9%</w:t>
            </w:r>
          </w:p>
        </w:tc>
        <w:tc>
          <w:tcPr>
            <w:tcW w:w="1579" w:type="dxa"/>
            <w:shd w:val="clear" w:color="auto" w:fill="FFC000"/>
            <w:vAlign w:val="center"/>
          </w:tcPr>
          <w:p w14:paraId="0DE37665" w14:textId="77777777" w:rsidR="00955E39" w:rsidRPr="00522E96" w:rsidRDefault="00955E39" w:rsidP="005264AD">
            <w:pPr>
              <w:spacing w:before="120" w:after="120"/>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80,1%</w:t>
            </w:r>
          </w:p>
        </w:tc>
      </w:tr>
      <w:tr w:rsidR="00955E39" w:rsidRPr="00522E96" w14:paraId="44721222" w14:textId="77777777" w:rsidTr="00955E39">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637" w:type="dxa"/>
          </w:tcPr>
          <w:p w14:paraId="79137FFA" w14:textId="77777777" w:rsidR="00955E39" w:rsidRPr="00522E96" w:rsidRDefault="00955E39" w:rsidP="005264AD">
            <w:pPr>
              <w:spacing w:before="120" w:after="120"/>
              <w:jc w:val="center"/>
              <w:rPr>
                <w:rFonts w:cs="Segoe UI"/>
                <w:sz w:val="20"/>
                <w:szCs w:val="20"/>
                <w:lang w:val="sr-Cyrl-RS"/>
              </w:rPr>
            </w:pPr>
            <w:r w:rsidRPr="00522E96">
              <w:rPr>
                <w:rFonts w:cs="Segoe UI"/>
                <w:sz w:val="20"/>
                <w:szCs w:val="20"/>
                <w:lang w:val="sr-Cyrl-RS"/>
              </w:rPr>
              <w:t>7.</w:t>
            </w:r>
          </w:p>
        </w:tc>
        <w:tc>
          <w:tcPr>
            <w:tcW w:w="5938" w:type="dxa"/>
          </w:tcPr>
          <w:p w14:paraId="7C218065" w14:textId="77777777" w:rsidR="00955E39" w:rsidRPr="00522E96" w:rsidRDefault="00955E39" w:rsidP="005264AD">
            <w:pPr>
              <w:spacing w:before="120" w:after="120"/>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 xml:space="preserve">Проценат возача под утицајем алкохола </w:t>
            </w:r>
          </w:p>
        </w:tc>
        <w:tc>
          <w:tcPr>
            <w:tcW w:w="1283" w:type="dxa"/>
            <w:shd w:val="clear" w:color="auto" w:fill="000000" w:themeFill="text1"/>
            <w:vAlign w:val="center"/>
          </w:tcPr>
          <w:p w14:paraId="2C479628" w14:textId="77777777" w:rsidR="00955E39" w:rsidRPr="00522E96" w:rsidRDefault="00955E39" w:rsidP="005264AD">
            <w:pPr>
              <w:spacing w:before="120" w:after="120"/>
              <w:jc w:val="center"/>
              <w:cnfStyle w:val="000000100000" w:firstRow="0" w:lastRow="0" w:firstColumn="0" w:lastColumn="0" w:oddVBand="0" w:evenVBand="0" w:oddHBand="1" w:evenHBand="0" w:firstRowFirstColumn="0" w:firstRowLastColumn="0" w:lastRowFirstColumn="0" w:lastRowLastColumn="0"/>
              <w:rPr>
                <w:rFonts w:cs="Segoe UI"/>
                <w:color w:val="FFFFFF"/>
                <w:sz w:val="20"/>
                <w:szCs w:val="20"/>
                <w:lang w:val="sr-Cyrl-RS"/>
              </w:rPr>
            </w:pPr>
            <w:r w:rsidRPr="00522E96">
              <w:rPr>
                <w:rFonts w:cs="Segoe UI"/>
                <w:color w:val="FFFFFF"/>
                <w:sz w:val="20"/>
                <w:szCs w:val="20"/>
                <w:lang w:val="sr-Cyrl-RS"/>
              </w:rPr>
              <w:t>1,03%</w:t>
            </w:r>
          </w:p>
        </w:tc>
        <w:tc>
          <w:tcPr>
            <w:tcW w:w="1579" w:type="dxa"/>
            <w:shd w:val="clear" w:color="auto" w:fill="0D0D0D"/>
            <w:vAlign w:val="center"/>
          </w:tcPr>
          <w:p w14:paraId="515852EC" w14:textId="77777777" w:rsidR="00955E39" w:rsidRPr="00522E96" w:rsidRDefault="00955E39" w:rsidP="005264AD">
            <w:pPr>
              <w:spacing w:before="120" w:after="120"/>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0,58%</w:t>
            </w:r>
          </w:p>
        </w:tc>
      </w:tr>
      <w:tr w:rsidR="00955E39" w:rsidRPr="00522E96" w14:paraId="5944004A" w14:textId="77777777" w:rsidTr="00955E39">
        <w:trPr>
          <w:trHeight w:val="405"/>
        </w:trPr>
        <w:tc>
          <w:tcPr>
            <w:cnfStyle w:val="001000000000" w:firstRow="0" w:lastRow="0" w:firstColumn="1" w:lastColumn="0" w:oddVBand="0" w:evenVBand="0" w:oddHBand="0" w:evenHBand="0" w:firstRowFirstColumn="0" w:firstRowLastColumn="0" w:lastRowFirstColumn="0" w:lastRowLastColumn="0"/>
            <w:tcW w:w="637" w:type="dxa"/>
          </w:tcPr>
          <w:p w14:paraId="672E797E" w14:textId="77777777" w:rsidR="00955E39" w:rsidRPr="00522E96" w:rsidRDefault="00955E39" w:rsidP="005264AD">
            <w:pPr>
              <w:spacing w:before="120" w:after="120"/>
              <w:jc w:val="center"/>
              <w:rPr>
                <w:rFonts w:cs="Segoe UI"/>
                <w:sz w:val="20"/>
                <w:szCs w:val="20"/>
                <w:lang w:val="sr-Cyrl-RS"/>
              </w:rPr>
            </w:pPr>
            <w:r w:rsidRPr="00522E96">
              <w:rPr>
                <w:rFonts w:cs="Segoe UI"/>
                <w:sz w:val="20"/>
                <w:szCs w:val="20"/>
                <w:lang w:val="sr-Cyrl-RS"/>
              </w:rPr>
              <w:t>8.</w:t>
            </w:r>
          </w:p>
        </w:tc>
        <w:tc>
          <w:tcPr>
            <w:tcW w:w="5938" w:type="dxa"/>
          </w:tcPr>
          <w:p w14:paraId="7CF7BA20" w14:textId="77777777" w:rsidR="00955E39" w:rsidRPr="00522E96" w:rsidRDefault="00955E39" w:rsidP="005264AD">
            <w:pPr>
              <w:spacing w:before="120" w:after="120"/>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 xml:space="preserve">Проценат употребе заштитне кациге возача мотоцикала </w:t>
            </w:r>
          </w:p>
        </w:tc>
        <w:tc>
          <w:tcPr>
            <w:tcW w:w="1283" w:type="dxa"/>
            <w:shd w:val="clear" w:color="auto" w:fill="92D050"/>
            <w:vAlign w:val="center"/>
          </w:tcPr>
          <w:p w14:paraId="46AC5848" w14:textId="77777777" w:rsidR="00955E39" w:rsidRPr="00522E96" w:rsidRDefault="00955E39" w:rsidP="005264AD">
            <w:pPr>
              <w:spacing w:before="120" w:after="120"/>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100%</w:t>
            </w:r>
          </w:p>
        </w:tc>
        <w:tc>
          <w:tcPr>
            <w:tcW w:w="1579" w:type="dxa"/>
            <w:shd w:val="clear" w:color="auto" w:fill="92D050"/>
            <w:vAlign w:val="center"/>
          </w:tcPr>
          <w:p w14:paraId="5CC3A955" w14:textId="77777777" w:rsidR="00955E39" w:rsidRPr="00522E96" w:rsidRDefault="00955E39" w:rsidP="005264AD">
            <w:pPr>
              <w:spacing w:before="120" w:after="120"/>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100%</w:t>
            </w:r>
          </w:p>
        </w:tc>
      </w:tr>
    </w:tbl>
    <w:p w14:paraId="20CBEBA1" w14:textId="77777777" w:rsidR="00955E39" w:rsidRPr="00522E96" w:rsidRDefault="00955E39" w:rsidP="00955E39">
      <w:pPr>
        <w:spacing w:before="160"/>
        <w:rPr>
          <w:lang w:val="sr-Cyrl-RS"/>
        </w:rPr>
      </w:pPr>
      <w:r w:rsidRPr="00522E96">
        <w:rPr>
          <w:lang w:val="sr-Cyrl-RS"/>
        </w:rPr>
        <w:t xml:space="preserve">Опсег вредности сваког од индикатора подељен је у пет класа, које карактеришу боје: зелена, жута, наранџаста, црвена и црна. Зелена боја код сваког индикатора означава најбољу класу, док црна боја означава најлошију класу индикатора. </w:t>
      </w:r>
    </w:p>
    <w:p w14:paraId="4F2A1556" w14:textId="34BEF979" w:rsidR="00955E39" w:rsidRPr="00522E96" w:rsidRDefault="00955E39" w:rsidP="00955E39">
      <w:pPr>
        <w:rPr>
          <w:lang w:val="sr-Cyrl-RS"/>
        </w:rPr>
      </w:pPr>
      <w:r w:rsidRPr="00522E96">
        <w:rPr>
          <w:lang w:val="sr-Cyrl-RS"/>
        </w:rPr>
        <w:t>Након анализе резултата истраживања индикатора може се уочити да су нај</w:t>
      </w:r>
      <w:r w:rsidR="004F7096" w:rsidRPr="00522E96">
        <w:rPr>
          <w:lang w:val="sr-Cyrl-RS"/>
        </w:rPr>
        <w:t>лошије</w:t>
      </w:r>
      <w:r w:rsidRPr="00522E96">
        <w:rPr>
          <w:lang w:val="sr-Cyrl-RS"/>
        </w:rPr>
        <w:t xml:space="preserve"> оцене добили индикатори које се односе на: </w:t>
      </w:r>
    </w:p>
    <w:p w14:paraId="1C816A12" w14:textId="77777777" w:rsidR="00955E39" w:rsidRPr="00522E96" w:rsidRDefault="00955E39" w:rsidP="00955E39">
      <w:pPr>
        <w:pStyle w:val="ListParagraph"/>
        <w:numPr>
          <w:ilvl w:val="0"/>
          <w:numId w:val="13"/>
        </w:numPr>
        <w:rPr>
          <w:lang w:val="sr-Cyrl-RS"/>
        </w:rPr>
      </w:pPr>
      <w:r w:rsidRPr="00522E96">
        <w:rPr>
          <w:lang w:val="sr-Cyrl-RS"/>
        </w:rPr>
        <w:t>Прекорачење брзине,</w:t>
      </w:r>
    </w:p>
    <w:p w14:paraId="2BCF089C" w14:textId="77777777" w:rsidR="00955E39" w:rsidRPr="00522E96" w:rsidRDefault="00955E39" w:rsidP="00955E39">
      <w:pPr>
        <w:pStyle w:val="ListParagraph"/>
        <w:numPr>
          <w:ilvl w:val="0"/>
          <w:numId w:val="13"/>
        </w:numPr>
        <w:rPr>
          <w:lang w:val="sr-Cyrl-RS"/>
        </w:rPr>
      </w:pPr>
      <w:r w:rsidRPr="00522E96">
        <w:rPr>
          <w:lang w:val="sr-Cyrl-RS"/>
        </w:rPr>
        <w:t>Проценат употребе сигурносних појасева на задњем седишту,</w:t>
      </w:r>
    </w:p>
    <w:p w14:paraId="408A1ADE" w14:textId="77777777" w:rsidR="00955E39" w:rsidRPr="00522E96" w:rsidRDefault="00955E39" w:rsidP="00955E39">
      <w:pPr>
        <w:pStyle w:val="ListParagraph"/>
        <w:numPr>
          <w:ilvl w:val="0"/>
          <w:numId w:val="13"/>
        </w:numPr>
        <w:rPr>
          <w:lang w:val="sr-Cyrl-RS"/>
        </w:rPr>
      </w:pPr>
      <w:r w:rsidRPr="00522E96">
        <w:rPr>
          <w:lang w:val="sr-Cyrl-RS"/>
        </w:rPr>
        <w:t>Проценат возача под дејством алкохола,</w:t>
      </w:r>
    </w:p>
    <w:p w14:paraId="0D359A75" w14:textId="77777777" w:rsidR="00955E39" w:rsidRPr="00522E96" w:rsidRDefault="00955E39" w:rsidP="00955E39">
      <w:pPr>
        <w:rPr>
          <w:lang w:val="sr-Cyrl-RS"/>
        </w:rPr>
      </w:pPr>
      <w:r w:rsidRPr="00522E96">
        <w:rPr>
          <w:lang w:val="sr-Cyrl-RS"/>
        </w:rPr>
        <w:t>док је најбољу оцену добио индикатор „проценат употребе заштитне кациге возача мотоцикала“, који указује на то да сви мотоциклисти на територији ПУ Панчево користе заштитну кацигу и у насељу и ван насеља.</w:t>
      </w:r>
    </w:p>
    <w:p w14:paraId="70FA3465" w14:textId="77777777" w:rsidR="00522E96" w:rsidRPr="00522E96" w:rsidRDefault="00522E96">
      <w:pPr>
        <w:jc w:val="left"/>
        <w:rPr>
          <w:lang w:val="sr-Cyrl-RS"/>
        </w:rPr>
      </w:pPr>
      <w:r w:rsidRPr="00522E96">
        <w:rPr>
          <w:lang w:val="sr-Cyrl-RS"/>
        </w:rPr>
        <w:br w:type="page"/>
      </w:r>
    </w:p>
    <w:p w14:paraId="5C732BE1" w14:textId="2BA6556F" w:rsidR="00522E96" w:rsidRPr="00522E96" w:rsidRDefault="00955E39" w:rsidP="00955E39">
      <w:pPr>
        <w:rPr>
          <w:lang w:val="sr-Cyrl-RS"/>
        </w:rPr>
      </w:pPr>
      <w:r w:rsidRPr="00522E96">
        <w:rPr>
          <w:lang w:val="sr-Cyrl-RS"/>
        </w:rPr>
        <w:lastRenderedPageBreak/>
        <w:t xml:space="preserve">Интересантно је упоредити податке о ставовима (субјективна метода истраживања) и податке о индикаторима (објективна метода истраживања). Долази се до закључка да постоји значајно мимоилажење објективно измерених параметара од субјективних ставова грађана с територије полицијске управе Панчево по питању управљања возилом под дејством алкохола. Ставови о вожњи под утицајем алкохола оцењени су високом оценом (3,9/5), док су подаци добијени су оцењивањем вредности индикатора </w:t>
      </w:r>
      <w:r w:rsidR="004F7096" w:rsidRPr="00522E96">
        <w:rPr>
          <w:lang w:val="sr-Cyrl-RS"/>
        </w:rPr>
        <w:t>у најлошијој класи (црна класа)</w:t>
      </w:r>
      <w:r w:rsidRPr="00522E96">
        <w:rPr>
          <w:lang w:val="sr-Cyrl-RS"/>
        </w:rPr>
        <w:t>. Проценат возача који управљају возилом под дејством алкохола на територији полицијске управе Панчево креће се од 1,03% у насељу до 0,58% ван насеља, што је оцењено као врло високо учешће алкохолисаних возача у саобраћају</w:t>
      </w:r>
      <w:r w:rsidR="003C58E1" w:rsidRPr="00522E96">
        <w:rPr>
          <w:lang w:val="sr-Cyrl-RS"/>
        </w:rPr>
        <w:t xml:space="preserve"> </w:t>
      </w:r>
      <w:r w:rsidR="003C58E1" w:rsidRPr="00522E96">
        <w:rPr>
          <w:i/>
          <w:lang w:val="sr-Cyrl-RS"/>
        </w:rPr>
        <w:t xml:space="preserve">(ово практично значи да је </w:t>
      </w:r>
      <w:r w:rsidR="00D75693" w:rsidRPr="00522E96">
        <w:rPr>
          <w:i/>
          <w:lang w:val="sr-Cyrl-RS"/>
        </w:rPr>
        <w:t xml:space="preserve">један возач на сваких 100 </w:t>
      </w:r>
      <w:r w:rsidR="003C58E1" w:rsidRPr="00522E96">
        <w:rPr>
          <w:i/>
          <w:lang w:val="sr-Cyrl-RS"/>
        </w:rPr>
        <w:t xml:space="preserve">возача </w:t>
      </w:r>
      <w:r w:rsidR="00D75693" w:rsidRPr="00522E96">
        <w:rPr>
          <w:i/>
          <w:lang w:val="sr-Cyrl-RS"/>
        </w:rPr>
        <w:t xml:space="preserve">који су се налазили у саобраћају на територији </w:t>
      </w:r>
      <w:r w:rsidR="003C58E1" w:rsidRPr="00522E96">
        <w:rPr>
          <w:i/>
          <w:lang w:val="sr-Cyrl-RS"/>
        </w:rPr>
        <w:t xml:space="preserve">ПУ Панчево </w:t>
      </w:r>
      <w:r w:rsidR="00D75693" w:rsidRPr="00522E96">
        <w:rPr>
          <w:i/>
          <w:lang w:val="sr-Cyrl-RS"/>
        </w:rPr>
        <w:t xml:space="preserve">возио </w:t>
      </w:r>
      <w:r w:rsidR="003C58E1" w:rsidRPr="00522E96">
        <w:rPr>
          <w:i/>
          <w:lang w:val="sr-Cyrl-RS"/>
        </w:rPr>
        <w:t>под дејством алкохола)</w:t>
      </w:r>
      <w:r w:rsidRPr="00522E96">
        <w:rPr>
          <w:i/>
          <w:lang w:val="sr-Cyrl-RS"/>
        </w:rPr>
        <w:t>.</w:t>
      </w:r>
      <w:r w:rsidR="004F7096" w:rsidRPr="00522E96">
        <w:rPr>
          <w:i/>
          <w:lang w:val="sr-Cyrl-RS"/>
        </w:rPr>
        <w:t xml:space="preserve"> </w:t>
      </w:r>
      <w:r w:rsidR="004F7096" w:rsidRPr="00522E96">
        <w:rPr>
          <w:lang w:val="sr-Cyrl-RS"/>
        </w:rPr>
        <w:t xml:space="preserve">Упоредном анализом ових података може се закључити да грађани ПУ Панчево препознају опасности и додатне ризике који настају при конзумирању алкохола и вожњи, али својим понашањем указују да, иако свесни, имају склоност да често себе излажу овом додатном ризику. </w:t>
      </w:r>
    </w:p>
    <w:p w14:paraId="2C21E388" w14:textId="5EA5AB38" w:rsidR="00522E96" w:rsidRPr="00522E96" w:rsidRDefault="0074316E">
      <w:pPr>
        <w:jc w:val="left"/>
        <w:rPr>
          <w:lang w:val="sr-Cyrl-RS"/>
        </w:rPr>
      </w:pPr>
      <w:r>
        <w:rPr>
          <w:b/>
          <w:noProof/>
        </w:rPr>
        <mc:AlternateContent>
          <mc:Choice Requires="wps">
            <w:drawing>
              <wp:anchor distT="0" distB="0" distL="114300" distR="114300" simplePos="0" relativeHeight="251714560" behindDoc="1" locked="0" layoutInCell="1" allowOverlap="1" wp14:anchorId="2C0706B5" wp14:editId="5CD1F69E">
                <wp:simplePos x="0" y="0"/>
                <wp:positionH relativeFrom="column">
                  <wp:posOffset>3083920</wp:posOffset>
                </wp:positionH>
                <wp:positionV relativeFrom="paragraph">
                  <wp:posOffset>1835548</wp:posOffset>
                </wp:positionV>
                <wp:extent cx="1719618" cy="1596788"/>
                <wp:effectExtent l="0" t="0" r="0" b="3810"/>
                <wp:wrapNone/>
                <wp:docPr id="77" name="Rectangle 77"/>
                <wp:cNvGraphicFramePr/>
                <a:graphic xmlns:a="http://schemas.openxmlformats.org/drawingml/2006/main">
                  <a:graphicData uri="http://schemas.microsoft.com/office/word/2010/wordprocessingShape">
                    <wps:wsp>
                      <wps:cNvSpPr/>
                      <wps:spPr>
                        <a:xfrm>
                          <a:off x="0" y="0"/>
                          <a:ext cx="1719618" cy="1596788"/>
                        </a:xfrm>
                        <a:prstGeom prst="rect">
                          <a:avLst/>
                        </a:prstGeom>
                        <a:blipFill dpi="0" rotWithShape="1">
                          <a:blip r:embed="rId4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F50979" w14:textId="77777777" w:rsidR="007A1785" w:rsidRDefault="007A1785" w:rsidP="0074316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706B5" id="Rectangle 77" o:spid="_x0000_s1031" style="position:absolute;margin-left:242.85pt;margin-top:144.55pt;width:135.4pt;height:125.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" stroked="f" strokeweight="1pt">
                <v:fill r:id="rId42" o:title="" recolor="t" rotate="t" type="frame"/>
                <v:textbox>
                  <w:txbxContent>
                    <w:p w14:paraId="4BF50979" w14:textId="77777777" w:rsidR="007A1785" w:rsidRDefault="007A1785" w:rsidP="0074316E"/>
                  </w:txbxContent>
                </v:textbox>
              </v:rect>
            </w:pict>
          </mc:Fallback>
        </mc:AlternateContent>
      </w:r>
      <w:r>
        <w:rPr>
          <w:rFonts w:cs="Segoe UI"/>
          <w:noProof/>
        </w:rPr>
        <mc:AlternateContent>
          <mc:Choice Requires="wps">
            <w:drawing>
              <wp:anchor distT="0" distB="0" distL="114300" distR="114300" simplePos="0" relativeHeight="251712512" behindDoc="1" locked="0" layoutInCell="1" allowOverlap="1" wp14:anchorId="2861D01C" wp14:editId="0AF698B5">
                <wp:simplePos x="0" y="0"/>
                <wp:positionH relativeFrom="column">
                  <wp:posOffset>763270</wp:posOffset>
                </wp:positionH>
                <wp:positionV relativeFrom="paragraph">
                  <wp:posOffset>1841263</wp:posOffset>
                </wp:positionV>
                <wp:extent cx="1626161" cy="1690577"/>
                <wp:effectExtent l="0" t="0" r="0" b="5080"/>
                <wp:wrapNone/>
                <wp:docPr id="76" name="Rectangle 76"/>
                <wp:cNvGraphicFramePr/>
                <a:graphic xmlns:a="http://schemas.openxmlformats.org/drawingml/2006/main">
                  <a:graphicData uri="http://schemas.microsoft.com/office/word/2010/wordprocessingShape">
                    <wps:wsp>
                      <wps:cNvSpPr/>
                      <wps:spPr>
                        <a:xfrm>
                          <a:off x="0" y="0"/>
                          <a:ext cx="1626161" cy="1690577"/>
                        </a:xfrm>
                        <a:prstGeom prst="rect">
                          <a:avLst/>
                        </a:prstGeom>
                        <a:blipFill dpi="0" rotWithShape="1">
                          <a:blip r:embed="rId4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0D8BD" id="Rectangle 76" o:spid="_x0000_s1026" style="position:absolute;margin-left:60.1pt;margin-top:145pt;width:128.05pt;height:133.1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" stroked="f" strokeweight="1pt">
                <v:fill r:id="rId44" o:title="" recolor="t" rotate="t" type="frame"/>
              </v:rect>
            </w:pict>
          </mc:Fallback>
        </mc:AlternateContent>
      </w:r>
      <w:r>
        <w:rPr>
          <w:rFonts w:cs="Segoe UI"/>
          <w:b/>
          <w:noProof/>
        </w:rPr>
        <mc:AlternateContent>
          <mc:Choice Requires="wps">
            <w:drawing>
              <wp:anchor distT="0" distB="0" distL="114300" distR="114300" simplePos="0" relativeHeight="251710464" behindDoc="1" locked="0" layoutInCell="1" allowOverlap="1" wp14:anchorId="2F04516A" wp14:editId="14A672EA">
                <wp:simplePos x="0" y="0"/>
                <wp:positionH relativeFrom="column">
                  <wp:posOffset>3087389</wp:posOffset>
                </wp:positionH>
                <wp:positionV relativeFrom="paragraph">
                  <wp:posOffset>160058</wp:posOffset>
                </wp:positionV>
                <wp:extent cx="1841500" cy="1212410"/>
                <wp:effectExtent l="0" t="0" r="6350" b="6985"/>
                <wp:wrapNone/>
                <wp:docPr id="75" name="Rectangle 75"/>
                <wp:cNvGraphicFramePr/>
                <a:graphic xmlns:a="http://schemas.openxmlformats.org/drawingml/2006/main">
                  <a:graphicData uri="http://schemas.microsoft.com/office/word/2010/wordprocessingShape">
                    <wps:wsp>
                      <wps:cNvSpPr/>
                      <wps:spPr>
                        <a:xfrm>
                          <a:off x="0" y="0"/>
                          <a:ext cx="1841500" cy="1212410"/>
                        </a:xfrm>
                        <a:prstGeom prst="rect">
                          <a:avLst/>
                        </a:prstGeom>
                        <a:blipFill dpi="0" rotWithShape="1">
                          <a:blip r:embed="rId45" cstate="print">
                            <a:extLst>
                              <a:ext uri="{28A0092B-C50C-407E-A947-70E740481C1C}">
                                <a14:useLocalDpi xmlns:a14="http://schemas.microsoft.com/office/drawing/2010/main" val="0"/>
                              </a:ext>
                            </a:extLst>
                          </a:blip>
                          <a:srcRect/>
                          <a:stretch>
                            <a:fillRect r="-2" b="-1134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AF956" id="Rectangle 75" o:spid="_x0000_s1026" style="position:absolute;margin-left:243.1pt;margin-top:12.6pt;width:145pt;height:95.4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" stroked="f" strokeweight="1pt">
                <v:fill r:id="rId46" o:title="" recolor="t" rotate="t" type="frame"/>
              </v:rect>
            </w:pict>
          </mc:Fallback>
        </mc:AlternateContent>
      </w:r>
      <w:r>
        <w:rPr>
          <w:rFonts w:cs="Segoe UI"/>
          <w:b/>
          <w:noProof/>
        </w:rPr>
        <mc:AlternateContent>
          <mc:Choice Requires="wps">
            <w:drawing>
              <wp:anchor distT="0" distB="0" distL="114300" distR="114300" simplePos="0" relativeHeight="251716608" behindDoc="1" locked="0" layoutInCell="1" allowOverlap="1" wp14:anchorId="5F2A7C25" wp14:editId="6FF62583">
                <wp:simplePos x="0" y="0"/>
                <wp:positionH relativeFrom="column">
                  <wp:posOffset>477671</wp:posOffset>
                </wp:positionH>
                <wp:positionV relativeFrom="paragraph">
                  <wp:posOffset>161318</wp:posOffset>
                </wp:positionV>
                <wp:extent cx="2159791" cy="1437690"/>
                <wp:effectExtent l="0" t="0" r="0" b="0"/>
                <wp:wrapNone/>
                <wp:docPr id="78" name="Rectangle 78"/>
                <wp:cNvGraphicFramePr/>
                <a:graphic xmlns:a="http://schemas.openxmlformats.org/drawingml/2006/main">
                  <a:graphicData uri="http://schemas.microsoft.com/office/word/2010/wordprocessingShape">
                    <wps:wsp>
                      <wps:cNvSpPr/>
                      <wps:spPr>
                        <a:xfrm>
                          <a:off x="0" y="0"/>
                          <a:ext cx="2159791" cy="1437690"/>
                        </a:xfrm>
                        <a:prstGeom prst="rect">
                          <a:avLst/>
                        </a:prstGeom>
                        <a:blipFill dpi="0" rotWithShape="1">
                          <a:blip r:embed="rId4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013F0" id="Rectangle 78" o:spid="_x0000_s1026" style="position:absolute;margin-left:37.6pt;margin-top:12.7pt;width:170.05pt;height:113.2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" stroked="f" strokeweight="1pt">
                <v:fill r:id="rId48" o:title="" recolor="t" rotate="t" type="frame"/>
              </v:rect>
            </w:pict>
          </mc:Fallback>
        </mc:AlternateContent>
      </w:r>
      <w:r w:rsidR="00522E96" w:rsidRPr="00522E96">
        <w:rPr>
          <w:lang w:val="sr-Cyrl-RS"/>
        </w:rPr>
        <w:br w:type="page"/>
      </w:r>
    </w:p>
    <w:p w14:paraId="2CD270A8" w14:textId="77777777" w:rsidR="00522E96" w:rsidRPr="00522E96" w:rsidRDefault="00522E96" w:rsidP="00522E96">
      <w:pPr>
        <w:pStyle w:val="Heading1"/>
        <w:rPr>
          <w:lang w:val="sr-Cyrl-RS"/>
        </w:rPr>
      </w:pPr>
      <w:bookmarkStart w:id="13" w:name="_Toc498429864"/>
      <w:bookmarkStart w:id="14" w:name="_Toc498471584"/>
      <w:r w:rsidRPr="00522E96">
        <w:rPr>
          <w:lang w:val="sr-Cyrl-RS"/>
        </w:rPr>
        <w:lastRenderedPageBreak/>
        <w:t>АНАЛИЗА САОБРАЋАЈНИХ НЕЗГОДА И ПОСЛЕДИЦА И ИДЕНТИФИКАЦИЈА ПРОБЛЕМА И ЦИЉНИХ ГРУПА</w:t>
      </w:r>
      <w:bookmarkEnd w:id="13"/>
      <w:bookmarkEnd w:id="14"/>
    </w:p>
    <w:p w14:paraId="20389647" w14:textId="77777777" w:rsidR="00522E96" w:rsidRPr="00522E96" w:rsidRDefault="00522E96" w:rsidP="00522E96">
      <w:pPr>
        <w:rPr>
          <w:lang w:val="sr-Cyrl-RS"/>
        </w:rPr>
      </w:pPr>
      <w:r w:rsidRPr="00522E96">
        <w:rPr>
          <w:lang w:val="sr-Cyrl-RS"/>
        </w:rPr>
        <w:t>Анализом броја саобраћајних незгода и њихових последица, обухваћене су све саобраћајне незгоде које су се догодиле на територији Града Вршца у петогодишњем периоду, од 2012. до 2016. године.</w:t>
      </w:r>
    </w:p>
    <w:p w14:paraId="35E9F2F1" w14:textId="77777777" w:rsidR="00522E96" w:rsidRPr="00522E96" w:rsidRDefault="00522E96" w:rsidP="00522E96">
      <w:pPr>
        <w:pStyle w:val="a0"/>
      </w:pPr>
      <w:r w:rsidRPr="00522E96">
        <w:t>Структура саобраћајних незгода, град Вршац (2012-2016.)</w:t>
      </w:r>
    </w:p>
    <w:tbl>
      <w:tblPr>
        <w:tblStyle w:val="GridTable3-Accent51"/>
        <w:tblW w:w="0" w:type="auto"/>
        <w:tblLook w:val="04A0" w:firstRow="1" w:lastRow="0" w:firstColumn="1" w:lastColumn="0" w:noHBand="0" w:noVBand="1"/>
      </w:tblPr>
      <w:tblGrid>
        <w:gridCol w:w="1352"/>
        <w:gridCol w:w="1352"/>
        <w:gridCol w:w="1352"/>
        <w:gridCol w:w="1352"/>
        <w:gridCol w:w="1353"/>
        <w:gridCol w:w="1353"/>
        <w:gridCol w:w="1353"/>
      </w:tblGrid>
      <w:tr w:rsidR="00522E96" w:rsidRPr="00522E96" w14:paraId="65D0FAB9" w14:textId="77777777" w:rsidTr="00AC69B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52" w:type="dxa"/>
            <w:vAlign w:val="center"/>
          </w:tcPr>
          <w:p w14:paraId="6B19D686" w14:textId="77777777" w:rsidR="00522E96" w:rsidRPr="00522E96" w:rsidRDefault="00522E96" w:rsidP="00AC69B8">
            <w:pPr>
              <w:jc w:val="center"/>
              <w:rPr>
                <w:rFonts w:cs="Segoe UI"/>
                <w:i w:val="0"/>
                <w:sz w:val="20"/>
                <w:szCs w:val="20"/>
                <w:lang w:val="sr-Cyrl-RS"/>
              </w:rPr>
            </w:pPr>
            <w:r w:rsidRPr="00522E96">
              <w:rPr>
                <w:rFonts w:cs="Segoe UI"/>
                <w:i w:val="0"/>
                <w:sz w:val="20"/>
                <w:szCs w:val="20"/>
                <w:lang w:val="sr-Cyrl-RS"/>
              </w:rPr>
              <w:t>Година</w:t>
            </w:r>
          </w:p>
        </w:tc>
        <w:tc>
          <w:tcPr>
            <w:tcW w:w="2704" w:type="dxa"/>
            <w:gridSpan w:val="2"/>
            <w:vAlign w:val="center"/>
          </w:tcPr>
          <w:p w14:paraId="5947BDC0"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Саобраћајне незгоде са погинулим лицима</w:t>
            </w:r>
          </w:p>
        </w:tc>
        <w:tc>
          <w:tcPr>
            <w:tcW w:w="2705" w:type="dxa"/>
            <w:gridSpan w:val="2"/>
            <w:vAlign w:val="center"/>
          </w:tcPr>
          <w:p w14:paraId="30475E52"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Саобраћајне незгоде са повређеним лицима</w:t>
            </w:r>
          </w:p>
        </w:tc>
        <w:tc>
          <w:tcPr>
            <w:tcW w:w="2706" w:type="dxa"/>
            <w:gridSpan w:val="2"/>
            <w:vAlign w:val="center"/>
          </w:tcPr>
          <w:p w14:paraId="3CFA3506"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Саобраћајне незгоде са материјалном штетом</w:t>
            </w:r>
          </w:p>
        </w:tc>
      </w:tr>
      <w:tr w:rsidR="00522E96" w:rsidRPr="00522E96" w14:paraId="469A398D" w14:textId="77777777" w:rsidTr="00AC69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dxa"/>
            <w:vAlign w:val="center"/>
          </w:tcPr>
          <w:p w14:paraId="1D2F795B" w14:textId="77777777" w:rsidR="00522E96" w:rsidRPr="00522E96" w:rsidRDefault="00522E96" w:rsidP="00AC69B8">
            <w:pPr>
              <w:jc w:val="center"/>
              <w:rPr>
                <w:rFonts w:cs="Segoe UI"/>
                <w:b/>
                <w:sz w:val="20"/>
                <w:szCs w:val="20"/>
                <w:lang w:val="sr-Cyrl-RS"/>
              </w:rPr>
            </w:pPr>
            <w:r w:rsidRPr="00522E96">
              <w:rPr>
                <w:rFonts w:cs="Segoe UI"/>
                <w:b/>
                <w:sz w:val="20"/>
                <w:szCs w:val="20"/>
                <w:lang w:val="sr-Cyrl-RS"/>
              </w:rPr>
              <w:t>2012</w:t>
            </w:r>
          </w:p>
        </w:tc>
        <w:tc>
          <w:tcPr>
            <w:tcW w:w="1352" w:type="dxa"/>
            <w:vAlign w:val="center"/>
          </w:tcPr>
          <w:p w14:paraId="414F4BFC"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4</w:t>
            </w:r>
          </w:p>
        </w:tc>
        <w:tc>
          <w:tcPr>
            <w:tcW w:w="1352" w:type="dxa"/>
            <w:vAlign w:val="center"/>
          </w:tcPr>
          <w:p w14:paraId="1A22D7AB"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25%</w:t>
            </w:r>
          </w:p>
        </w:tc>
        <w:tc>
          <w:tcPr>
            <w:tcW w:w="1352" w:type="dxa"/>
            <w:vAlign w:val="bottom"/>
          </w:tcPr>
          <w:p w14:paraId="45B87BC9"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sr-Cyrl-RS"/>
              </w:rPr>
            </w:pPr>
            <w:r w:rsidRPr="00522E96">
              <w:rPr>
                <w:rFonts w:ascii="Arial" w:hAnsi="Arial" w:cs="Arial"/>
                <w:sz w:val="20"/>
                <w:szCs w:val="20"/>
                <w:lang w:val="sr-Cyrl-RS"/>
              </w:rPr>
              <w:t>79</w:t>
            </w:r>
          </w:p>
        </w:tc>
        <w:tc>
          <w:tcPr>
            <w:tcW w:w="1353" w:type="dxa"/>
            <w:vAlign w:val="bottom"/>
          </w:tcPr>
          <w:p w14:paraId="51719E7E"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sr-Cyrl-RS"/>
              </w:rPr>
            </w:pPr>
            <w:r w:rsidRPr="00522E96">
              <w:rPr>
                <w:rFonts w:ascii="Arial" w:hAnsi="Arial" w:cs="Arial"/>
                <w:sz w:val="20"/>
                <w:szCs w:val="20"/>
                <w:lang w:val="sr-Cyrl-RS"/>
              </w:rPr>
              <w:t>19,4%</w:t>
            </w:r>
          </w:p>
        </w:tc>
        <w:tc>
          <w:tcPr>
            <w:tcW w:w="1353" w:type="dxa"/>
            <w:vAlign w:val="center"/>
          </w:tcPr>
          <w:p w14:paraId="0EDA24C3"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62</w:t>
            </w:r>
          </w:p>
        </w:tc>
        <w:tc>
          <w:tcPr>
            <w:tcW w:w="1353" w:type="dxa"/>
            <w:vAlign w:val="center"/>
          </w:tcPr>
          <w:p w14:paraId="61C11046"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19,4%</w:t>
            </w:r>
          </w:p>
        </w:tc>
      </w:tr>
      <w:tr w:rsidR="00522E96" w:rsidRPr="00522E96" w14:paraId="20A7B57E" w14:textId="77777777" w:rsidTr="00AC69B8">
        <w:tc>
          <w:tcPr>
            <w:cnfStyle w:val="001000000000" w:firstRow="0" w:lastRow="0" w:firstColumn="1" w:lastColumn="0" w:oddVBand="0" w:evenVBand="0" w:oddHBand="0" w:evenHBand="0" w:firstRowFirstColumn="0" w:firstRowLastColumn="0" w:lastRowFirstColumn="0" w:lastRowLastColumn="0"/>
            <w:tcW w:w="1352" w:type="dxa"/>
            <w:vAlign w:val="center"/>
          </w:tcPr>
          <w:p w14:paraId="259EB42F" w14:textId="77777777" w:rsidR="00522E96" w:rsidRPr="00522E96" w:rsidRDefault="00522E96" w:rsidP="00AC69B8">
            <w:pPr>
              <w:jc w:val="center"/>
              <w:rPr>
                <w:rFonts w:cs="Segoe UI"/>
                <w:b/>
                <w:sz w:val="20"/>
                <w:szCs w:val="20"/>
                <w:lang w:val="sr-Cyrl-RS"/>
              </w:rPr>
            </w:pPr>
            <w:r w:rsidRPr="00522E96">
              <w:rPr>
                <w:rFonts w:cs="Segoe UI"/>
                <w:b/>
                <w:sz w:val="20"/>
                <w:szCs w:val="20"/>
                <w:lang w:val="sr-Cyrl-RS"/>
              </w:rPr>
              <w:t>2013</w:t>
            </w:r>
          </w:p>
        </w:tc>
        <w:tc>
          <w:tcPr>
            <w:tcW w:w="1352" w:type="dxa"/>
            <w:vAlign w:val="center"/>
          </w:tcPr>
          <w:p w14:paraId="5473405F"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4</w:t>
            </w:r>
          </w:p>
        </w:tc>
        <w:tc>
          <w:tcPr>
            <w:tcW w:w="1352" w:type="dxa"/>
            <w:vAlign w:val="center"/>
          </w:tcPr>
          <w:p w14:paraId="6479596C"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25%</w:t>
            </w:r>
          </w:p>
        </w:tc>
        <w:tc>
          <w:tcPr>
            <w:tcW w:w="1352" w:type="dxa"/>
            <w:vAlign w:val="bottom"/>
          </w:tcPr>
          <w:p w14:paraId="1E686711"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sr-Cyrl-RS"/>
              </w:rPr>
            </w:pPr>
            <w:r w:rsidRPr="00522E96">
              <w:rPr>
                <w:rFonts w:ascii="Arial" w:hAnsi="Arial" w:cs="Arial"/>
                <w:sz w:val="20"/>
                <w:szCs w:val="20"/>
                <w:lang w:val="sr-Cyrl-RS"/>
              </w:rPr>
              <w:t>90</w:t>
            </w:r>
          </w:p>
        </w:tc>
        <w:tc>
          <w:tcPr>
            <w:tcW w:w="1353" w:type="dxa"/>
            <w:vAlign w:val="bottom"/>
          </w:tcPr>
          <w:p w14:paraId="2646C10F"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sr-Cyrl-RS"/>
              </w:rPr>
            </w:pPr>
            <w:r w:rsidRPr="00522E96">
              <w:rPr>
                <w:rFonts w:ascii="Arial" w:hAnsi="Arial" w:cs="Arial"/>
                <w:sz w:val="20"/>
                <w:szCs w:val="20"/>
                <w:lang w:val="sr-Cyrl-RS"/>
              </w:rPr>
              <w:t>24,8%</w:t>
            </w:r>
          </w:p>
        </w:tc>
        <w:tc>
          <w:tcPr>
            <w:tcW w:w="1353" w:type="dxa"/>
            <w:vAlign w:val="center"/>
          </w:tcPr>
          <w:p w14:paraId="036913AD"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76</w:t>
            </w:r>
          </w:p>
        </w:tc>
        <w:tc>
          <w:tcPr>
            <w:tcW w:w="1353" w:type="dxa"/>
            <w:vAlign w:val="center"/>
          </w:tcPr>
          <w:p w14:paraId="7124824D"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23,8%</w:t>
            </w:r>
          </w:p>
        </w:tc>
      </w:tr>
      <w:tr w:rsidR="00522E96" w:rsidRPr="00522E96" w14:paraId="4FA7D959" w14:textId="77777777" w:rsidTr="00AC69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dxa"/>
            <w:vAlign w:val="center"/>
          </w:tcPr>
          <w:p w14:paraId="5CEA5D71" w14:textId="77777777" w:rsidR="00522E96" w:rsidRPr="00522E96" w:rsidRDefault="00522E96" w:rsidP="00AC69B8">
            <w:pPr>
              <w:jc w:val="center"/>
              <w:rPr>
                <w:rFonts w:cs="Segoe UI"/>
                <w:b/>
                <w:sz w:val="20"/>
                <w:szCs w:val="20"/>
                <w:lang w:val="sr-Cyrl-RS"/>
              </w:rPr>
            </w:pPr>
            <w:r w:rsidRPr="00522E96">
              <w:rPr>
                <w:rFonts w:cs="Segoe UI"/>
                <w:b/>
                <w:sz w:val="20"/>
                <w:szCs w:val="20"/>
                <w:lang w:val="sr-Cyrl-RS"/>
              </w:rPr>
              <w:t>2014</w:t>
            </w:r>
          </w:p>
        </w:tc>
        <w:tc>
          <w:tcPr>
            <w:tcW w:w="1352" w:type="dxa"/>
            <w:vAlign w:val="center"/>
          </w:tcPr>
          <w:p w14:paraId="260F9A82"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2</w:t>
            </w:r>
          </w:p>
        </w:tc>
        <w:tc>
          <w:tcPr>
            <w:tcW w:w="1352" w:type="dxa"/>
            <w:vAlign w:val="center"/>
          </w:tcPr>
          <w:p w14:paraId="3FA73AA1"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12,5%</w:t>
            </w:r>
          </w:p>
        </w:tc>
        <w:tc>
          <w:tcPr>
            <w:tcW w:w="1352" w:type="dxa"/>
            <w:vAlign w:val="bottom"/>
          </w:tcPr>
          <w:p w14:paraId="0D80FE52"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sr-Cyrl-RS"/>
              </w:rPr>
            </w:pPr>
            <w:r w:rsidRPr="00522E96">
              <w:rPr>
                <w:rFonts w:ascii="Arial" w:hAnsi="Arial" w:cs="Arial"/>
                <w:sz w:val="20"/>
                <w:szCs w:val="20"/>
                <w:lang w:val="sr-Cyrl-RS"/>
              </w:rPr>
              <w:t>78</w:t>
            </w:r>
          </w:p>
        </w:tc>
        <w:tc>
          <w:tcPr>
            <w:tcW w:w="1353" w:type="dxa"/>
            <w:vAlign w:val="bottom"/>
          </w:tcPr>
          <w:p w14:paraId="28A93C60"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sr-Cyrl-RS"/>
              </w:rPr>
            </w:pPr>
            <w:r w:rsidRPr="00522E96">
              <w:rPr>
                <w:rFonts w:ascii="Arial" w:hAnsi="Arial" w:cs="Arial"/>
                <w:sz w:val="20"/>
                <w:szCs w:val="20"/>
                <w:lang w:val="sr-Cyrl-RS"/>
              </w:rPr>
              <w:t>21,5%</w:t>
            </w:r>
          </w:p>
        </w:tc>
        <w:tc>
          <w:tcPr>
            <w:tcW w:w="1353" w:type="dxa"/>
            <w:vAlign w:val="center"/>
          </w:tcPr>
          <w:p w14:paraId="7F7DE545"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80</w:t>
            </w:r>
          </w:p>
        </w:tc>
        <w:tc>
          <w:tcPr>
            <w:tcW w:w="1353" w:type="dxa"/>
            <w:vAlign w:val="center"/>
          </w:tcPr>
          <w:p w14:paraId="1BD18353"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25,0%</w:t>
            </w:r>
          </w:p>
        </w:tc>
      </w:tr>
      <w:tr w:rsidR="00522E96" w:rsidRPr="00522E96" w14:paraId="286CB196" w14:textId="77777777" w:rsidTr="00AC69B8">
        <w:tc>
          <w:tcPr>
            <w:cnfStyle w:val="001000000000" w:firstRow="0" w:lastRow="0" w:firstColumn="1" w:lastColumn="0" w:oddVBand="0" w:evenVBand="0" w:oddHBand="0" w:evenHBand="0" w:firstRowFirstColumn="0" w:firstRowLastColumn="0" w:lastRowFirstColumn="0" w:lastRowLastColumn="0"/>
            <w:tcW w:w="1352" w:type="dxa"/>
            <w:vAlign w:val="center"/>
          </w:tcPr>
          <w:p w14:paraId="754A0F22" w14:textId="77777777" w:rsidR="00522E96" w:rsidRPr="00522E96" w:rsidRDefault="00522E96" w:rsidP="00AC69B8">
            <w:pPr>
              <w:jc w:val="center"/>
              <w:rPr>
                <w:rFonts w:cs="Segoe UI"/>
                <w:b/>
                <w:sz w:val="20"/>
                <w:szCs w:val="20"/>
                <w:lang w:val="sr-Cyrl-RS"/>
              </w:rPr>
            </w:pPr>
            <w:r w:rsidRPr="00522E96">
              <w:rPr>
                <w:rFonts w:cs="Segoe UI"/>
                <w:b/>
                <w:sz w:val="20"/>
                <w:szCs w:val="20"/>
                <w:lang w:val="sr-Cyrl-RS"/>
              </w:rPr>
              <w:t>2015</w:t>
            </w:r>
          </w:p>
        </w:tc>
        <w:tc>
          <w:tcPr>
            <w:tcW w:w="1352" w:type="dxa"/>
            <w:vAlign w:val="center"/>
          </w:tcPr>
          <w:p w14:paraId="35338975"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4</w:t>
            </w:r>
          </w:p>
        </w:tc>
        <w:tc>
          <w:tcPr>
            <w:tcW w:w="1352" w:type="dxa"/>
            <w:vAlign w:val="center"/>
          </w:tcPr>
          <w:p w14:paraId="152D1BF5"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25%</w:t>
            </w:r>
          </w:p>
        </w:tc>
        <w:tc>
          <w:tcPr>
            <w:tcW w:w="1352" w:type="dxa"/>
            <w:vAlign w:val="bottom"/>
          </w:tcPr>
          <w:p w14:paraId="7E96404B"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sr-Cyrl-RS"/>
              </w:rPr>
            </w:pPr>
            <w:r w:rsidRPr="00522E96">
              <w:rPr>
                <w:rFonts w:ascii="Arial" w:hAnsi="Arial" w:cs="Arial"/>
                <w:sz w:val="20"/>
                <w:szCs w:val="20"/>
                <w:lang w:val="sr-Cyrl-RS"/>
              </w:rPr>
              <w:t>63</w:t>
            </w:r>
          </w:p>
        </w:tc>
        <w:tc>
          <w:tcPr>
            <w:tcW w:w="1353" w:type="dxa"/>
            <w:vAlign w:val="bottom"/>
          </w:tcPr>
          <w:p w14:paraId="652D8996"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sr-Cyrl-RS"/>
              </w:rPr>
            </w:pPr>
            <w:r w:rsidRPr="00522E96">
              <w:rPr>
                <w:rFonts w:ascii="Arial" w:hAnsi="Arial" w:cs="Arial"/>
                <w:sz w:val="20"/>
                <w:szCs w:val="20"/>
                <w:lang w:val="sr-Cyrl-RS"/>
              </w:rPr>
              <w:t>17,4%</w:t>
            </w:r>
          </w:p>
        </w:tc>
        <w:tc>
          <w:tcPr>
            <w:tcW w:w="1353" w:type="dxa"/>
            <w:vAlign w:val="center"/>
          </w:tcPr>
          <w:p w14:paraId="1F042193"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51</w:t>
            </w:r>
          </w:p>
        </w:tc>
        <w:tc>
          <w:tcPr>
            <w:tcW w:w="1353" w:type="dxa"/>
            <w:vAlign w:val="center"/>
          </w:tcPr>
          <w:p w14:paraId="7C88D552"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sz w:val="20"/>
                <w:szCs w:val="20"/>
                <w:lang w:val="sr-Cyrl-RS"/>
              </w:rPr>
            </w:pPr>
            <w:r w:rsidRPr="00522E96">
              <w:rPr>
                <w:rFonts w:cs="Segoe UI"/>
                <w:sz w:val="20"/>
                <w:szCs w:val="20"/>
                <w:lang w:val="sr-Cyrl-RS"/>
              </w:rPr>
              <w:t>15,9%</w:t>
            </w:r>
          </w:p>
        </w:tc>
      </w:tr>
      <w:tr w:rsidR="00522E96" w:rsidRPr="00522E96" w14:paraId="015A6F85" w14:textId="77777777" w:rsidTr="00AC69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dxa"/>
            <w:vAlign w:val="center"/>
          </w:tcPr>
          <w:p w14:paraId="6CE598A3" w14:textId="77777777" w:rsidR="00522E96" w:rsidRPr="00522E96" w:rsidRDefault="00522E96" w:rsidP="00AC69B8">
            <w:pPr>
              <w:jc w:val="center"/>
              <w:rPr>
                <w:rFonts w:cs="Segoe UI"/>
                <w:b/>
                <w:sz w:val="20"/>
                <w:szCs w:val="20"/>
                <w:lang w:val="sr-Cyrl-RS"/>
              </w:rPr>
            </w:pPr>
            <w:r w:rsidRPr="00522E96">
              <w:rPr>
                <w:rFonts w:cs="Segoe UI"/>
                <w:b/>
                <w:sz w:val="20"/>
                <w:szCs w:val="20"/>
                <w:lang w:val="sr-Cyrl-RS"/>
              </w:rPr>
              <w:t>2016</w:t>
            </w:r>
          </w:p>
        </w:tc>
        <w:tc>
          <w:tcPr>
            <w:tcW w:w="1352" w:type="dxa"/>
            <w:vAlign w:val="center"/>
          </w:tcPr>
          <w:p w14:paraId="3F1D9A8E"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2</w:t>
            </w:r>
          </w:p>
        </w:tc>
        <w:tc>
          <w:tcPr>
            <w:tcW w:w="1352" w:type="dxa"/>
            <w:vAlign w:val="center"/>
          </w:tcPr>
          <w:p w14:paraId="6DBEFE71"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12,5%</w:t>
            </w:r>
          </w:p>
        </w:tc>
        <w:tc>
          <w:tcPr>
            <w:tcW w:w="1352" w:type="dxa"/>
            <w:vAlign w:val="bottom"/>
          </w:tcPr>
          <w:p w14:paraId="5334327B"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sr-Cyrl-RS"/>
              </w:rPr>
            </w:pPr>
            <w:r w:rsidRPr="00522E96">
              <w:rPr>
                <w:rFonts w:ascii="Arial" w:hAnsi="Arial" w:cs="Arial"/>
                <w:sz w:val="20"/>
                <w:szCs w:val="20"/>
                <w:lang w:val="sr-Cyrl-RS"/>
              </w:rPr>
              <w:t>53</w:t>
            </w:r>
          </w:p>
        </w:tc>
        <w:tc>
          <w:tcPr>
            <w:tcW w:w="1353" w:type="dxa"/>
            <w:vAlign w:val="bottom"/>
          </w:tcPr>
          <w:p w14:paraId="14817539"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sr-Cyrl-RS"/>
              </w:rPr>
            </w:pPr>
            <w:r w:rsidRPr="00522E96">
              <w:rPr>
                <w:rFonts w:ascii="Arial" w:hAnsi="Arial" w:cs="Arial"/>
                <w:sz w:val="20"/>
                <w:szCs w:val="20"/>
                <w:lang w:val="sr-Cyrl-RS"/>
              </w:rPr>
              <w:t>14,6%</w:t>
            </w:r>
          </w:p>
        </w:tc>
        <w:tc>
          <w:tcPr>
            <w:tcW w:w="1353" w:type="dxa"/>
            <w:vAlign w:val="center"/>
          </w:tcPr>
          <w:p w14:paraId="457ACBB2"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51</w:t>
            </w:r>
          </w:p>
        </w:tc>
        <w:tc>
          <w:tcPr>
            <w:tcW w:w="1353" w:type="dxa"/>
            <w:vAlign w:val="center"/>
          </w:tcPr>
          <w:p w14:paraId="12E54A27"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cs="Segoe UI"/>
                <w:sz w:val="20"/>
                <w:szCs w:val="20"/>
                <w:lang w:val="sr-Cyrl-RS"/>
              </w:rPr>
            </w:pPr>
            <w:r w:rsidRPr="00522E96">
              <w:rPr>
                <w:rFonts w:cs="Segoe UI"/>
                <w:sz w:val="20"/>
                <w:szCs w:val="20"/>
                <w:lang w:val="sr-Cyrl-RS"/>
              </w:rPr>
              <w:t>15,9%</w:t>
            </w:r>
          </w:p>
        </w:tc>
      </w:tr>
      <w:tr w:rsidR="00522E96" w:rsidRPr="00522E96" w14:paraId="1FA686F9" w14:textId="77777777" w:rsidTr="00AC69B8">
        <w:tc>
          <w:tcPr>
            <w:cnfStyle w:val="001000000000" w:firstRow="0" w:lastRow="0" w:firstColumn="1" w:lastColumn="0" w:oddVBand="0" w:evenVBand="0" w:oddHBand="0" w:evenHBand="0" w:firstRowFirstColumn="0" w:firstRowLastColumn="0" w:lastRowFirstColumn="0" w:lastRowLastColumn="0"/>
            <w:tcW w:w="1352" w:type="dxa"/>
            <w:shd w:val="clear" w:color="auto" w:fill="FFE599" w:themeFill="accent4" w:themeFillTint="66"/>
            <w:vAlign w:val="center"/>
          </w:tcPr>
          <w:p w14:paraId="05750162" w14:textId="77777777" w:rsidR="00522E96" w:rsidRPr="00522E96" w:rsidRDefault="00522E96" w:rsidP="00AC69B8">
            <w:pPr>
              <w:jc w:val="center"/>
              <w:rPr>
                <w:rFonts w:cs="Segoe UI"/>
                <w:b/>
                <w:sz w:val="20"/>
                <w:szCs w:val="20"/>
                <w:lang w:val="sr-Cyrl-RS"/>
              </w:rPr>
            </w:pPr>
            <w:r w:rsidRPr="00522E96">
              <w:rPr>
                <w:rFonts w:cs="Segoe UI"/>
                <w:b/>
                <w:sz w:val="20"/>
                <w:szCs w:val="20"/>
                <w:lang w:val="sr-Cyrl-RS"/>
              </w:rPr>
              <w:t>Укупно</w:t>
            </w:r>
          </w:p>
        </w:tc>
        <w:tc>
          <w:tcPr>
            <w:tcW w:w="1352" w:type="dxa"/>
            <w:shd w:val="clear" w:color="auto" w:fill="FFE599" w:themeFill="accent4" w:themeFillTint="66"/>
            <w:vAlign w:val="center"/>
          </w:tcPr>
          <w:p w14:paraId="74C2CBB1"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b/>
                <w:sz w:val="20"/>
                <w:szCs w:val="20"/>
                <w:lang w:val="sr-Cyrl-RS"/>
              </w:rPr>
            </w:pPr>
            <w:r w:rsidRPr="00522E96">
              <w:rPr>
                <w:rFonts w:cs="Segoe UI"/>
                <w:b/>
                <w:sz w:val="20"/>
                <w:szCs w:val="20"/>
                <w:lang w:val="sr-Cyrl-RS"/>
              </w:rPr>
              <w:t>16</w:t>
            </w:r>
          </w:p>
        </w:tc>
        <w:tc>
          <w:tcPr>
            <w:tcW w:w="1352" w:type="dxa"/>
            <w:shd w:val="clear" w:color="auto" w:fill="FFE599" w:themeFill="accent4" w:themeFillTint="66"/>
            <w:vAlign w:val="center"/>
          </w:tcPr>
          <w:p w14:paraId="700D2863"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b/>
                <w:sz w:val="20"/>
                <w:szCs w:val="20"/>
                <w:lang w:val="sr-Cyrl-RS"/>
              </w:rPr>
            </w:pPr>
            <w:r w:rsidRPr="00522E96">
              <w:rPr>
                <w:rFonts w:cs="Segoe UI"/>
                <w:b/>
                <w:sz w:val="20"/>
                <w:szCs w:val="20"/>
                <w:lang w:val="sr-Cyrl-RS"/>
              </w:rPr>
              <w:t>100%</w:t>
            </w:r>
          </w:p>
        </w:tc>
        <w:tc>
          <w:tcPr>
            <w:tcW w:w="1352" w:type="dxa"/>
            <w:shd w:val="clear" w:color="auto" w:fill="FFE599" w:themeFill="accent4" w:themeFillTint="66"/>
            <w:vAlign w:val="center"/>
          </w:tcPr>
          <w:p w14:paraId="43D34BE2"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b/>
                <w:sz w:val="20"/>
                <w:szCs w:val="20"/>
                <w:lang w:val="sr-Cyrl-RS"/>
              </w:rPr>
            </w:pPr>
            <w:r w:rsidRPr="00522E96">
              <w:rPr>
                <w:rFonts w:cs="Segoe UI"/>
                <w:b/>
                <w:sz w:val="20"/>
                <w:szCs w:val="20"/>
                <w:lang w:val="sr-Cyrl-RS"/>
              </w:rPr>
              <w:t>363</w:t>
            </w:r>
          </w:p>
        </w:tc>
        <w:tc>
          <w:tcPr>
            <w:tcW w:w="1353" w:type="dxa"/>
            <w:shd w:val="clear" w:color="auto" w:fill="FFE599" w:themeFill="accent4" w:themeFillTint="66"/>
            <w:vAlign w:val="center"/>
          </w:tcPr>
          <w:p w14:paraId="1C1308ED"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b/>
                <w:sz w:val="20"/>
                <w:szCs w:val="20"/>
                <w:lang w:val="sr-Cyrl-RS"/>
              </w:rPr>
            </w:pPr>
            <w:r w:rsidRPr="00522E96">
              <w:rPr>
                <w:rFonts w:cs="Segoe UI"/>
                <w:b/>
                <w:sz w:val="20"/>
                <w:szCs w:val="20"/>
                <w:lang w:val="sr-Cyrl-RS"/>
              </w:rPr>
              <w:t>100%</w:t>
            </w:r>
          </w:p>
        </w:tc>
        <w:tc>
          <w:tcPr>
            <w:tcW w:w="1353" w:type="dxa"/>
            <w:shd w:val="clear" w:color="auto" w:fill="FFE599" w:themeFill="accent4" w:themeFillTint="66"/>
            <w:vAlign w:val="center"/>
          </w:tcPr>
          <w:p w14:paraId="214A2E30"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b/>
                <w:sz w:val="20"/>
                <w:szCs w:val="20"/>
                <w:lang w:val="sr-Cyrl-RS"/>
              </w:rPr>
            </w:pPr>
            <w:r w:rsidRPr="00522E96">
              <w:rPr>
                <w:rFonts w:cs="Segoe UI"/>
                <w:b/>
                <w:sz w:val="20"/>
                <w:szCs w:val="20"/>
                <w:lang w:val="sr-Cyrl-RS"/>
              </w:rPr>
              <w:t>320</w:t>
            </w:r>
          </w:p>
        </w:tc>
        <w:tc>
          <w:tcPr>
            <w:tcW w:w="1353" w:type="dxa"/>
            <w:shd w:val="clear" w:color="auto" w:fill="FFE599" w:themeFill="accent4" w:themeFillTint="66"/>
            <w:vAlign w:val="center"/>
          </w:tcPr>
          <w:p w14:paraId="35DAA2DB"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cs="Segoe UI"/>
                <w:b/>
                <w:sz w:val="20"/>
                <w:szCs w:val="20"/>
                <w:lang w:val="sr-Cyrl-RS"/>
              </w:rPr>
            </w:pPr>
            <w:r w:rsidRPr="00522E96">
              <w:rPr>
                <w:rFonts w:cs="Segoe UI"/>
                <w:b/>
                <w:sz w:val="20"/>
                <w:szCs w:val="20"/>
                <w:lang w:val="sr-Cyrl-RS"/>
              </w:rPr>
              <w:t>100%</w:t>
            </w:r>
          </w:p>
        </w:tc>
      </w:tr>
    </w:tbl>
    <w:p w14:paraId="5294C903" w14:textId="4CD8801A" w:rsidR="00522E96" w:rsidRPr="00522E96" w:rsidRDefault="00522E96" w:rsidP="00522E96">
      <w:pPr>
        <w:spacing w:before="240" w:after="120"/>
        <w:rPr>
          <w:lang w:val="sr-Cyrl-RS"/>
        </w:rPr>
      </w:pPr>
      <w:r w:rsidRPr="00522E96">
        <w:rPr>
          <w:lang w:val="sr-Cyrl-RS"/>
        </w:rPr>
        <w:t xml:space="preserve">У последњих пет година, на територији града Вршца, евидентирано је укупно </w:t>
      </w:r>
      <w:r w:rsidRPr="00522E96">
        <w:rPr>
          <w:b/>
          <w:lang w:val="sr-Cyrl-RS"/>
        </w:rPr>
        <w:t>699</w:t>
      </w:r>
      <w:r w:rsidRPr="00522E96">
        <w:rPr>
          <w:lang w:val="sr-Cyrl-RS"/>
        </w:rPr>
        <w:t xml:space="preserve"> саобраћајних незгода, од којих је 16 незгода са погинулим лицима, 363 са повређеним лицима, док је 320 незгода у којима се настала само материјална штета. Највећи број саобраћајних незгода чине саобраћајне незгоде са повређеним лицима, са учинком од 52% од укупног броја саобраћајних незгода евидентираних од стране саобраћајне полиције. Треба имати у виду да постоји известан број саобраћајних незгода са малом материјалном штетом (до 200.000 динара) које су евидентиране од стране осигуравајућих друштава, а нису део евиденција полиције, као и известан број саобраћајних незгода које нису пријављене ни осигуравајућим друштвима ни полицији (мала материјална штета, учесници се „договорили“ без позива полиције на лице места</w:t>
      </w:r>
      <w:r w:rsidR="00973E0E">
        <w:rPr>
          <w:lang w:val="sr-Cyrl-RS"/>
        </w:rPr>
        <w:t xml:space="preserve"> незгоде</w:t>
      </w:r>
      <w:r w:rsidRPr="00522E96">
        <w:rPr>
          <w:lang w:val="sr-Cyrl-RS"/>
        </w:rPr>
        <w:t>).</w:t>
      </w:r>
    </w:p>
    <w:p w14:paraId="30F047AA" w14:textId="177F96A7" w:rsidR="00522E96" w:rsidRPr="00522E96" w:rsidRDefault="00522E96" w:rsidP="00522E96">
      <w:pPr>
        <w:rPr>
          <w:lang w:val="sr-Cyrl-RS"/>
        </w:rPr>
      </w:pPr>
      <w:r w:rsidRPr="00522E96">
        <w:rPr>
          <w:lang w:val="sr-Cyrl-RS"/>
        </w:rPr>
        <w:t xml:space="preserve">Најмањи број саобраћајних незгода забележен </w:t>
      </w:r>
      <w:r w:rsidR="00973E0E">
        <w:rPr>
          <w:lang w:val="sr-Cyrl-RS"/>
        </w:rPr>
        <w:t xml:space="preserve">је </w:t>
      </w:r>
      <w:r w:rsidRPr="00522E96">
        <w:rPr>
          <w:lang w:val="sr-Cyrl-RS"/>
        </w:rPr>
        <w:t>током 2016. године, 106 незгода (15,2% од свих незгода), као и најмањи број саобраћајних незгода са повређеним лицима</w:t>
      </w:r>
      <w:r w:rsidR="00973E0E">
        <w:rPr>
          <w:lang w:val="sr-Cyrl-RS"/>
        </w:rPr>
        <w:t xml:space="preserve"> -</w:t>
      </w:r>
      <w:r w:rsidRPr="00522E96">
        <w:rPr>
          <w:lang w:val="sr-Cyrl-RS"/>
        </w:rPr>
        <w:t xml:space="preserve"> 53 незгоде (14,6% од укупног броја саобраћајних незгода са повређеним лицима). Највећи број саобраћајних незгода забележен је 2013. године -170 незгода (24,3% од укупног броја незгода). Треба истаћи да је 2013. године и број саобраћајних незгода са повређеним лицима био највећи (90 незгода – 24,8% од укупног броја саобраћајних незгода са повређеним лицима). </w:t>
      </w:r>
    </w:p>
    <w:p w14:paraId="0CFA1ADB" w14:textId="77777777" w:rsidR="00522E96" w:rsidRPr="00522E96" w:rsidRDefault="00522E96" w:rsidP="00522E96">
      <w:pPr>
        <w:jc w:val="left"/>
        <w:rPr>
          <w:lang w:val="sr-Cyrl-RS"/>
        </w:rPr>
      </w:pPr>
      <w:r w:rsidRPr="00522E96">
        <w:rPr>
          <w:lang w:val="sr-Cyrl-RS"/>
        </w:rPr>
        <w:br w:type="page"/>
      </w:r>
    </w:p>
    <w:p w14:paraId="71E4EBB8" w14:textId="77777777" w:rsidR="00522E96" w:rsidRPr="00522E96" w:rsidRDefault="00522E96" w:rsidP="00522E96">
      <w:pPr>
        <w:rPr>
          <w:lang w:val="sr-Cyrl-RS"/>
        </w:rPr>
      </w:pPr>
      <w:r w:rsidRPr="00522E96">
        <w:rPr>
          <w:lang w:val="sr-Cyrl-RS"/>
        </w:rPr>
        <w:lastRenderedPageBreak/>
        <w:t>На графику је приказана расподела броја саобраћајних незгода у зависности од последица које су настале.</w:t>
      </w:r>
    </w:p>
    <w:p w14:paraId="7633D977" w14:textId="77777777" w:rsidR="00522E96" w:rsidRPr="00522E96" w:rsidRDefault="00522E96" w:rsidP="00522E96">
      <w:pPr>
        <w:jc w:val="center"/>
        <w:rPr>
          <w:lang w:val="sr-Cyrl-RS"/>
        </w:rPr>
      </w:pPr>
      <w:r w:rsidRPr="00522E96">
        <w:rPr>
          <w:noProof/>
        </w:rPr>
        <w:drawing>
          <wp:inline distT="0" distB="0" distL="0" distR="0" wp14:anchorId="6639A971" wp14:editId="4D26377B">
            <wp:extent cx="5403272" cy="2078182"/>
            <wp:effectExtent l="0" t="0" r="6985"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E2AB287" w14:textId="77777777" w:rsidR="00522E96" w:rsidRPr="00522E96" w:rsidRDefault="00522E96" w:rsidP="00522E96">
      <w:pPr>
        <w:pStyle w:val="a"/>
      </w:pPr>
      <w:r w:rsidRPr="00522E96">
        <w:t>Структура саобраћајних незгода, град Вршац (2012-2016.)</w:t>
      </w:r>
    </w:p>
    <w:p w14:paraId="070FA81C" w14:textId="231F34A8" w:rsidR="00522E96" w:rsidRPr="00522E96" w:rsidRDefault="00522E96" w:rsidP="00522E96">
      <w:pPr>
        <w:rPr>
          <w:lang w:val="sr-Cyrl-RS"/>
        </w:rPr>
      </w:pPr>
      <w:r w:rsidRPr="00522E96">
        <w:rPr>
          <w:lang w:val="sr-Cyrl-RS"/>
        </w:rPr>
        <w:t>На основу анализираних података за петогодишњи период није могуће јасно препознати тренд. Број саобраћајних незгода са погинулим лицима варира између 2 и 4, с тим што је најмањи број евидентиран у 2014. и 2016. години док је највећи број незгода са овим последицама (4) евидентиран у свим осталим годинама (2012,</w:t>
      </w:r>
      <w:r w:rsidR="00973E0E">
        <w:rPr>
          <w:lang w:val="sr-Cyrl-RS"/>
        </w:rPr>
        <w:t xml:space="preserve"> </w:t>
      </w:r>
      <w:r w:rsidRPr="00522E96">
        <w:rPr>
          <w:lang w:val="sr-Cyrl-RS"/>
        </w:rPr>
        <w:t>2013,</w:t>
      </w:r>
      <w:r w:rsidR="00973E0E">
        <w:rPr>
          <w:lang w:val="sr-Cyrl-RS"/>
        </w:rPr>
        <w:t xml:space="preserve"> </w:t>
      </w:r>
      <w:r w:rsidRPr="00522E96">
        <w:rPr>
          <w:lang w:val="sr-Cyrl-RS"/>
        </w:rPr>
        <w:t xml:space="preserve">2015.) анализираног петогодишњег периода. Овакви подаци указују и на недостатак система безбедности саобраћаја, јер се управо системским деловањем постиже успостављање јасног </w:t>
      </w:r>
      <w:proofErr w:type="spellStart"/>
      <w:r w:rsidRPr="00522E96">
        <w:rPr>
          <w:lang w:val="sr-Cyrl-RS"/>
        </w:rPr>
        <w:t>опадајућег</w:t>
      </w:r>
      <w:proofErr w:type="spellEnd"/>
      <w:r w:rsidRPr="00522E96">
        <w:rPr>
          <w:lang w:val="sr-Cyrl-RS"/>
        </w:rPr>
        <w:t xml:space="preserve"> тренда, без осцилација. </w:t>
      </w:r>
    </w:p>
    <w:p w14:paraId="7EB0DD16" w14:textId="77777777" w:rsidR="00522E96" w:rsidRPr="00522E96" w:rsidRDefault="00522E96" w:rsidP="00522E96">
      <w:pPr>
        <w:rPr>
          <w:lang w:val="sr-Cyrl-RS"/>
        </w:rPr>
      </w:pPr>
      <w:r w:rsidRPr="00522E96">
        <w:rPr>
          <w:lang w:val="sr-Cyrl-RS"/>
        </w:rPr>
        <w:t>Како би се што квалитетније описало постојеће стање безбедности саобраћаја, потребно је сагледати и трендове показатеља безбедности саобраћаја током дужег временског периода. На основу доступних података, спроведена је анализа основних показатеља безбедности саобраћаја у последњих 20 година (1997-2016. године).</w:t>
      </w:r>
    </w:p>
    <w:p w14:paraId="621E878E" w14:textId="7DBE94A5" w:rsidR="00522E96" w:rsidRPr="00522E96" w:rsidRDefault="00522E96" w:rsidP="00522E96">
      <w:pPr>
        <w:rPr>
          <w:lang w:val="sr-Cyrl-RS"/>
        </w:rPr>
      </w:pPr>
      <w:r w:rsidRPr="00522E96">
        <w:rPr>
          <w:lang w:val="sr-Cyrl-RS"/>
        </w:rPr>
        <w:t>Сагледавање овог двадесетогодишњег периода треба да омогући препознавање извесни</w:t>
      </w:r>
      <w:r w:rsidR="00973E0E">
        <w:rPr>
          <w:lang w:val="sr-Cyrl-RS"/>
        </w:rPr>
        <w:t>х</w:t>
      </w:r>
      <w:r w:rsidRPr="00522E96">
        <w:rPr>
          <w:lang w:val="sr-Cyrl-RS"/>
        </w:rPr>
        <w:t xml:space="preserve"> дугорочних трендова, уколико су успостављени. На територији града Вршца, у анализираном периоду, евидентирано је укупно 1759 саобраћајних незгода у којима је  погинуло 127 лица, тешко повређено 634, док је 1481 лице лакше повређено.</w:t>
      </w:r>
    </w:p>
    <w:p w14:paraId="48434873" w14:textId="77777777" w:rsidR="00522E96" w:rsidRPr="00522E96" w:rsidRDefault="00522E96" w:rsidP="00522E96">
      <w:pPr>
        <w:spacing w:before="240"/>
        <w:rPr>
          <w:lang w:val="sr-Cyrl-RS"/>
        </w:rPr>
      </w:pPr>
      <w:r w:rsidRPr="00522E96">
        <w:rPr>
          <w:lang w:val="sr-Cyrl-RS"/>
        </w:rPr>
        <w:t xml:space="preserve">На графику је дат упоредни приказ броја незгода са настрадалим лицима и броја погинулих лица у периоду од 1997. до 2016. године. Може се уочити да број саобраћајних незгода са настрадалим лицима варира између 55 и 113. Највећи број саобраћајних незгода са настрадалим лицима (113) евидентиран је 1997. а затим 2001. године док не најмањи број (55) евидентиран током 2016. године. </w:t>
      </w:r>
    </w:p>
    <w:p w14:paraId="583F32E7" w14:textId="77777777" w:rsidR="00522E96" w:rsidRPr="00522E96" w:rsidRDefault="00522E96" w:rsidP="00522E96">
      <w:pPr>
        <w:spacing w:before="240"/>
        <w:rPr>
          <w:lang w:val="sr-Cyrl-RS"/>
        </w:rPr>
      </w:pPr>
      <w:r w:rsidRPr="00522E96">
        <w:rPr>
          <w:noProof/>
        </w:rPr>
        <w:lastRenderedPageBreak/>
        <w:drawing>
          <wp:inline distT="0" distB="0" distL="0" distR="0" wp14:anchorId="4E2B44F2" wp14:editId="6D00DAE4">
            <wp:extent cx="6007100" cy="3437467"/>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B909A91" w14:textId="77777777" w:rsidR="00522E96" w:rsidRPr="00522E96" w:rsidRDefault="00522E96" w:rsidP="00522E96">
      <w:pPr>
        <w:pStyle w:val="a"/>
      </w:pPr>
      <w:r w:rsidRPr="00522E96">
        <w:t>Упоредни однос броја саобраћајних незгода са настрадалим лицима и броја погинулих лица у периоду 1997-2016. године</w:t>
      </w:r>
    </w:p>
    <w:p w14:paraId="45866D90" w14:textId="15EDD538" w:rsidR="00522E96" w:rsidRPr="00522E96" w:rsidRDefault="00522E96" w:rsidP="00522E96">
      <w:pPr>
        <w:rPr>
          <w:lang w:val="sr-Cyrl-RS"/>
        </w:rPr>
      </w:pPr>
      <w:r w:rsidRPr="00522E96">
        <w:rPr>
          <w:lang w:val="sr-Cyrl-RS"/>
        </w:rPr>
        <w:t xml:space="preserve">Са графика се може уочити благ опадајући тренд са повременим одступањима, од којих се издваја одступање </w:t>
      </w:r>
      <w:r w:rsidR="005B6577">
        <w:rPr>
          <w:lang w:val="sr-Cyrl-RS"/>
        </w:rPr>
        <w:t xml:space="preserve">у </w:t>
      </w:r>
      <w:r w:rsidRPr="00522E96">
        <w:rPr>
          <w:lang w:val="sr-Cyrl-RS"/>
        </w:rPr>
        <w:t>2013. годин</w:t>
      </w:r>
      <w:r w:rsidR="005B6577">
        <w:rPr>
          <w:lang w:val="sr-Cyrl-RS"/>
        </w:rPr>
        <w:t>и,</w:t>
      </w:r>
      <w:r w:rsidRPr="00522E96">
        <w:rPr>
          <w:lang w:val="sr-Cyrl-RS"/>
        </w:rPr>
        <w:t xml:space="preserve"> када је број саобраћајних незгода порастао за 11 у односу на претходну годину, али се већ следеће године тај број значајно смањио и уклопио и успостављени тренд.</w:t>
      </w:r>
    </w:p>
    <w:p w14:paraId="512612B1" w14:textId="6019785E" w:rsidR="00522E96" w:rsidRPr="00522E96" w:rsidRDefault="00522E96" w:rsidP="00522E96">
      <w:pPr>
        <w:rPr>
          <w:lang w:val="sr-Cyrl-RS"/>
        </w:rPr>
      </w:pPr>
      <w:r w:rsidRPr="00522E96">
        <w:rPr>
          <w:lang w:val="sr-Cyrl-RS"/>
        </w:rPr>
        <w:t>Број погинулих лица током протеклог двадесетогодишњег периода варира између 2 и 15, по години. Највећи број погинулих лица у једној години током посматраног периода је 15 (што чини 12% од укупног броја погинулих лица), а евидентиран је 1998. године, док је најмањи број погинулих забележен 2014. године и износи 2. Код броја погинулих не можемо рећи да постоји било какав тренд, чак ни у дужем временском периоду. Такође, повремене осцилације указују да не постоје прецизне системске мере које се континуирано примењују. Стога, неопходно је дефинисати јасан системски приступ који ће омогућити успостављање позитивног континуитета и евентуално свести број погинулих на минимум.</w:t>
      </w:r>
    </w:p>
    <w:p w14:paraId="3CA7E0ED" w14:textId="77777777" w:rsidR="00522E96" w:rsidRPr="00522E96" w:rsidRDefault="00522E96" w:rsidP="00522E96">
      <w:pPr>
        <w:rPr>
          <w:lang w:val="sr-Cyrl-RS"/>
        </w:rPr>
      </w:pPr>
      <w:r w:rsidRPr="00522E96">
        <w:rPr>
          <w:lang w:val="sr-Cyrl-RS"/>
        </w:rPr>
        <w:t>Током периода 2012-2016. године, на територији града Вршца, настрадало је укупно 469 лица у саобраћајним незгодама, од чега је 18 лица погинуло, а 451 лице повређено (лаке телесне повреде задобило је 361 лице, док је тешке телесне повреде задобило 90 лица).</w:t>
      </w:r>
    </w:p>
    <w:p w14:paraId="0F6CA8A9" w14:textId="77777777" w:rsidR="00522E96" w:rsidRPr="00522E96" w:rsidRDefault="00522E96" w:rsidP="00522E96">
      <w:pPr>
        <w:rPr>
          <w:lang w:val="sr-Cyrl-RS"/>
        </w:rPr>
      </w:pPr>
      <w:r w:rsidRPr="00522E96">
        <w:rPr>
          <w:lang w:val="sr-Cyrl-RS"/>
        </w:rPr>
        <w:lastRenderedPageBreak/>
        <w:t>Укупан број лица која су задобила тешке телесне повреде је 90, док је укупан број лица која су задобила лаке телесне повреде 361. Код лица која су задобила лаке телесне повреде, број варира између 52 и 86. Највећи број лица са лаким телесним повредама забележен је 2013. године, 86 лица (23,8% од укупног броја лица са лаким телесним повредама), а најмањи број 2016. године, 52 лица (14,4% од укупног броја лица са лаким телесним повредама). На графику испод приказана је расподела броја настрадалих према тежини последица у периоду од 2012-2016. године на територији града Вршца.</w:t>
      </w:r>
    </w:p>
    <w:p w14:paraId="568F1696" w14:textId="77777777" w:rsidR="00522E96" w:rsidRPr="00522E96" w:rsidRDefault="00522E96" w:rsidP="00522E96">
      <w:pPr>
        <w:rPr>
          <w:lang w:val="sr-Cyrl-RS"/>
        </w:rPr>
      </w:pPr>
      <w:r w:rsidRPr="00522E96">
        <w:rPr>
          <w:noProof/>
        </w:rPr>
        <w:drawing>
          <wp:inline distT="0" distB="0" distL="0" distR="0" wp14:anchorId="54DA5B02" wp14:editId="57E23112">
            <wp:extent cx="6007100" cy="2069869"/>
            <wp:effectExtent l="0" t="0" r="0" b="698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A62655D" w14:textId="77777777" w:rsidR="00522E96" w:rsidRPr="00522E96" w:rsidRDefault="00522E96" w:rsidP="00522E96">
      <w:pPr>
        <w:pStyle w:val="a"/>
      </w:pPr>
      <w:r w:rsidRPr="00522E96">
        <w:t>Расподела броја настрадалих према тежини последица за период 2012-2016. године</w:t>
      </w:r>
    </w:p>
    <w:p w14:paraId="3BD777B4" w14:textId="77777777" w:rsidR="00522E96" w:rsidRPr="00522E96" w:rsidRDefault="00522E96" w:rsidP="00522E96">
      <w:pPr>
        <w:rPr>
          <w:rFonts w:cs="Segoe UI"/>
          <w:lang w:val="sr-Cyrl-RS"/>
        </w:rPr>
      </w:pPr>
      <w:r w:rsidRPr="00522E96">
        <w:rPr>
          <w:rFonts w:cs="Segoe UI"/>
          <w:lang w:val="sr-Cyrl-RS"/>
        </w:rPr>
        <w:t xml:space="preserve">Оваква структура последица настрадалих лица је „уобичајена“, али је значајно пратити односе у овој структури. </w:t>
      </w:r>
    </w:p>
    <w:p w14:paraId="541802D7" w14:textId="765CC67B" w:rsidR="00522E96" w:rsidRPr="00522E96" w:rsidRDefault="00522E96" w:rsidP="00522E96">
      <w:pPr>
        <w:rPr>
          <w:lang w:val="sr-Cyrl-RS"/>
        </w:rPr>
      </w:pPr>
      <w:r w:rsidRPr="00522E96">
        <w:rPr>
          <w:rFonts w:cs="Segoe UI"/>
          <w:lang w:val="sr-Cyrl-RS"/>
        </w:rPr>
        <w:t xml:space="preserve">Наиме, смањење броја погинулих лица може пратити повећање броја тешко повређених лица, што представља једну од фаза успостављања система безбедности саобраћаја. Након ових иницијалних ефеката мере треба усмеравати и ка смањењу броја тешко и лако повређених у саобраћају. На територији града Вршца, иницијалне мере треба да буду усмерене </w:t>
      </w:r>
      <w:r w:rsidR="005B6577">
        <w:rPr>
          <w:rFonts w:cs="Segoe UI"/>
          <w:lang w:val="sr-Cyrl-RS"/>
        </w:rPr>
        <w:t>ка</w:t>
      </w:r>
      <w:r w:rsidRPr="00522E96">
        <w:rPr>
          <w:rFonts w:cs="Segoe UI"/>
          <w:lang w:val="sr-Cyrl-RS"/>
        </w:rPr>
        <w:t xml:space="preserve"> смањењ</w:t>
      </w:r>
      <w:r w:rsidR="005B6577">
        <w:rPr>
          <w:rFonts w:cs="Segoe UI"/>
          <w:lang w:val="sr-Cyrl-RS"/>
        </w:rPr>
        <w:t>у</w:t>
      </w:r>
      <w:r w:rsidRPr="00522E96">
        <w:rPr>
          <w:rFonts w:cs="Segoe UI"/>
          <w:lang w:val="sr-Cyrl-RS"/>
        </w:rPr>
        <w:t xml:space="preserve"> броја погинулих, успостављањ</w:t>
      </w:r>
      <w:r w:rsidR="005B6577">
        <w:rPr>
          <w:rFonts w:cs="Segoe UI"/>
          <w:lang w:val="sr-Cyrl-RS"/>
        </w:rPr>
        <w:t>у</w:t>
      </w:r>
      <w:r w:rsidRPr="00522E96">
        <w:rPr>
          <w:rFonts w:cs="Segoe UI"/>
          <w:lang w:val="sr-Cyrl-RS"/>
        </w:rPr>
        <w:t xml:space="preserve"> стабилног </w:t>
      </w:r>
      <w:proofErr w:type="spellStart"/>
      <w:r w:rsidRPr="00522E96">
        <w:rPr>
          <w:rFonts w:cs="Segoe UI"/>
          <w:lang w:val="sr-Cyrl-RS"/>
        </w:rPr>
        <w:t>опадајућег</w:t>
      </w:r>
      <w:proofErr w:type="spellEnd"/>
      <w:r w:rsidRPr="00522E96">
        <w:rPr>
          <w:rFonts w:cs="Segoe UI"/>
          <w:lang w:val="sr-Cyrl-RS"/>
        </w:rPr>
        <w:t xml:space="preserve"> тренда без осцилација. Након ових иницијалних мера потребно је усмерити се на смањење тежине последица, односно на смањење броја лако и тешко телесно повређених.</w:t>
      </w:r>
    </w:p>
    <w:p w14:paraId="3831D2C4" w14:textId="77777777" w:rsidR="00522E96" w:rsidRPr="00522E96" w:rsidRDefault="00522E96" w:rsidP="00522E96">
      <w:pPr>
        <w:rPr>
          <w:lang w:val="sr-Cyrl-RS"/>
        </w:rPr>
      </w:pPr>
      <w:r w:rsidRPr="00522E96">
        <w:rPr>
          <w:lang w:val="sr-Cyrl-RS"/>
        </w:rPr>
        <w:t>Како би се лакше сагледао удео тешко и лако повређених лица, анализирана је расподела броја лаких и тешких телесних повреда учесника у саобраћају и приказана на графику.</w:t>
      </w:r>
    </w:p>
    <w:p w14:paraId="6A6F68D1" w14:textId="77777777" w:rsidR="00522E96" w:rsidRPr="00522E96" w:rsidRDefault="00522E96" w:rsidP="00522E96">
      <w:pPr>
        <w:rPr>
          <w:lang w:val="sr-Cyrl-RS"/>
        </w:rPr>
      </w:pPr>
      <w:r w:rsidRPr="00522E96">
        <w:rPr>
          <w:noProof/>
        </w:rPr>
        <w:lastRenderedPageBreak/>
        <w:drawing>
          <wp:inline distT="0" distB="0" distL="0" distR="0" wp14:anchorId="1B81551C" wp14:editId="4BAAD748">
            <wp:extent cx="6007100" cy="2933205"/>
            <wp:effectExtent l="0" t="0" r="0" b="63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F14FBEE" w14:textId="77777777" w:rsidR="00522E96" w:rsidRPr="00522E96" w:rsidRDefault="00522E96" w:rsidP="00522E96">
      <w:pPr>
        <w:pStyle w:val="a"/>
      </w:pPr>
      <w:r w:rsidRPr="00522E96">
        <w:t>Упоредни приказ броја тешко и лако повређених лица у саобраћајним незгодама у периоду 2012-2016. године</w:t>
      </w:r>
    </w:p>
    <w:p w14:paraId="7311C9C7" w14:textId="77777777" w:rsidR="00522E96" w:rsidRPr="00522E96" w:rsidRDefault="00522E96" w:rsidP="00522E96">
      <w:pPr>
        <w:rPr>
          <w:lang w:val="sr-Cyrl-RS"/>
        </w:rPr>
      </w:pPr>
      <w:r w:rsidRPr="00522E96">
        <w:rPr>
          <w:lang w:val="sr-Cyrl-RS"/>
        </w:rPr>
        <w:t xml:space="preserve">Број лако повређених лица у првој години посматраног периода био је 83, док је у последњој години 52 лица лако телесно повређено, што представља смањење од 37,3%, односно за 31 лако повређено лице. Током 2013. године дошло је до повећања броја лако повређених лица за 3 у односу на претходну годину. </w:t>
      </w:r>
    </w:p>
    <w:p w14:paraId="0C76BBDA" w14:textId="77777777" w:rsidR="00522E96" w:rsidRPr="00522E96" w:rsidRDefault="00522E96" w:rsidP="00522E96">
      <w:pPr>
        <w:rPr>
          <w:lang w:val="sr-Cyrl-RS"/>
        </w:rPr>
      </w:pPr>
      <w:r w:rsidRPr="00522E96">
        <w:rPr>
          <w:lang w:val="sr-Cyrl-RS"/>
        </w:rPr>
        <w:t>У овој години је евидентиран и највећи број лако повређених лица (86) у посматраном периоду, али је одмах након ње забележен пад тог броја за 10, као и константно опадање до  2016. године.</w:t>
      </w:r>
    </w:p>
    <w:p w14:paraId="421144AE" w14:textId="77777777" w:rsidR="00522E96" w:rsidRPr="00522E96" w:rsidRDefault="00522E96" w:rsidP="00522E96">
      <w:pPr>
        <w:rPr>
          <w:lang w:val="sr-Cyrl-RS"/>
        </w:rPr>
      </w:pPr>
      <w:r w:rsidRPr="00522E96">
        <w:rPr>
          <w:lang w:val="sr-Cyrl-RS"/>
        </w:rPr>
        <w:t>Број тешко повређених лица у посматраном периоду варира од 14 до 22. Највећи број тешко повређених (22) у саобраћајним незгодама евидентиран је 2012. и 2013. године, а најмањи број (14) 2014. године. Овакви подаци указују да, за разлику од броја лако повређених, овде није успостављен јасан тренд.</w:t>
      </w:r>
    </w:p>
    <w:p w14:paraId="2B84A0AD" w14:textId="77777777" w:rsidR="00522E96" w:rsidRPr="00522E96" w:rsidRDefault="00522E96" w:rsidP="00522E96">
      <w:pPr>
        <w:rPr>
          <w:lang w:val="sr-Cyrl-RS"/>
        </w:rPr>
      </w:pPr>
      <w:r w:rsidRPr="00522E96">
        <w:rPr>
          <w:lang w:val="sr-Cyrl-RS"/>
        </w:rPr>
        <w:t>Анализа полне структуре настрадалих у саобраћајним незгодама може бити значајна код планирања мера и активности, али посебно при усмеравању кампања безбедности саобраћаја. Опште познат податак је да су возачи доминантно угрожени, али при томе треба узети у обзир и значајно већу изложеност мушкараца као возача.</w:t>
      </w:r>
    </w:p>
    <w:p w14:paraId="1A14E20B" w14:textId="77777777" w:rsidR="00522E96" w:rsidRPr="00522E96" w:rsidRDefault="00522E96" w:rsidP="00522E96">
      <w:pPr>
        <w:rPr>
          <w:lang w:val="sr-Cyrl-RS"/>
        </w:rPr>
      </w:pPr>
      <w:r w:rsidRPr="00522E96">
        <w:rPr>
          <w:lang w:val="sr-Cyrl-RS"/>
        </w:rPr>
        <w:t>У посматраном периоду, мушкарци су задобили 66% свих тешких телесних повреда и 64% свих лаких телесних повреда у саобраћајним незгодама. Број погинулих лица је 18, од чега је 5 особа женског пола, а 13 особа мушког пола (што чини око 72% од укупног броја погинулих у посматраном периоду, приближно националном просеку).</w:t>
      </w:r>
    </w:p>
    <w:p w14:paraId="2E3087A1" w14:textId="77777777" w:rsidR="00522E96" w:rsidRPr="00522E96" w:rsidRDefault="00522E96" w:rsidP="00CE0DC1">
      <w:pPr>
        <w:pStyle w:val="Heading2"/>
        <w:rPr>
          <w:lang w:val="sr-Cyrl-RS"/>
        </w:rPr>
      </w:pPr>
      <w:bookmarkStart w:id="15" w:name="_Toc498429865"/>
      <w:bookmarkStart w:id="16" w:name="_Toc498471585"/>
      <w:r w:rsidRPr="00522E96">
        <w:rPr>
          <w:lang w:val="sr-Cyrl-RS"/>
        </w:rPr>
        <w:lastRenderedPageBreak/>
        <w:t>Град Вршац у односу на друге локалне самоуправе у Републици Србији</w:t>
      </w:r>
      <w:bookmarkEnd w:id="15"/>
      <w:bookmarkEnd w:id="16"/>
    </w:p>
    <w:p w14:paraId="16CFF7D8" w14:textId="77777777" w:rsidR="00522E96" w:rsidRPr="00522E96" w:rsidRDefault="00522E96" w:rsidP="00522E96">
      <w:pPr>
        <w:rPr>
          <w:lang w:val="sr-Cyrl-RS"/>
        </w:rPr>
      </w:pPr>
      <w:r w:rsidRPr="00522E96">
        <w:rPr>
          <w:lang w:val="sr-Cyrl-RS"/>
        </w:rPr>
        <w:t>У Републици Србији постоји 161 локална самоуправа – општина, при чему свака локална самоуправа може и има законску обавезу (</w:t>
      </w:r>
      <w:proofErr w:type="spellStart"/>
      <w:r w:rsidRPr="00522E96">
        <w:rPr>
          <w:lang w:val="sr-Cyrl-RS"/>
        </w:rPr>
        <w:t>ЗоБС</w:t>
      </w:r>
      <w:proofErr w:type="spellEnd"/>
      <w:r w:rsidRPr="00522E96">
        <w:rPr>
          <w:lang w:val="sr-Cyrl-RS"/>
        </w:rPr>
        <w:t xml:space="preserve">, 2009) да издваја и усмерава средства од наплаћених новчаних казни за финансирање унапређења безбедности саобраћаја на својој територији. За потребе Стратегије безбедности саобраћаја на путевима града Вршца извршена је анализа и поређење релативних показатеља безбедности саобраћаја за град Вршац у односу на друге локалне самоуправе у Републици Србији. Приликом овог поређења коришћена су два основна релативна показатеља стања безбедности саобраћаја – јавни и саобраћајни ризик страдања. </w:t>
      </w:r>
    </w:p>
    <w:p w14:paraId="4363D077" w14:textId="77777777" w:rsidR="00522E96" w:rsidRPr="00522E96" w:rsidRDefault="00522E96" w:rsidP="00522E96">
      <w:pPr>
        <w:rPr>
          <w:lang w:val="sr-Cyrl-RS"/>
        </w:rPr>
      </w:pPr>
      <w:r w:rsidRPr="00522E96">
        <w:rPr>
          <w:lang w:val="sr-Cyrl-RS"/>
        </w:rPr>
        <w:t xml:space="preserve">Јавни ризик добија се стављањем у однос броја становника на територији општине/града са бројем последица саобраћајних незгода (лаке, тешке и смртне), које су </w:t>
      </w:r>
      <w:proofErr w:type="spellStart"/>
      <w:r w:rsidRPr="00522E96">
        <w:rPr>
          <w:lang w:val="sr-Cyrl-RS"/>
        </w:rPr>
        <w:t>пондерисане</w:t>
      </w:r>
      <w:proofErr w:type="spellEnd"/>
      <w:r w:rsidRPr="00522E96">
        <w:rPr>
          <w:lang w:val="sr-Cyrl-RS"/>
        </w:rPr>
        <w:t xml:space="preserve"> одговарајућим коефицијентима у зависности од тежине последица. На графику испод приказан је положај града Вршца, на основу вредности јавног ризика, у односу на остале општине у Републици Србији.</w:t>
      </w:r>
    </w:p>
    <w:p w14:paraId="67414B81" w14:textId="77777777" w:rsidR="00522E96" w:rsidRPr="00522E96" w:rsidRDefault="00522E96" w:rsidP="00522E96">
      <w:pPr>
        <w:rPr>
          <w:highlight w:val="yellow"/>
          <w:lang w:val="sr-Cyrl-RS"/>
        </w:rPr>
      </w:pPr>
      <w:r w:rsidRPr="00522E96">
        <w:rPr>
          <w:noProof/>
        </w:rPr>
        <w:drawing>
          <wp:inline distT="0" distB="0" distL="0" distR="0" wp14:anchorId="7411C343" wp14:editId="687CE6EF">
            <wp:extent cx="6032500" cy="2648197"/>
            <wp:effectExtent l="0" t="0" r="635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EFA91BE" w14:textId="77777777" w:rsidR="00522E96" w:rsidRPr="00522E96" w:rsidRDefault="00522E96" w:rsidP="00522E96">
      <w:pPr>
        <w:pStyle w:val="a"/>
      </w:pPr>
      <w:r w:rsidRPr="00522E96">
        <w:t>Положај града Вршца, на основу вредности јавног ризика, у односу на остале општине у Републици Србији, 2014. година</w:t>
      </w:r>
    </w:p>
    <w:p w14:paraId="6D3D3670" w14:textId="77777777" w:rsidR="00522E96" w:rsidRPr="00522E96" w:rsidRDefault="00522E96" w:rsidP="00522E96">
      <w:pPr>
        <w:rPr>
          <w:lang w:val="sr-Cyrl-RS"/>
        </w:rPr>
      </w:pPr>
      <w:r w:rsidRPr="00522E96">
        <w:rPr>
          <w:lang w:val="sr-Cyrl-RS"/>
        </w:rPr>
        <w:t xml:space="preserve">Поређењем на основу јавног ризика страдања у саобраћају град Вршац се налази нешто изнад просека вредности јавног ризика свих локалних самоуправа Републике Србије. Вредност јавног ризика за 2014. годину на територији града Вршца је нешто већа од </w:t>
      </w:r>
      <w:r w:rsidRPr="00522E96">
        <w:rPr>
          <w:b/>
          <w:lang w:val="sr-Cyrl-RS"/>
        </w:rPr>
        <w:t xml:space="preserve">2.000 </w:t>
      </w:r>
      <w:r w:rsidRPr="00522E96">
        <w:rPr>
          <w:lang w:val="sr-Cyrl-RS"/>
        </w:rPr>
        <w:t xml:space="preserve">пондерисаног броја настрадалих на 100.000 становника. </w:t>
      </w:r>
    </w:p>
    <w:p w14:paraId="1EE91E3C" w14:textId="77777777" w:rsidR="00522E96" w:rsidRPr="00522E96" w:rsidRDefault="00522E96">
      <w:pPr>
        <w:jc w:val="left"/>
        <w:rPr>
          <w:lang w:val="sr-Cyrl-RS"/>
        </w:rPr>
      </w:pPr>
      <w:r w:rsidRPr="00522E96">
        <w:rPr>
          <w:lang w:val="sr-Cyrl-RS"/>
        </w:rPr>
        <w:br w:type="page"/>
      </w:r>
    </w:p>
    <w:p w14:paraId="7DB605DA" w14:textId="605E5B80" w:rsidR="00522E96" w:rsidRPr="00522E96" w:rsidRDefault="00522E96" w:rsidP="00522E96">
      <w:pPr>
        <w:rPr>
          <w:lang w:val="sr-Cyrl-RS"/>
        </w:rPr>
      </w:pPr>
      <w:r w:rsidRPr="00522E96">
        <w:rPr>
          <w:lang w:val="sr-Cyrl-RS"/>
        </w:rPr>
        <w:lastRenderedPageBreak/>
        <w:t>У поређењу са суседним општинама, град Вршац спада у групу са средњом вредношћу јавног ризика, док највећи јавни ризик има општина Бела Црква (два пута већи од града Вршца).</w:t>
      </w:r>
    </w:p>
    <w:p w14:paraId="4B0B889C" w14:textId="77777777" w:rsidR="00522E96" w:rsidRPr="00522E96" w:rsidRDefault="00522E96" w:rsidP="00522E96">
      <w:pPr>
        <w:rPr>
          <w:lang w:val="sr-Cyrl-RS"/>
        </w:rPr>
      </w:pPr>
      <w:r w:rsidRPr="00522E96">
        <w:rPr>
          <w:lang w:val="sr-Cyrl-RS"/>
        </w:rPr>
        <w:t>Саобраћајни ризик добија се стављањем у однос броја регистрованих моторних возила на територији општине са бројем и последицама саобраћајних незгода, по истом принципу као и у случају израчунавања јавног ризика страдања у саобраћају. На графику испод приказан је положај града Вршца, на основу вредности саобраћајног ризика, у односу на остале општине у Републици Србији.</w:t>
      </w:r>
    </w:p>
    <w:p w14:paraId="1484B1CD" w14:textId="77777777" w:rsidR="00522E96" w:rsidRPr="00522E96" w:rsidRDefault="00522E96" w:rsidP="00522E96">
      <w:pPr>
        <w:rPr>
          <w:lang w:val="sr-Cyrl-RS"/>
        </w:rPr>
      </w:pPr>
      <w:r w:rsidRPr="00522E96">
        <w:rPr>
          <w:noProof/>
        </w:rPr>
        <w:drawing>
          <wp:inline distT="0" distB="0" distL="0" distR="0" wp14:anchorId="1AB459EF" wp14:editId="45AE79EB">
            <wp:extent cx="6017895" cy="2933205"/>
            <wp:effectExtent l="0" t="0" r="1905" b="63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1A5B2E1" w14:textId="77777777" w:rsidR="00522E96" w:rsidRPr="00522E96" w:rsidRDefault="00522E96" w:rsidP="00522E96">
      <w:pPr>
        <w:pStyle w:val="a"/>
      </w:pPr>
      <w:r w:rsidRPr="00522E96">
        <w:t>Положај града Вршца, на основу вредности саобраћајног ризика, у односу на остале општине у Републици Србији, 2014. година</w:t>
      </w:r>
    </w:p>
    <w:p w14:paraId="0CCC3E6E" w14:textId="77777777" w:rsidR="00522E96" w:rsidRPr="00522E96" w:rsidRDefault="00522E96" w:rsidP="00522E96">
      <w:pPr>
        <w:rPr>
          <w:lang w:val="sr-Cyrl-RS"/>
        </w:rPr>
      </w:pPr>
      <w:r w:rsidRPr="00522E96">
        <w:rPr>
          <w:lang w:val="sr-Cyrl-RS"/>
        </w:rPr>
        <w:t>На основу вредности саобраћајног ризика, град Вршац се сврстава у групу ризичних општина, са вредношћу саобраћајног ризика од око 690 пондерисаног броја настрадалих на 10.000 регистрованих моторних возила. У поређењу са суседним општинама, на територији града Вршца је највећа вредност саобраћајног ризика.</w:t>
      </w:r>
    </w:p>
    <w:p w14:paraId="1283A987" w14:textId="131D49B3" w:rsidR="00522E96" w:rsidRPr="00522E96" w:rsidRDefault="00522E96" w:rsidP="00CE0DC1">
      <w:pPr>
        <w:pStyle w:val="Heading2"/>
        <w:rPr>
          <w:lang w:val="sr-Cyrl-RS"/>
        </w:rPr>
      </w:pPr>
      <w:bookmarkStart w:id="17" w:name="_Toc498429866"/>
      <w:bookmarkStart w:id="18" w:name="_Toc498471586"/>
      <w:r w:rsidRPr="00522E96">
        <w:rPr>
          <w:lang w:val="sr-Cyrl-RS"/>
        </w:rPr>
        <w:t>Временска расподела саобраћајних незгода</w:t>
      </w:r>
      <w:bookmarkEnd w:id="17"/>
      <w:bookmarkEnd w:id="18"/>
    </w:p>
    <w:p w14:paraId="2D05ED33" w14:textId="5E5AC3C9" w:rsidR="00522E96" w:rsidRPr="00522E96" w:rsidRDefault="00522E96" w:rsidP="00522E96">
      <w:pPr>
        <w:rPr>
          <w:lang w:val="sr-Cyrl-RS"/>
        </w:rPr>
      </w:pPr>
      <w:r w:rsidRPr="00522E96">
        <w:rPr>
          <w:lang w:val="sr-Cyrl-RS"/>
        </w:rPr>
        <w:t xml:space="preserve">Анализа временске расподеле саобраћајних незгода пружа могућност препознавања проблематичних периода у току године, недеље или дана када се јавља повећан број саобраћајних незгода. Повезивањем ових података са другим факторима доприноса настанку саобраћајних незгода, могуће је препознати конкретне периоде у оквиру којих треба деловати. </w:t>
      </w:r>
      <w:r w:rsidRPr="00522E96">
        <w:rPr>
          <w:lang w:val="sr-Cyrl-RS"/>
        </w:rPr>
        <w:br w:type="page"/>
      </w:r>
    </w:p>
    <w:p w14:paraId="5769768C" w14:textId="71214214" w:rsidR="00522E96" w:rsidRPr="00522E96" w:rsidRDefault="00522E96" w:rsidP="00522E96">
      <w:pPr>
        <w:rPr>
          <w:lang w:val="sr-Cyrl-RS"/>
        </w:rPr>
      </w:pPr>
      <w:r w:rsidRPr="00522E96">
        <w:rPr>
          <w:lang w:val="sr-Cyrl-RS"/>
        </w:rPr>
        <w:lastRenderedPageBreak/>
        <w:t>Највећи број саобраћајних незгода у петогодишњем периоду евидентиран је у октобру, 79 незгода (око 11% од укупног броја саобраћајних незгода у посматраном периоду), док је најмањи број евидентиран у фебруару, 41 незгода (око 6% од укупног броја саобраћајних незгода у посматраном периоду). На основу добијених података, уочено је да се највећи број незгода са повређеним лицима такође догађа у октобру, 44 незгоде (око 12% од броја саобраћајних незгода са повређеним лицима). Овакав податак упућује да активности усмерене на превенцију саобраћајних незгода треба интензивирати управо у овом и око месеца октобра.</w:t>
      </w:r>
    </w:p>
    <w:p w14:paraId="03F5BB78" w14:textId="77777777" w:rsidR="00522E96" w:rsidRPr="00522E96" w:rsidRDefault="00522E96" w:rsidP="00522E96">
      <w:pPr>
        <w:rPr>
          <w:lang w:val="sr-Cyrl-RS"/>
        </w:rPr>
      </w:pPr>
      <w:r w:rsidRPr="00522E96">
        <w:rPr>
          <w:lang w:val="sr-Cyrl-RS"/>
        </w:rPr>
        <w:t>Анализа расподеле броја саобраћајних незгода по данима у седмици има за циљ да укаже на карактеристичне дане у којима долази до повећања броја незгода, са циљем да се поједине активности усмере циљано на карактеристичне дане у седмици.</w:t>
      </w:r>
    </w:p>
    <w:p w14:paraId="05259F92" w14:textId="77777777" w:rsidR="00522E96" w:rsidRPr="00522E96" w:rsidRDefault="00522E96" w:rsidP="00522E96">
      <w:pPr>
        <w:pStyle w:val="a0"/>
      </w:pPr>
      <w:r w:rsidRPr="00522E96">
        <w:t>Временска расподела саобраћајних незгода по данима у току седмице, 2012-2016.</w:t>
      </w:r>
    </w:p>
    <w:tbl>
      <w:tblPr>
        <w:tblStyle w:val="GridTable2-Accent11"/>
        <w:tblW w:w="9344" w:type="dxa"/>
        <w:tblLook w:val="04A0" w:firstRow="1" w:lastRow="0" w:firstColumn="1" w:lastColumn="0" w:noHBand="0" w:noVBand="1"/>
      </w:tblPr>
      <w:tblGrid>
        <w:gridCol w:w="1444"/>
        <w:gridCol w:w="1380"/>
        <w:gridCol w:w="1319"/>
        <w:gridCol w:w="1543"/>
        <w:gridCol w:w="1482"/>
        <w:gridCol w:w="1041"/>
        <w:gridCol w:w="1135"/>
      </w:tblGrid>
      <w:tr w:rsidR="00522E96" w:rsidRPr="00522E96" w14:paraId="4E26055A" w14:textId="77777777" w:rsidTr="00AC69B8">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44" w:type="dxa"/>
            <w:noWrap/>
            <w:vAlign w:val="center"/>
            <w:hideMark/>
          </w:tcPr>
          <w:p w14:paraId="0F6767A1" w14:textId="77777777" w:rsidR="00522E96" w:rsidRPr="00522E96" w:rsidRDefault="00522E96" w:rsidP="00AC69B8">
            <w:pPr>
              <w:jc w:val="cente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Дан у недељи</w:t>
            </w:r>
          </w:p>
        </w:tc>
        <w:tc>
          <w:tcPr>
            <w:tcW w:w="1380" w:type="dxa"/>
            <w:noWrap/>
            <w:vAlign w:val="center"/>
            <w:hideMark/>
          </w:tcPr>
          <w:p w14:paraId="0CFF38D3"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СН са погинулим лицима</w:t>
            </w:r>
          </w:p>
        </w:tc>
        <w:tc>
          <w:tcPr>
            <w:tcW w:w="1319" w:type="dxa"/>
            <w:noWrap/>
            <w:vAlign w:val="center"/>
            <w:hideMark/>
          </w:tcPr>
          <w:p w14:paraId="3633A602"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 xml:space="preserve">% </w:t>
            </w:r>
          </w:p>
        </w:tc>
        <w:tc>
          <w:tcPr>
            <w:tcW w:w="1543" w:type="dxa"/>
            <w:noWrap/>
            <w:vAlign w:val="center"/>
            <w:hideMark/>
          </w:tcPr>
          <w:p w14:paraId="76746CC5"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СН са повређеним лицима</w:t>
            </w:r>
          </w:p>
        </w:tc>
        <w:tc>
          <w:tcPr>
            <w:tcW w:w="1482" w:type="dxa"/>
            <w:noWrap/>
            <w:vAlign w:val="center"/>
            <w:hideMark/>
          </w:tcPr>
          <w:p w14:paraId="6B7DBDCC"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 xml:space="preserve">% </w:t>
            </w:r>
          </w:p>
        </w:tc>
        <w:tc>
          <w:tcPr>
            <w:tcW w:w="1041" w:type="dxa"/>
            <w:noWrap/>
            <w:vAlign w:val="center"/>
            <w:hideMark/>
          </w:tcPr>
          <w:p w14:paraId="51E71B3E"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Укупно СН</w:t>
            </w:r>
          </w:p>
        </w:tc>
        <w:tc>
          <w:tcPr>
            <w:tcW w:w="1135" w:type="dxa"/>
            <w:noWrap/>
            <w:vAlign w:val="center"/>
            <w:hideMark/>
          </w:tcPr>
          <w:p w14:paraId="2A0CF52A"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 укупног броја СН</w:t>
            </w:r>
          </w:p>
        </w:tc>
      </w:tr>
      <w:tr w:rsidR="00522E96" w:rsidRPr="00522E96" w14:paraId="734A8C7E" w14:textId="77777777" w:rsidTr="00AC69B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44" w:type="dxa"/>
            <w:noWrap/>
            <w:vAlign w:val="center"/>
            <w:hideMark/>
          </w:tcPr>
          <w:p w14:paraId="23A83745" w14:textId="77777777" w:rsidR="00522E96" w:rsidRPr="00522E96" w:rsidRDefault="00522E96" w:rsidP="00AC69B8">
            <w:pPr>
              <w:jc w:val="cente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Понедељак</w:t>
            </w:r>
          </w:p>
        </w:tc>
        <w:tc>
          <w:tcPr>
            <w:tcW w:w="1380" w:type="dxa"/>
            <w:noWrap/>
            <w:vAlign w:val="center"/>
          </w:tcPr>
          <w:p w14:paraId="075D2949"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5</w:t>
            </w:r>
          </w:p>
        </w:tc>
        <w:tc>
          <w:tcPr>
            <w:tcW w:w="1319" w:type="dxa"/>
            <w:noWrap/>
            <w:vAlign w:val="center"/>
          </w:tcPr>
          <w:p w14:paraId="1C05997B"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31%</w:t>
            </w:r>
          </w:p>
        </w:tc>
        <w:tc>
          <w:tcPr>
            <w:tcW w:w="1543" w:type="dxa"/>
            <w:noWrap/>
            <w:vAlign w:val="center"/>
          </w:tcPr>
          <w:p w14:paraId="1DDDD3DC"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51</w:t>
            </w:r>
          </w:p>
        </w:tc>
        <w:tc>
          <w:tcPr>
            <w:tcW w:w="1482" w:type="dxa"/>
            <w:noWrap/>
            <w:vAlign w:val="center"/>
          </w:tcPr>
          <w:p w14:paraId="62156008"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14%</w:t>
            </w:r>
          </w:p>
        </w:tc>
        <w:tc>
          <w:tcPr>
            <w:tcW w:w="1041" w:type="dxa"/>
            <w:noWrap/>
            <w:vAlign w:val="center"/>
          </w:tcPr>
          <w:p w14:paraId="69120D30"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91</w:t>
            </w:r>
          </w:p>
        </w:tc>
        <w:tc>
          <w:tcPr>
            <w:tcW w:w="1135" w:type="dxa"/>
            <w:noWrap/>
            <w:vAlign w:val="center"/>
          </w:tcPr>
          <w:p w14:paraId="7490D50F"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13%</w:t>
            </w:r>
          </w:p>
        </w:tc>
      </w:tr>
      <w:tr w:rsidR="00522E96" w:rsidRPr="00522E96" w14:paraId="722F37B4" w14:textId="77777777" w:rsidTr="00AC69B8">
        <w:trPr>
          <w:trHeight w:val="311"/>
        </w:trPr>
        <w:tc>
          <w:tcPr>
            <w:cnfStyle w:val="001000000000" w:firstRow="0" w:lastRow="0" w:firstColumn="1" w:lastColumn="0" w:oddVBand="0" w:evenVBand="0" w:oddHBand="0" w:evenHBand="0" w:firstRowFirstColumn="0" w:firstRowLastColumn="0" w:lastRowFirstColumn="0" w:lastRowLastColumn="0"/>
            <w:tcW w:w="1444" w:type="dxa"/>
            <w:noWrap/>
            <w:vAlign w:val="center"/>
            <w:hideMark/>
          </w:tcPr>
          <w:p w14:paraId="0DFCBB48" w14:textId="77777777" w:rsidR="00522E96" w:rsidRPr="00522E96" w:rsidRDefault="00522E96" w:rsidP="00AC69B8">
            <w:pPr>
              <w:jc w:val="cente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Уторак</w:t>
            </w:r>
          </w:p>
        </w:tc>
        <w:tc>
          <w:tcPr>
            <w:tcW w:w="1380" w:type="dxa"/>
            <w:noWrap/>
            <w:vAlign w:val="center"/>
          </w:tcPr>
          <w:p w14:paraId="33A97639"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2</w:t>
            </w:r>
          </w:p>
        </w:tc>
        <w:tc>
          <w:tcPr>
            <w:tcW w:w="1319" w:type="dxa"/>
            <w:noWrap/>
            <w:vAlign w:val="center"/>
          </w:tcPr>
          <w:p w14:paraId="072943F9"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13%</w:t>
            </w:r>
          </w:p>
        </w:tc>
        <w:tc>
          <w:tcPr>
            <w:tcW w:w="1543" w:type="dxa"/>
            <w:noWrap/>
            <w:vAlign w:val="center"/>
          </w:tcPr>
          <w:p w14:paraId="55216413"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52</w:t>
            </w:r>
          </w:p>
        </w:tc>
        <w:tc>
          <w:tcPr>
            <w:tcW w:w="1482" w:type="dxa"/>
            <w:noWrap/>
            <w:vAlign w:val="center"/>
          </w:tcPr>
          <w:p w14:paraId="7D0904B7"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14%</w:t>
            </w:r>
          </w:p>
        </w:tc>
        <w:tc>
          <w:tcPr>
            <w:tcW w:w="1041" w:type="dxa"/>
            <w:noWrap/>
            <w:vAlign w:val="center"/>
          </w:tcPr>
          <w:p w14:paraId="5E06DC30"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96</w:t>
            </w:r>
          </w:p>
        </w:tc>
        <w:tc>
          <w:tcPr>
            <w:tcW w:w="1135" w:type="dxa"/>
            <w:noWrap/>
            <w:vAlign w:val="center"/>
          </w:tcPr>
          <w:p w14:paraId="4839F315"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14%</w:t>
            </w:r>
          </w:p>
        </w:tc>
      </w:tr>
      <w:tr w:rsidR="00522E96" w:rsidRPr="00522E96" w14:paraId="411AF387" w14:textId="77777777" w:rsidTr="00AC69B8">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444" w:type="dxa"/>
            <w:noWrap/>
            <w:vAlign w:val="center"/>
            <w:hideMark/>
          </w:tcPr>
          <w:p w14:paraId="1878F4BF" w14:textId="77777777" w:rsidR="00522E96" w:rsidRPr="00522E96" w:rsidRDefault="00522E96" w:rsidP="00AC69B8">
            <w:pPr>
              <w:jc w:val="cente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Среда</w:t>
            </w:r>
          </w:p>
        </w:tc>
        <w:tc>
          <w:tcPr>
            <w:tcW w:w="1380" w:type="dxa"/>
            <w:noWrap/>
            <w:vAlign w:val="center"/>
          </w:tcPr>
          <w:p w14:paraId="7351FCB4"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w:t>
            </w:r>
          </w:p>
        </w:tc>
        <w:tc>
          <w:tcPr>
            <w:tcW w:w="1319" w:type="dxa"/>
            <w:noWrap/>
            <w:vAlign w:val="center"/>
          </w:tcPr>
          <w:p w14:paraId="2B5883DF"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6%</w:t>
            </w:r>
          </w:p>
        </w:tc>
        <w:tc>
          <w:tcPr>
            <w:tcW w:w="1543" w:type="dxa"/>
            <w:noWrap/>
            <w:vAlign w:val="center"/>
          </w:tcPr>
          <w:p w14:paraId="7DC7CCDD"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42</w:t>
            </w:r>
          </w:p>
        </w:tc>
        <w:tc>
          <w:tcPr>
            <w:tcW w:w="1482" w:type="dxa"/>
            <w:noWrap/>
            <w:vAlign w:val="center"/>
          </w:tcPr>
          <w:p w14:paraId="750B25BB"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12%</w:t>
            </w:r>
          </w:p>
        </w:tc>
        <w:tc>
          <w:tcPr>
            <w:tcW w:w="1041" w:type="dxa"/>
            <w:noWrap/>
            <w:vAlign w:val="center"/>
          </w:tcPr>
          <w:p w14:paraId="47B3630E"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83</w:t>
            </w:r>
          </w:p>
        </w:tc>
        <w:tc>
          <w:tcPr>
            <w:tcW w:w="1135" w:type="dxa"/>
            <w:noWrap/>
            <w:vAlign w:val="center"/>
          </w:tcPr>
          <w:p w14:paraId="47EBEE1F"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12%</w:t>
            </w:r>
          </w:p>
        </w:tc>
      </w:tr>
      <w:tr w:rsidR="00522E96" w:rsidRPr="00522E96" w14:paraId="7B380005" w14:textId="77777777" w:rsidTr="00AC69B8">
        <w:trPr>
          <w:trHeight w:val="298"/>
        </w:trPr>
        <w:tc>
          <w:tcPr>
            <w:cnfStyle w:val="001000000000" w:firstRow="0" w:lastRow="0" w:firstColumn="1" w:lastColumn="0" w:oddVBand="0" w:evenVBand="0" w:oddHBand="0" w:evenHBand="0" w:firstRowFirstColumn="0" w:firstRowLastColumn="0" w:lastRowFirstColumn="0" w:lastRowLastColumn="0"/>
            <w:tcW w:w="1444" w:type="dxa"/>
            <w:noWrap/>
            <w:vAlign w:val="center"/>
            <w:hideMark/>
          </w:tcPr>
          <w:p w14:paraId="41FD5AD5" w14:textId="77777777" w:rsidR="00522E96" w:rsidRPr="00522E96" w:rsidRDefault="00522E96" w:rsidP="00AC69B8">
            <w:pPr>
              <w:jc w:val="cente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Четвртак</w:t>
            </w:r>
          </w:p>
        </w:tc>
        <w:tc>
          <w:tcPr>
            <w:tcW w:w="1380" w:type="dxa"/>
            <w:noWrap/>
            <w:vAlign w:val="center"/>
          </w:tcPr>
          <w:p w14:paraId="2F928096"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2</w:t>
            </w:r>
          </w:p>
        </w:tc>
        <w:tc>
          <w:tcPr>
            <w:tcW w:w="1319" w:type="dxa"/>
            <w:noWrap/>
            <w:vAlign w:val="center"/>
          </w:tcPr>
          <w:p w14:paraId="225BC0DA"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13%</w:t>
            </w:r>
          </w:p>
        </w:tc>
        <w:tc>
          <w:tcPr>
            <w:tcW w:w="1543" w:type="dxa"/>
            <w:noWrap/>
            <w:vAlign w:val="center"/>
          </w:tcPr>
          <w:p w14:paraId="3502342D"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52</w:t>
            </w:r>
          </w:p>
        </w:tc>
        <w:tc>
          <w:tcPr>
            <w:tcW w:w="1482" w:type="dxa"/>
            <w:noWrap/>
            <w:vAlign w:val="center"/>
          </w:tcPr>
          <w:p w14:paraId="3098790A"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14%</w:t>
            </w:r>
          </w:p>
        </w:tc>
        <w:tc>
          <w:tcPr>
            <w:tcW w:w="1041" w:type="dxa"/>
            <w:noWrap/>
            <w:vAlign w:val="center"/>
          </w:tcPr>
          <w:p w14:paraId="6468548A"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111</w:t>
            </w:r>
          </w:p>
        </w:tc>
        <w:tc>
          <w:tcPr>
            <w:tcW w:w="1135" w:type="dxa"/>
            <w:noWrap/>
            <w:vAlign w:val="center"/>
          </w:tcPr>
          <w:p w14:paraId="11801F28"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16%</w:t>
            </w:r>
          </w:p>
        </w:tc>
      </w:tr>
      <w:tr w:rsidR="00522E96" w:rsidRPr="00522E96" w14:paraId="07143F1F" w14:textId="77777777" w:rsidTr="00AC69B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44" w:type="dxa"/>
            <w:noWrap/>
            <w:vAlign w:val="center"/>
            <w:hideMark/>
          </w:tcPr>
          <w:p w14:paraId="2E65AC64" w14:textId="77777777" w:rsidR="00522E96" w:rsidRPr="00522E96" w:rsidRDefault="00522E96" w:rsidP="00AC69B8">
            <w:pPr>
              <w:jc w:val="cente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Петак</w:t>
            </w:r>
          </w:p>
        </w:tc>
        <w:tc>
          <w:tcPr>
            <w:tcW w:w="1380" w:type="dxa"/>
            <w:noWrap/>
            <w:vAlign w:val="center"/>
          </w:tcPr>
          <w:p w14:paraId="0D933373"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w:t>
            </w:r>
          </w:p>
        </w:tc>
        <w:tc>
          <w:tcPr>
            <w:tcW w:w="1319" w:type="dxa"/>
            <w:noWrap/>
            <w:vAlign w:val="center"/>
          </w:tcPr>
          <w:p w14:paraId="63298251"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6%</w:t>
            </w:r>
          </w:p>
        </w:tc>
        <w:tc>
          <w:tcPr>
            <w:tcW w:w="1543" w:type="dxa"/>
            <w:noWrap/>
            <w:vAlign w:val="center"/>
          </w:tcPr>
          <w:p w14:paraId="4A793877"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67</w:t>
            </w:r>
          </w:p>
        </w:tc>
        <w:tc>
          <w:tcPr>
            <w:tcW w:w="1482" w:type="dxa"/>
            <w:noWrap/>
            <w:vAlign w:val="center"/>
          </w:tcPr>
          <w:p w14:paraId="2777FB4F"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18%</w:t>
            </w:r>
          </w:p>
        </w:tc>
        <w:tc>
          <w:tcPr>
            <w:tcW w:w="1041" w:type="dxa"/>
            <w:noWrap/>
            <w:vAlign w:val="center"/>
          </w:tcPr>
          <w:p w14:paraId="40F0C384"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116</w:t>
            </w:r>
          </w:p>
        </w:tc>
        <w:tc>
          <w:tcPr>
            <w:tcW w:w="1135" w:type="dxa"/>
            <w:noWrap/>
            <w:vAlign w:val="center"/>
          </w:tcPr>
          <w:p w14:paraId="6F89732C"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17%</w:t>
            </w:r>
          </w:p>
        </w:tc>
      </w:tr>
      <w:tr w:rsidR="00522E96" w:rsidRPr="00522E96" w14:paraId="3A41B850" w14:textId="77777777" w:rsidTr="00AC69B8">
        <w:trPr>
          <w:trHeight w:val="311"/>
        </w:trPr>
        <w:tc>
          <w:tcPr>
            <w:cnfStyle w:val="001000000000" w:firstRow="0" w:lastRow="0" w:firstColumn="1" w:lastColumn="0" w:oddVBand="0" w:evenVBand="0" w:oddHBand="0" w:evenHBand="0" w:firstRowFirstColumn="0" w:firstRowLastColumn="0" w:lastRowFirstColumn="0" w:lastRowLastColumn="0"/>
            <w:tcW w:w="1444" w:type="dxa"/>
            <w:noWrap/>
            <w:vAlign w:val="center"/>
            <w:hideMark/>
          </w:tcPr>
          <w:p w14:paraId="2EC63D8A" w14:textId="77777777" w:rsidR="00522E96" w:rsidRPr="00522E96" w:rsidRDefault="00522E96" w:rsidP="00AC69B8">
            <w:pPr>
              <w:jc w:val="cente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Субота</w:t>
            </w:r>
          </w:p>
        </w:tc>
        <w:tc>
          <w:tcPr>
            <w:tcW w:w="1380" w:type="dxa"/>
            <w:noWrap/>
            <w:vAlign w:val="center"/>
          </w:tcPr>
          <w:p w14:paraId="0633903B"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2</w:t>
            </w:r>
          </w:p>
        </w:tc>
        <w:tc>
          <w:tcPr>
            <w:tcW w:w="1319" w:type="dxa"/>
            <w:noWrap/>
            <w:vAlign w:val="center"/>
          </w:tcPr>
          <w:p w14:paraId="0330EAA6"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13%</w:t>
            </w:r>
          </w:p>
        </w:tc>
        <w:tc>
          <w:tcPr>
            <w:tcW w:w="1543" w:type="dxa"/>
            <w:noWrap/>
            <w:vAlign w:val="center"/>
          </w:tcPr>
          <w:p w14:paraId="06A69329"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55</w:t>
            </w:r>
          </w:p>
        </w:tc>
        <w:tc>
          <w:tcPr>
            <w:tcW w:w="1482" w:type="dxa"/>
            <w:noWrap/>
            <w:vAlign w:val="center"/>
          </w:tcPr>
          <w:p w14:paraId="3F684FDB"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15%</w:t>
            </w:r>
          </w:p>
        </w:tc>
        <w:tc>
          <w:tcPr>
            <w:tcW w:w="1041" w:type="dxa"/>
            <w:noWrap/>
            <w:vAlign w:val="center"/>
          </w:tcPr>
          <w:p w14:paraId="1FCC6BBA"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108</w:t>
            </w:r>
          </w:p>
        </w:tc>
        <w:tc>
          <w:tcPr>
            <w:tcW w:w="1135" w:type="dxa"/>
            <w:noWrap/>
            <w:vAlign w:val="center"/>
          </w:tcPr>
          <w:p w14:paraId="004D8DB3"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15%</w:t>
            </w:r>
          </w:p>
        </w:tc>
      </w:tr>
      <w:tr w:rsidR="00522E96" w:rsidRPr="00522E96" w14:paraId="6DD84DD1" w14:textId="77777777" w:rsidTr="00AC69B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44" w:type="dxa"/>
            <w:noWrap/>
            <w:vAlign w:val="center"/>
            <w:hideMark/>
          </w:tcPr>
          <w:p w14:paraId="064895F5" w14:textId="77777777" w:rsidR="00522E96" w:rsidRPr="00522E96" w:rsidRDefault="00522E96" w:rsidP="00AC69B8">
            <w:pPr>
              <w:jc w:val="cente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Недеља</w:t>
            </w:r>
          </w:p>
        </w:tc>
        <w:tc>
          <w:tcPr>
            <w:tcW w:w="1380" w:type="dxa"/>
            <w:noWrap/>
            <w:vAlign w:val="center"/>
          </w:tcPr>
          <w:p w14:paraId="29AD7F0B"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3</w:t>
            </w:r>
          </w:p>
        </w:tc>
        <w:tc>
          <w:tcPr>
            <w:tcW w:w="1319" w:type="dxa"/>
            <w:noWrap/>
            <w:vAlign w:val="center"/>
          </w:tcPr>
          <w:p w14:paraId="7FEF94D2"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19%</w:t>
            </w:r>
          </w:p>
        </w:tc>
        <w:tc>
          <w:tcPr>
            <w:tcW w:w="1543" w:type="dxa"/>
            <w:noWrap/>
            <w:vAlign w:val="center"/>
          </w:tcPr>
          <w:p w14:paraId="252D359A"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44</w:t>
            </w:r>
          </w:p>
        </w:tc>
        <w:tc>
          <w:tcPr>
            <w:tcW w:w="1482" w:type="dxa"/>
            <w:noWrap/>
            <w:vAlign w:val="center"/>
          </w:tcPr>
          <w:p w14:paraId="526E0B6B"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12%</w:t>
            </w:r>
          </w:p>
        </w:tc>
        <w:tc>
          <w:tcPr>
            <w:tcW w:w="1041" w:type="dxa"/>
            <w:noWrap/>
            <w:vAlign w:val="center"/>
          </w:tcPr>
          <w:p w14:paraId="62B8E3BB"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94</w:t>
            </w:r>
          </w:p>
        </w:tc>
        <w:tc>
          <w:tcPr>
            <w:tcW w:w="1135" w:type="dxa"/>
            <w:noWrap/>
            <w:vAlign w:val="center"/>
          </w:tcPr>
          <w:p w14:paraId="6A05714C"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13%</w:t>
            </w:r>
          </w:p>
        </w:tc>
      </w:tr>
      <w:tr w:rsidR="00522E96" w:rsidRPr="00522E96" w14:paraId="218B527E" w14:textId="77777777" w:rsidTr="00AC69B8">
        <w:trPr>
          <w:trHeight w:val="311"/>
        </w:trPr>
        <w:tc>
          <w:tcPr>
            <w:cnfStyle w:val="001000000000" w:firstRow="0" w:lastRow="0" w:firstColumn="1" w:lastColumn="0" w:oddVBand="0" w:evenVBand="0" w:oddHBand="0" w:evenHBand="0" w:firstRowFirstColumn="0" w:firstRowLastColumn="0" w:lastRowFirstColumn="0" w:lastRowLastColumn="0"/>
            <w:tcW w:w="1444" w:type="dxa"/>
            <w:shd w:val="clear" w:color="auto" w:fill="FFF2CC" w:themeFill="accent4" w:themeFillTint="33"/>
            <w:noWrap/>
            <w:vAlign w:val="center"/>
            <w:hideMark/>
          </w:tcPr>
          <w:p w14:paraId="1E2E49A2" w14:textId="77777777" w:rsidR="00522E96" w:rsidRPr="00522E96" w:rsidRDefault="00522E96" w:rsidP="00AC69B8">
            <w:pPr>
              <w:jc w:val="center"/>
              <w:rPr>
                <w:rFonts w:ascii="Symbol" w:eastAsia="Times New Roman" w:hAnsi="Symbol" w:cs="Calibri"/>
                <w:color w:val="000000"/>
                <w:sz w:val="22"/>
                <w:lang w:val="sr-Cyrl-RS"/>
              </w:rPr>
            </w:pPr>
            <w:r w:rsidRPr="00522E96">
              <w:rPr>
                <w:rFonts w:eastAsia="Times New Roman" w:cs="Segoe UI"/>
                <w:sz w:val="20"/>
                <w:szCs w:val="20"/>
                <w:lang w:val="sr-Cyrl-RS"/>
              </w:rPr>
              <w:t>Укупно</w:t>
            </w:r>
          </w:p>
        </w:tc>
        <w:tc>
          <w:tcPr>
            <w:tcW w:w="1380" w:type="dxa"/>
            <w:shd w:val="clear" w:color="auto" w:fill="FFF2CC" w:themeFill="accent4" w:themeFillTint="33"/>
            <w:noWrap/>
            <w:vAlign w:val="center"/>
          </w:tcPr>
          <w:p w14:paraId="70CB8552"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lang w:val="sr-Cyrl-RS"/>
              </w:rPr>
            </w:pPr>
            <w:r w:rsidRPr="00522E96">
              <w:rPr>
                <w:rFonts w:ascii="Calibri" w:hAnsi="Calibri" w:cs="Calibri"/>
                <w:b/>
                <w:bCs/>
                <w:color w:val="000000"/>
                <w:sz w:val="22"/>
                <w:lang w:val="sr-Cyrl-RS"/>
              </w:rPr>
              <w:t>16</w:t>
            </w:r>
          </w:p>
        </w:tc>
        <w:tc>
          <w:tcPr>
            <w:tcW w:w="1319" w:type="dxa"/>
            <w:shd w:val="clear" w:color="auto" w:fill="FFF2CC" w:themeFill="accent4" w:themeFillTint="33"/>
            <w:noWrap/>
            <w:vAlign w:val="center"/>
          </w:tcPr>
          <w:p w14:paraId="4AC680D7"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100%</w:t>
            </w:r>
          </w:p>
        </w:tc>
        <w:tc>
          <w:tcPr>
            <w:tcW w:w="1543" w:type="dxa"/>
            <w:shd w:val="clear" w:color="auto" w:fill="FFF2CC" w:themeFill="accent4" w:themeFillTint="33"/>
            <w:noWrap/>
            <w:vAlign w:val="center"/>
          </w:tcPr>
          <w:p w14:paraId="3C49A13B"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lang w:val="sr-Cyrl-RS"/>
              </w:rPr>
            </w:pPr>
            <w:r w:rsidRPr="00522E96">
              <w:rPr>
                <w:rFonts w:ascii="Calibri" w:hAnsi="Calibri" w:cs="Calibri"/>
                <w:b/>
                <w:bCs/>
                <w:color w:val="000000"/>
                <w:sz w:val="22"/>
                <w:lang w:val="sr-Cyrl-RS"/>
              </w:rPr>
              <w:t>363</w:t>
            </w:r>
          </w:p>
        </w:tc>
        <w:tc>
          <w:tcPr>
            <w:tcW w:w="1482" w:type="dxa"/>
            <w:shd w:val="clear" w:color="auto" w:fill="FFF2CC" w:themeFill="accent4" w:themeFillTint="33"/>
            <w:noWrap/>
            <w:vAlign w:val="center"/>
          </w:tcPr>
          <w:p w14:paraId="6FBB2833"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100%</w:t>
            </w:r>
          </w:p>
        </w:tc>
        <w:tc>
          <w:tcPr>
            <w:tcW w:w="1041" w:type="dxa"/>
            <w:shd w:val="clear" w:color="auto" w:fill="FFF2CC" w:themeFill="accent4" w:themeFillTint="33"/>
            <w:noWrap/>
            <w:vAlign w:val="center"/>
          </w:tcPr>
          <w:p w14:paraId="7A022F93"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lang w:val="sr-Cyrl-RS"/>
              </w:rPr>
            </w:pPr>
            <w:r w:rsidRPr="00522E96">
              <w:rPr>
                <w:rFonts w:ascii="Calibri" w:hAnsi="Calibri" w:cs="Calibri"/>
                <w:b/>
                <w:bCs/>
                <w:color w:val="000000"/>
                <w:sz w:val="22"/>
                <w:lang w:val="sr-Cyrl-RS"/>
              </w:rPr>
              <w:t>699</w:t>
            </w:r>
          </w:p>
        </w:tc>
        <w:tc>
          <w:tcPr>
            <w:tcW w:w="1135" w:type="dxa"/>
            <w:shd w:val="clear" w:color="auto" w:fill="FFF2CC" w:themeFill="accent4" w:themeFillTint="33"/>
            <w:noWrap/>
            <w:vAlign w:val="center"/>
          </w:tcPr>
          <w:p w14:paraId="40E80EC4"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100%</w:t>
            </w:r>
          </w:p>
        </w:tc>
      </w:tr>
    </w:tbl>
    <w:p w14:paraId="78E864B7" w14:textId="77777777" w:rsidR="00522E96" w:rsidRPr="00522E96" w:rsidRDefault="00522E96" w:rsidP="00522E96">
      <w:pPr>
        <w:spacing w:before="240"/>
        <w:rPr>
          <w:lang w:val="sr-Cyrl-RS"/>
        </w:rPr>
      </w:pPr>
      <w:r w:rsidRPr="00522E96">
        <w:rPr>
          <w:lang w:val="sr-Cyrl-RS"/>
        </w:rPr>
        <w:t>Највећи број незгода са погинулим лицима у посматраном периоду евидентиран је понедељком, 5 незгода (31,3% од укупног броја незгода са погинулим лицима), док је најмањи број евидентиран средом и петком – по једна незгода. Оваква расподела може бити и последица великог броја дневних путовања која наступају у понедељак, након викенда и најчешће су везана за одлазак на посао, односно повратак кући.</w:t>
      </w:r>
    </w:p>
    <w:p w14:paraId="066CC27C" w14:textId="77777777" w:rsidR="00522E96" w:rsidRPr="00522E96" w:rsidRDefault="00522E96" w:rsidP="00522E96">
      <w:pPr>
        <w:rPr>
          <w:lang w:val="sr-Cyrl-RS"/>
        </w:rPr>
      </w:pPr>
      <w:r w:rsidRPr="00522E96">
        <w:rPr>
          <w:lang w:val="sr-Cyrl-RS"/>
        </w:rPr>
        <w:t>Највећи број саобраћајних незгода у посматраном периоду евидентиран је петком, 116 незгода (17% од укупног броја саобраћајних незгода у које спадају и саобраћајне незгоде са материјалном штетом). Оваква појава може бити последица активнијег живота младих петком и незгодама које се догађају  током ноћног провода.</w:t>
      </w:r>
    </w:p>
    <w:p w14:paraId="156DC838" w14:textId="77777777" w:rsidR="00522E96" w:rsidRPr="00522E96" w:rsidRDefault="00522E96" w:rsidP="00522E96">
      <w:pPr>
        <w:jc w:val="left"/>
        <w:rPr>
          <w:lang w:val="sr-Cyrl-RS"/>
        </w:rPr>
      </w:pPr>
      <w:r w:rsidRPr="00522E96">
        <w:rPr>
          <w:lang w:val="sr-Cyrl-RS"/>
        </w:rPr>
        <w:br w:type="page"/>
      </w:r>
    </w:p>
    <w:p w14:paraId="2FA6D686" w14:textId="74CFA4B6" w:rsidR="00522E96" w:rsidRPr="00522E96" w:rsidRDefault="00B35EBA" w:rsidP="00CE0DC1">
      <w:pPr>
        <w:pStyle w:val="Heading2"/>
        <w:rPr>
          <w:lang w:val="sr-Cyrl-RS"/>
        </w:rPr>
      </w:pPr>
      <w:bookmarkStart w:id="19" w:name="_Toc498429867"/>
      <w:bookmarkStart w:id="20" w:name="_Toc498471587"/>
      <w:r>
        <w:rPr>
          <w:noProof/>
        </w:rPr>
        <w:lastRenderedPageBreak/>
        <w:drawing>
          <wp:anchor distT="0" distB="0" distL="114300" distR="114300" simplePos="0" relativeHeight="251704320" behindDoc="0" locked="0" layoutInCell="1" allowOverlap="1" wp14:anchorId="68C54EBC" wp14:editId="7FC8934E">
            <wp:simplePos x="0" y="0"/>
            <wp:positionH relativeFrom="column">
              <wp:posOffset>4803140</wp:posOffset>
            </wp:positionH>
            <wp:positionV relativeFrom="paragraph">
              <wp:posOffset>400685</wp:posOffset>
            </wp:positionV>
            <wp:extent cx="1120140" cy="1637665"/>
            <wp:effectExtent l="95250" t="57150" r="22860" b="57785"/>
            <wp:wrapSquare wrapText="bothSides"/>
            <wp:docPr id="69" name="Picture 69" descr="Резултат слика за zona s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езултат слика за zona skol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2899" t="16010" r="32158" b="16013"/>
                    <a:stretch/>
                  </pic:blipFill>
                  <pic:spPr bwMode="auto">
                    <a:xfrm>
                      <a:off x="0" y="0"/>
                      <a:ext cx="1120140" cy="1637665"/>
                    </a:xfrm>
                    <a:prstGeom prst="rect">
                      <a:avLst/>
                    </a:prstGeom>
                    <a:noFill/>
                    <a:ln>
                      <a:noFill/>
                    </a:ln>
                    <a:effectLst>
                      <a:outerShdw blurRad="50800" dist="38100" dir="10800000" algn="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E96" w:rsidRPr="00522E96">
        <w:rPr>
          <w:lang w:val="sr-Cyrl-RS"/>
        </w:rPr>
        <w:t>Безбедност деце на територији града Вршца</w:t>
      </w:r>
      <w:bookmarkEnd w:id="19"/>
      <w:bookmarkEnd w:id="20"/>
    </w:p>
    <w:p w14:paraId="2E80A5C7" w14:textId="73BDF036" w:rsidR="00522E96" w:rsidRPr="00522E96" w:rsidRDefault="00522E96" w:rsidP="00522E96">
      <w:pPr>
        <w:rPr>
          <w:lang w:val="sr-Cyrl-RS"/>
        </w:rPr>
      </w:pPr>
      <w:r w:rsidRPr="00522E96">
        <w:rPr>
          <w:lang w:val="sr-Cyrl-RS"/>
        </w:rPr>
        <w:t>Безбедност деце је један од приоритета савременог друштва, које тежи да у свим сегментима осигура безбедност најмлађих. Физичка рањивост и недовољно развијена све</w:t>
      </w:r>
      <w:r w:rsidR="00396900">
        <w:rPr>
          <w:lang w:val="sr-Cyrl-RS"/>
        </w:rPr>
        <w:t>с</w:t>
      </w:r>
      <w:r w:rsidRPr="00522E96">
        <w:rPr>
          <w:lang w:val="sr-Cyrl-RS"/>
        </w:rPr>
        <w:t>т уз склоности ка ризичном понашању допринели су да деца буду препозната као најрањивија категорија учесника у саобраћају. Сви чиниоци система безбедности саобраћаја у својим делокрузима рада треба да буду усмерени ка заштити најмлађих учесника у саобраћају.</w:t>
      </w:r>
    </w:p>
    <w:p w14:paraId="186487A1" w14:textId="2A5AD203" w:rsidR="00522E96" w:rsidRPr="00522E96" w:rsidRDefault="00522E96" w:rsidP="00522E96">
      <w:pPr>
        <w:rPr>
          <w:lang w:val="sr-Cyrl-RS"/>
        </w:rPr>
      </w:pPr>
      <w:r w:rsidRPr="00522E96">
        <w:rPr>
          <w:lang w:val="sr-Cyrl-RS"/>
        </w:rPr>
        <w:t xml:space="preserve">Систематичан рад на њиховом саобраћајном васпитавању изградњи свести о ризицима у саобраћају, уз учешће родитеља, школе, локалних власти и кампања усмерених на повећање њихове безбедности, од кључног су значаја за унапређење безбедности деце у саобраћају. Током развоја дете има недовољно развијене психофизичке способности за самостално учешће у саобраћају, иако се већ са око 7  година као пешаци крећу у саобраћају. </w:t>
      </w:r>
    </w:p>
    <w:p w14:paraId="63B3F823" w14:textId="17BAACC1" w:rsidR="00522E96" w:rsidRPr="00522E96" w:rsidRDefault="00522E96" w:rsidP="00522E96">
      <w:pPr>
        <w:rPr>
          <w:rFonts w:cs="Segoe UI"/>
          <w:lang w:val="sr-Cyrl-RS"/>
        </w:rPr>
      </w:pPr>
      <w:r w:rsidRPr="00522E96">
        <w:rPr>
          <w:rFonts w:cs="Segoe UI"/>
          <w:lang w:val="sr-Cyrl-RS"/>
        </w:rPr>
        <w:t>Један од препознатих приоритета националне Стратегије безбедности саобраћаја на путевима јесте смањење страдања деце у саобраћајним незгодама. Достићи саобраћај без погинуле деце од 2020. године је циљ дефинисан националном Стратегијом. При анализи безбедности деце у саобраћају, под појмом „деца“ подразумевају се лица узраста од 0 до 14 година старости.</w:t>
      </w:r>
    </w:p>
    <w:p w14:paraId="0A434FF4" w14:textId="1B11C374" w:rsidR="00522E96" w:rsidRPr="00522E96" w:rsidRDefault="00522E96" w:rsidP="00522E96">
      <w:pPr>
        <w:spacing w:before="240"/>
        <w:rPr>
          <w:lang w:val="sr-Cyrl-RS"/>
        </w:rPr>
      </w:pPr>
      <w:r w:rsidRPr="00522E96">
        <w:rPr>
          <w:lang w:val="sr-Cyrl-RS"/>
        </w:rPr>
        <w:t xml:space="preserve">На територији града Вршца, током посматраног периода, није погинуло ниједно дете у саобраћају, док је повређено 41 дете, од чега је 5 задобило тешке, а 36 лаке телесне повреде. Највећи број незгода у којој су деца задобила тешке телесне повреде евидентиран је 2016. године. Овај пораст, уследио је након године без тешко повређене деце,  2015. године (број је у прве три године био константан и минималан - једно погинуло дете). </w:t>
      </w:r>
    </w:p>
    <w:p w14:paraId="7C9FD28D" w14:textId="759F0D6B" w:rsidR="00522E96" w:rsidRPr="00B35EBA" w:rsidRDefault="00522E96" w:rsidP="00B35EBA">
      <w:pPr>
        <w:rPr>
          <w:rFonts w:cs="Segoe UI"/>
          <w:spacing w:val="-2"/>
          <w:lang w:val="sr-Cyrl-RS"/>
        </w:rPr>
      </w:pPr>
      <w:r w:rsidRPr="00522E96">
        <w:rPr>
          <w:lang w:val="sr-Cyrl-RS"/>
        </w:rPr>
        <w:t xml:space="preserve">У петогодишњем периоду, 4-оро од 5-оро тешко повређене деце задобило је повреде у својству пешака, док је једно дете тешко повређено у својству возача бицикла. Лаке телесне повреде у својству путника задобило је 17-оро деце, што представља скоро 50% од укупног броја деце са лаким телесним повредама у посматраном периоду. Овакав податак упућује да посебно треба разматрати страдање деце у својству путника у возилу, јер </w:t>
      </w:r>
      <w:r w:rsidRPr="00522E96">
        <w:rPr>
          <w:rFonts w:cs="Segoe UI"/>
          <w:spacing w:val="-2"/>
          <w:lang w:val="sr-Cyrl-RS"/>
        </w:rPr>
        <w:t xml:space="preserve">се тада деца налазе у присуству старијих (родитеља, рођака и сл.), који својим понашањем угрожавају безбедност деце. </w:t>
      </w:r>
    </w:p>
    <w:p w14:paraId="1A5D6356" w14:textId="77777777" w:rsidR="00522E96" w:rsidRPr="00522E96" w:rsidRDefault="00522E96" w:rsidP="00522E96">
      <w:pPr>
        <w:rPr>
          <w:lang w:val="sr-Cyrl-RS"/>
        </w:rPr>
      </w:pPr>
      <w:r w:rsidRPr="00522E96">
        <w:rPr>
          <w:lang w:val="sr-Cyrl-RS"/>
        </w:rPr>
        <w:lastRenderedPageBreak/>
        <w:t>На графику је приказана расподела последица саобраћајних незгода у којима су учествовала деца, по годинама, у периоду 2012-2016. године.</w:t>
      </w:r>
    </w:p>
    <w:p w14:paraId="0BB89451" w14:textId="77777777" w:rsidR="00522E96" w:rsidRPr="00522E96" w:rsidRDefault="00522E96" w:rsidP="00522E96">
      <w:pPr>
        <w:rPr>
          <w:lang w:val="sr-Cyrl-RS"/>
        </w:rPr>
      </w:pPr>
      <w:r w:rsidRPr="00522E96">
        <w:rPr>
          <w:noProof/>
        </w:rPr>
        <w:drawing>
          <wp:inline distT="0" distB="0" distL="0" distR="0" wp14:anchorId="362033CE" wp14:editId="0C7040F4">
            <wp:extent cx="5974080" cy="2743200"/>
            <wp:effectExtent l="0" t="0" r="7620"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31E9223" w14:textId="77777777" w:rsidR="00522E96" w:rsidRPr="00522E96" w:rsidRDefault="00522E96" w:rsidP="00522E96">
      <w:pPr>
        <w:pStyle w:val="a"/>
      </w:pPr>
      <w:r w:rsidRPr="00522E96">
        <w:t>Последице саобраћајних незгода у којима су учествовала деца, по годинама – период 2012-2016. године</w:t>
      </w:r>
    </w:p>
    <w:p w14:paraId="06D910BA" w14:textId="77777777" w:rsidR="00522E96" w:rsidRPr="00522E96" w:rsidRDefault="00522E96" w:rsidP="00522E96">
      <w:pPr>
        <w:rPr>
          <w:lang w:val="sr-Cyrl-RS"/>
        </w:rPr>
      </w:pPr>
      <w:r w:rsidRPr="00522E96">
        <w:rPr>
          <w:lang w:val="sr-Cyrl-RS"/>
        </w:rPr>
        <w:t>За посматрани период није могуће препознати тренд смањења или повећања оба показатеља. Најбезбеднија је била 2015. година, када није било ни погинуле ни тешко повређене деце, док је број лако повређене деце био 7 (порастао за један у односу на претходну годину). Већ наредне 2016. године,  број тешко повређене деце повећао се на два детета (што је уједно и највећи број тешко повређене деце у посматраном периоду), док су три детета лако повређена. Овакви подаци упућују на то да се реализују активности усмерене на безбедност деце, али да изостаје континуитет тих мера.</w:t>
      </w:r>
    </w:p>
    <w:p w14:paraId="50635209" w14:textId="77777777" w:rsidR="00522E96" w:rsidRPr="00522E96" w:rsidRDefault="00522E96" w:rsidP="00522E96">
      <w:pPr>
        <w:rPr>
          <w:lang w:val="sr-Cyrl-RS"/>
        </w:rPr>
      </w:pPr>
      <w:r w:rsidRPr="00522E96">
        <w:rPr>
          <w:rFonts w:cs="Segoe UI"/>
          <w:spacing w:val="-2"/>
          <w:lang w:val="sr-Cyrl-RS"/>
        </w:rPr>
        <w:t>Страдање деце у саобраћају у присуству одраслих (најчешће родитеља и/или блиских сродника) указује на потребу за подизањем свести одраслих о безбедности деце у саобраћају, кроз едукације, промотивне кампање, али и кроз појачану контролу правилне употребе заштитних система за децу.</w:t>
      </w:r>
      <w:r w:rsidRPr="00522E96">
        <w:rPr>
          <w:lang w:val="sr-Cyrl-RS"/>
        </w:rPr>
        <w:t xml:space="preserve"> </w:t>
      </w:r>
    </w:p>
    <w:p w14:paraId="0D4F1264" w14:textId="77777777" w:rsidR="00522E96" w:rsidRPr="00522E96" w:rsidRDefault="00522E96" w:rsidP="00522E96">
      <w:pPr>
        <w:rPr>
          <w:lang w:val="sr-Cyrl-RS"/>
        </w:rPr>
      </w:pPr>
      <w:r w:rsidRPr="00522E96">
        <w:rPr>
          <w:lang w:val="sr-Cyrl-RS"/>
        </w:rPr>
        <w:t xml:space="preserve">Добијени подаци указују да постоји значајан простор за унапређење безбедности деце у саобраћају, посебно уколико се тежи да се оствари саобраћај без погинуле и повређене деце. Ниједно погинуло дете је свакако одличан досадашњи резултат рада у овом пољу, али представља изазов задржати тренд без погинуле деце на територији града Вршца у наредном периоду. Такође, треба истовремено тежити и смањењу броја лако и тешко повређене деце у саобраћају. </w:t>
      </w:r>
      <w:r w:rsidRPr="00522E96">
        <w:rPr>
          <w:lang w:val="sr-Cyrl-RS"/>
        </w:rPr>
        <w:br w:type="page"/>
      </w:r>
    </w:p>
    <w:p w14:paraId="2D81481E" w14:textId="77777777" w:rsidR="00522E96" w:rsidRPr="00522E96" w:rsidRDefault="00522E96" w:rsidP="00522E96">
      <w:pPr>
        <w:rPr>
          <w:lang w:val="sr-Cyrl-RS"/>
        </w:rPr>
      </w:pPr>
      <w:r w:rsidRPr="00522E96">
        <w:rPr>
          <w:lang w:val="sr-Cyrl-RS"/>
        </w:rPr>
        <w:lastRenderedPageBreak/>
        <w:t>Безбедност деце не сме се мерити последицама настрадале деце, већ се мора тежити превентивним деловањем, како би се предупредило страдање деце у саобраћају. Међутим, није довољно само радити на унапређењу деце и приписивати кривичну одговорност учесницима саобраћајне незгоде, већ би требало да се ради и на унапређењу и прилагођавању околине деци. Полазна основа за стратегију повећања нивоа безбедности у саобраћају, мора бити правилна едукација свих учесника у саобраћају.</w:t>
      </w:r>
    </w:p>
    <w:p w14:paraId="53B86CCE" w14:textId="77777777" w:rsidR="00522E96" w:rsidRPr="00522E96" w:rsidRDefault="00522E96" w:rsidP="00522E96">
      <w:pPr>
        <w:rPr>
          <w:lang w:val="sr-Cyrl-RS"/>
        </w:rPr>
      </w:pPr>
      <w:r w:rsidRPr="00522E96">
        <w:rPr>
          <w:lang w:val="sr-Cyrl-RS"/>
        </w:rPr>
        <w:t>Ефикасан модел за унапређење знања и свести о ризицима у саобраћају код најмлађих учесника у саобраћају је успостављање центра за едукацију. Центар за едукацију треба да буде простор опремљен неопходном опремом за вежбе намењене најмлађим учесницима у саобраћају, а које би реализовали стручно оспособљени кадрови за рад са децом, а који имају неопходна знања и вештине из области саобраћаја. Реализацију оваквих програма могуће је проширити и на ученике средњих школа.</w:t>
      </w:r>
    </w:p>
    <w:p w14:paraId="653306BB" w14:textId="77777777" w:rsidR="00522E96" w:rsidRPr="00522E96" w:rsidRDefault="00522E96" w:rsidP="00CE0DC1">
      <w:pPr>
        <w:pStyle w:val="Heading2"/>
        <w:rPr>
          <w:lang w:val="sr-Cyrl-RS"/>
        </w:rPr>
      </w:pPr>
      <w:bookmarkStart w:id="21" w:name="_Toc498429868"/>
      <w:bookmarkStart w:id="22" w:name="_Toc498471588"/>
      <w:r w:rsidRPr="00522E96">
        <w:rPr>
          <w:lang w:val="sr-Cyrl-RS"/>
        </w:rPr>
        <w:t>Безбедност младих на територији града Вршца</w:t>
      </w:r>
      <w:bookmarkEnd w:id="21"/>
      <w:bookmarkEnd w:id="22"/>
    </w:p>
    <w:p w14:paraId="71962359" w14:textId="0029A9FE" w:rsidR="00522E96" w:rsidRPr="00522E96" w:rsidRDefault="004A4103" w:rsidP="00522E96">
      <w:pPr>
        <w:rPr>
          <w:rFonts w:cs="Segoe UI"/>
          <w:lang w:val="sr-Cyrl-RS"/>
        </w:rPr>
      </w:pPr>
      <w:r>
        <w:rPr>
          <w:noProof/>
        </w:rPr>
        <mc:AlternateContent>
          <mc:Choice Requires="wps">
            <w:drawing>
              <wp:anchor distT="0" distB="0" distL="114300" distR="114300" simplePos="0" relativeHeight="251698176" behindDoc="0" locked="0" layoutInCell="1" allowOverlap="1" wp14:anchorId="596B3423" wp14:editId="206B0576">
                <wp:simplePos x="0" y="0"/>
                <wp:positionH relativeFrom="column">
                  <wp:posOffset>4093845</wp:posOffset>
                </wp:positionH>
                <wp:positionV relativeFrom="paragraph">
                  <wp:posOffset>34290</wp:posOffset>
                </wp:positionV>
                <wp:extent cx="1882775" cy="1405255"/>
                <wp:effectExtent l="0" t="0" r="3175" b="4445"/>
                <wp:wrapSquare wrapText="bothSides"/>
                <wp:docPr id="64" name="Rectangle 64"/>
                <wp:cNvGraphicFramePr/>
                <a:graphic xmlns:a="http://schemas.openxmlformats.org/drawingml/2006/main">
                  <a:graphicData uri="http://schemas.microsoft.com/office/word/2010/wordprocessingShape">
                    <wps:wsp>
                      <wps:cNvSpPr/>
                      <wps:spPr>
                        <a:xfrm>
                          <a:off x="0" y="0"/>
                          <a:ext cx="1882775" cy="1405255"/>
                        </a:xfrm>
                        <a:prstGeom prst="rect">
                          <a:avLst/>
                        </a:prstGeom>
                        <a:blipFill dpi="0" rotWithShape="1">
                          <a:blip r:embed="rId57"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8D026" id="Rectangle 64" o:spid="_x0000_s1026" style="position:absolute;margin-left:322.35pt;margin-top:2.7pt;width:148.25pt;height:110.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" stroked="f" strokeweight="1pt">
                <v:fill r:id="rId58" o:title="" recolor="t" rotate="t" type="frame"/>
                <v:imagedata recolortarget="#494949 [1446]"/>
                <w10:wrap type="square"/>
              </v:rect>
            </w:pict>
          </mc:Fallback>
        </mc:AlternateContent>
      </w:r>
      <w:r w:rsidR="00522E96" w:rsidRPr="00522E96">
        <w:rPr>
          <w:lang w:val="sr-Cyrl-RS"/>
        </w:rPr>
        <w:t xml:space="preserve">Млади су једна од ризичних категорија учесника у саобраћају којима треба посветити посебну пажњу. Попут деце, млади су приоритет у дефинисању потреба за спровођење циљаних мера и активности за смањење броја саобраћајних незгода у којима учествују. </w:t>
      </w:r>
      <w:r w:rsidR="00522E96" w:rsidRPr="00522E96">
        <w:rPr>
          <w:rFonts w:cs="Segoe UI"/>
          <w:lang w:val="sr-Cyrl-RS"/>
        </w:rPr>
        <w:t>Значај младих за  државу и друштво истиче и постојање Закона о младима</w:t>
      </w:r>
      <w:r w:rsidR="00522E96" w:rsidRPr="00522E96">
        <w:rPr>
          <w:rStyle w:val="FootnoteReference"/>
          <w:rFonts w:cs="Segoe UI"/>
          <w:lang w:val="sr-Cyrl-RS"/>
        </w:rPr>
        <w:footnoteReference w:id="13"/>
      </w:r>
      <w:r w:rsidR="00522E96" w:rsidRPr="00522E96">
        <w:rPr>
          <w:rFonts w:cs="Segoe UI"/>
          <w:lang w:val="sr-Cyrl-RS"/>
        </w:rPr>
        <w:t xml:space="preserve"> као и постојање Националне стратегије за младе за период од 2015. до 2025. године</w:t>
      </w:r>
      <w:r w:rsidR="00522E96" w:rsidRPr="00522E96">
        <w:rPr>
          <w:rStyle w:val="FootnoteReference"/>
          <w:rFonts w:cs="Segoe UI"/>
          <w:lang w:val="sr-Cyrl-RS"/>
        </w:rPr>
        <w:footnoteReference w:id="14"/>
      </w:r>
      <w:r w:rsidR="00522E96" w:rsidRPr="00522E96">
        <w:rPr>
          <w:rFonts w:cs="Segoe UI"/>
          <w:lang w:val="sr-Cyrl-RS"/>
        </w:rPr>
        <w:t xml:space="preserve">. Овим документима истиче се значај младих у друштву и стратешки приступ њиховом развоју уз визију да су млади активни и равноправни учесници у свим областима друштвеног живота који у потпуности развијају свој потенцијал и доприносе личном и друштвеном развоју и добробити. Безбедност младих је прихваћена као један од приоритета у развоју савременог друштва. Управо у саобраћају је највише и угрожена безбедност младих, јер подаци указују да велики број погинулих припада овој старосној категорији. </w:t>
      </w:r>
    </w:p>
    <w:p w14:paraId="27D7115C" w14:textId="77777777" w:rsidR="00522E96" w:rsidRPr="00522E96" w:rsidRDefault="00522E96" w:rsidP="00522E96">
      <w:pPr>
        <w:rPr>
          <w:rFonts w:cs="Segoe UI"/>
          <w:lang w:val="sr-Cyrl-RS"/>
        </w:rPr>
      </w:pPr>
      <w:r w:rsidRPr="00522E96">
        <w:rPr>
          <w:rFonts w:cs="Segoe UI"/>
          <w:lang w:val="sr-Cyrl-RS"/>
        </w:rPr>
        <w:t>Због склоности ка ризичном понашању (прекорачењу брзине, непрописном претицању, вожње под дејством алкохола и сл.) млади су препознати као ризична категорија учесника у саобраћају.</w:t>
      </w:r>
    </w:p>
    <w:p w14:paraId="00C1AC00" w14:textId="77777777" w:rsidR="00522E96" w:rsidRPr="00522E96" w:rsidRDefault="00522E96" w:rsidP="00522E96">
      <w:pPr>
        <w:rPr>
          <w:rFonts w:cs="Segoe UI"/>
          <w:szCs w:val="24"/>
          <w:lang w:val="sr-Cyrl-RS"/>
        </w:rPr>
      </w:pPr>
      <w:r w:rsidRPr="00522E96">
        <w:rPr>
          <w:rFonts w:cs="Segoe UI"/>
          <w:szCs w:val="24"/>
          <w:lang w:val="sr-Cyrl-RS"/>
        </w:rPr>
        <w:lastRenderedPageBreak/>
        <w:t xml:space="preserve">Према </w:t>
      </w:r>
      <w:r w:rsidRPr="00522E96">
        <w:rPr>
          <w:rFonts w:cs="Segoe UI"/>
          <w:i/>
          <w:szCs w:val="24"/>
          <w:lang w:val="sr-Cyrl-RS"/>
        </w:rPr>
        <w:t xml:space="preserve">Националној стратегији развоја младих у Србији од 2010-2015. </w:t>
      </w:r>
      <w:r w:rsidRPr="00522E96">
        <w:rPr>
          <w:rFonts w:cs="Segoe UI"/>
          <w:szCs w:val="24"/>
          <w:lang w:val="sr-Cyrl-RS"/>
        </w:rPr>
        <w:t>године, младима се сматрају особе од 15 до 30 година старости, стога је ова категорија узета за анализу и то у периоду 2012-2016. године.</w:t>
      </w:r>
    </w:p>
    <w:p w14:paraId="20F02A9C" w14:textId="77777777" w:rsidR="00522E96" w:rsidRPr="00522E96" w:rsidRDefault="00522E96" w:rsidP="00522E96">
      <w:pPr>
        <w:spacing w:before="240"/>
        <w:rPr>
          <w:lang w:val="sr-Cyrl-RS"/>
        </w:rPr>
      </w:pPr>
      <w:r w:rsidRPr="00522E96">
        <w:rPr>
          <w:lang w:val="sr-Cyrl-RS"/>
        </w:rPr>
        <w:t xml:space="preserve">Највећи број младих, у посматраном периоду, страдао је почетне 2012. године, 33 настрадалих (24,8% од укупног броја настрадалих младих у посматраном периоду), а најмањи број у последњој години, 25 настрадалих (18,8% од укупног броја настрадалих младих у посматраном периоду). </w:t>
      </w:r>
    </w:p>
    <w:p w14:paraId="389F5566" w14:textId="77777777" w:rsidR="00522E96" w:rsidRPr="00522E96" w:rsidRDefault="00522E96" w:rsidP="00522E96">
      <w:pPr>
        <w:spacing w:before="240"/>
        <w:rPr>
          <w:lang w:val="sr-Cyrl-RS"/>
        </w:rPr>
      </w:pPr>
      <w:r w:rsidRPr="00522E96">
        <w:rPr>
          <w:lang w:val="sr-Cyrl-RS"/>
        </w:rPr>
        <w:t>У почетној години посматраног периода, као и у крајњој години евидентирана је по једна млада особа која је погинула у саобраћајној незгоди. На графику је приказана расподела броја настрадалих младих према последицама саобраћајних незгода, по годинама.</w:t>
      </w:r>
    </w:p>
    <w:p w14:paraId="539C0E45" w14:textId="77777777" w:rsidR="00522E96" w:rsidRPr="00522E96" w:rsidRDefault="00522E96" w:rsidP="00522E96">
      <w:pPr>
        <w:spacing w:before="240"/>
        <w:rPr>
          <w:lang w:val="sr-Cyrl-RS"/>
        </w:rPr>
      </w:pPr>
      <w:r w:rsidRPr="00522E96">
        <w:rPr>
          <w:noProof/>
        </w:rPr>
        <w:drawing>
          <wp:inline distT="0" distB="0" distL="0" distR="0" wp14:anchorId="49787F52" wp14:editId="2EB94CD9">
            <wp:extent cx="6007100" cy="2499360"/>
            <wp:effectExtent l="0" t="0" r="0" b="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4DC57EB" w14:textId="77777777" w:rsidR="00522E96" w:rsidRPr="00522E96" w:rsidRDefault="00522E96" w:rsidP="00522E96">
      <w:pPr>
        <w:pStyle w:val="a"/>
      </w:pPr>
      <w:r w:rsidRPr="00522E96">
        <w:t>Последице саобраћајних незгода које су задобили млади, у периоду 2012-2016. године</w:t>
      </w:r>
    </w:p>
    <w:p w14:paraId="34258699" w14:textId="77777777" w:rsidR="00522E96" w:rsidRPr="00522E96" w:rsidRDefault="00522E96" w:rsidP="00522E96">
      <w:pPr>
        <w:rPr>
          <w:lang w:val="sr-Cyrl-RS"/>
        </w:rPr>
      </w:pPr>
      <w:r w:rsidRPr="00522E96">
        <w:rPr>
          <w:lang w:val="sr-Cyrl-RS"/>
        </w:rPr>
        <w:t xml:space="preserve">На територији града Вршца, у посматраном периоду, страдало је укупно 133 младих у саобраћајним незгодама, од чега је највећи број младих који су претрпели лаке телесне повреде (77%). У истом периоду, у саобраћају погинула су 2 млада лица. У табели испод приказана је расподела броја младих, по годинама, који су настрадали у саобраћајним незгодама и њихове последице. Најмањи број настрадалих младих учесника у саобраћају био је 2014. године, када није било младих који су погинули у саобраћајним незгодама, док је исте године једна млада особа са тешко повређена, а 21 млада особа задобила лаке телесне повреде. </w:t>
      </w:r>
    </w:p>
    <w:p w14:paraId="1EA96637" w14:textId="77777777" w:rsidR="00522E96" w:rsidRPr="00522E96" w:rsidRDefault="00522E96" w:rsidP="00522E96">
      <w:pPr>
        <w:jc w:val="left"/>
        <w:rPr>
          <w:lang w:val="sr-Cyrl-RS"/>
        </w:rPr>
      </w:pPr>
      <w:r w:rsidRPr="00522E96">
        <w:rPr>
          <w:lang w:val="sr-Cyrl-RS"/>
        </w:rPr>
        <w:br w:type="page"/>
      </w:r>
    </w:p>
    <w:p w14:paraId="63C2FC28" w14:textId="77777777" w:rsidR="00522E96" w:rsidRPr="00522E96" w:rsidRDefault="00522E96" w:rsidP="00522E96">
      <w:pPr>
        <w:rPr>
          <w:lang w:val="sr-Cyrl-RS"/>
        </w:rPr>
      </w:pPr>
      <w:r w:rsidRPr="00522E96">
        <w:rPr>
          <w:lang w:val="sr-Cyrl-RS"/>
        </w:rPr>
        <w:lastRenderedPageBreak/>
        <w:t>У почетној години број младих са тешким телесним повредама био је 8, да би се 2014. године смањио на 1, а затим 2016. године достигао вредност приближну почетној - 7 тешко повређених. Слично је и за број младих који су задобили лаке телесне повреде, са изузетком у 2016. години у којој је тај број смањен у односу на претходну годину.</w:t>
      </w:r>
    </w:p>
    <w:p w14:paraId="4A5082DE" w14:textId="77777777" w:rsidR="00522E96" w:rsidRPr="00522E96" w:rsidRDefault="00522E96" w:rsidP="00522E96">
      <w:pPr>
        <w:rPr>
          <w:lang w:val="sr-Cyrl-RS"/>
        </w:rPr>
      </w:pPr>
      <w:r w:rsidRPr="00522E96">
        <w:rPr>
          <w:lang w:val="sr-Cyrl-RS"/>
        </w:rPr>
        <w:t>У периоду 2013-2015. године није било погинулих младих учесника у саобраћају, што представља одличан резултат, који треба настојати да се континуирано одржава. Међутим, потребно је активности усмерити и на смањење броја повређених младих учесника у саобраћају, што се може учинити пре свега превентивним деловањем на ову старосну категорију.</w:t>
      </w:r>
    </w:p>
    <w:p w14:paraId="0DB94D8D" w14:textId="59F290BE" w:rsidR="00522E96" w:rsidRDefault="00154096" w:rsidP="00522E96">
      <w:pPr>
        <w:spacing w:before="240"/>
      </w:pPr>
      <w:r>
        <w:rPr>
          <w:noProof/>
        </w:rPr>
        <w:drawing>
          <wp:anchor distT="0" distB="0" distL="114300" distR="114300" simplePos="0" relativeHeight="251703296" behindDoc="0" locked="0" layoutInCell="1" allowOverlap="1" wp14:anchorId="676E2887" wp14:editId="122E76C8">
            <wp:simplePos x="0" y="0"/>
            <wp:positionH relativeFrom="column">
              <wp:posOffset>4147820</wp:posOffset>
            </wp:positionH>
            <wp:positionV relativeFrom="paragraph">
              <wp:posOffset>2736181</wp:posOffset>
            </wp:positionV>
            <wp:extent cx="476079" cy="402603"/>
            <wp:effectExtent l="0" t="0" r="635" b="0"/>
            <wp:wrapNone/>
            <wp:docPr id="68" name="Picture 68" descr="Сродна сл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родна слика"/>
                    <pic:cNvPicPr>
                      <a:picLocks noChangeAspect="1" noChangeArrowheads="1"/>
                    </pic:cNvPicPr>
                  </pic:nvPicPr>
                  <pic:blipFill>
                    <a:blip r:embed="rId60"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76079" cy="402603"/>
                    </a:xfrm>
                    <a:prstGeom prst="rect">
                      <a:avLst/>
                    </a:prstGeom>
                    <a:noFill/>
                    <a:ln>
                      <a:noFill/>
                    </a:ln>
                  </pic:spPr>
                </pic:pic>
              </a:graphicData>
            </a:graphic>
            <wp14:sizeRelH relativeFrom="page">
              <wp14:pctWidth>0</wp14:pctWidth>
            </wp14:sizeRelH>
            <wp14:sizeRelV relativeFrom="page">
              <wp14:pctHeight>0</wp14:pctHeight>
            </wp14:sizeRelV>
          </wp:anchor>
        </w:drawing>
      </w:r>
      <w:r w:rsidR="00B35EBA">
        <w:rPr>
          <w:noProof/>
        </w:rPr>
        <w:drawing>
          <wp:anchor distT="0" distB="0" distL="114300" distR="114300" simplePos="0" relativeHeight="251701248" behindDoc="0" locked="0" layoutInCell="1" allowOverlap="1" wp14:anchorId="0032F521" wp14:editId="4F1E9053">
            <wp:simplePos x="0" y="0"/>
            <wp:positionH relativeFrom="column">
              <wp:posOffset>4148890</wp:posOffset>
            </wp:positionH>
            <wp:positionV relativeFrom="paragraph">
              <wp:posOffset>2734679</wp:posOffset>
            </wp:positionV>
            <wp:extent cx="476079" cy="402603"/>
            <wp:effectExtent l="0" t="0" r="635" b="0"/>
            <wp:wrapNone/>
            <wp:docPr id="67" name="Picture 67" descr="Сродна сл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родна слика"/>
                    <pic:cNvPicPr>
                      <a:picLocks noChangeAspect="1" noChangeArrowheads="1"/>
                    </pic:cNvPicPr>
                  </pic:nvPicPr>
                  <pic:blipFill>
                    <a:blip r:embed="rId6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476079" cy="402603"/>
                    </a:xfrm>
                    <a:prstGeom prst="rect">
                      <a:avLst/>
                    </a:prstGeom>
                    <a:noFill/>
                    <a:ln>
                      <a:noFill/>
                    </a:ln>
                  </pic:spPr>
                </pic:pic>
              </a:graphicData>
            </a:graphic>
            <wp14:sizeRelH relativeFrom="page">
              <wp14:pctWidth>0</wp14:pctWidth>
            </wp14:sizeRelH>
            <wp14:sizeRelV relativeFrom="page">
              <wp14:pctHeight>0</wp14:pctHeight>
            </wp14:sizeRelV>
          </wp:anchor>
        </w:drawing>
      </w:r>
      <w:r w:rsidR="00B35EBA">
        <w:rPr>
          <w:noProof/>
        </w:rPr>
        <w:drawing>
          <wp:anchor distT="0" distB="0" distL="114300" distR="114300" simplePos="0" relativeHeight="251699200" behindDoc="0" locked="0" layoutInCell="1" allowOverlap="1" wp14:anchorId="6B92A357" wp14:editId="02431F0E">
            <wp:simplePos x="0" y="0"/>
            <wp:positionH relativeFrom="column">
              <wp:posOffset>1115695</wp:posOffset>
            </wp:positionH>
            <wp:positionV relativeFrom="paragraph">
              <wp:posOffset>2739248</wp:posOffset>
            </wp:positionV>
            <wp:extent cx="476079" cy="402603"/>
            <wp:effectExtent l="0" t="0" r="635" b="0"/>
            <wp:wrapNone/>
            <wp:docPr id="65" name="Picture 65" descr="Сродна сл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родна слика"/>
                    <pic:cNvPicPr>
                      <a:picLocks noChangeAspect="1" noChangeArrowheads="1"/>
                    </pic:cNvPicPr>
                  </pic:nvPicPr>
                  <pic:blipFill>
                    <a:blip r:embed="rId6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76079" cy="402603"/>
                    </a:xfrm>
                    <a:prstGeom prst="rect">
                      <a:avLst/>
                    </a:prstGeom>
                    <a:noFill/>
                    <a:ln>
                      <a:noFill/>
                    </a:ln>
                  </pic:spPr>
                </pic:pic>
              </a:graphicData>
            </a:graphic>
            <wp14:sizeRelH relativeFrom="page">
              <wp14:pctWidth>0</wp14:pctWidth>
            </wp14:sizeRelH>
            <wp14:sizeRelV relativeFrom="page">
              <wp14:pctHeight>0</wp14:pctHeight>
            </wp14:sizeRelV>
          </wp:anchor>
        </w:drawing>
      </w:r>
      <w:r w:rsidR="00522E96" w:rsidRPr="00522E96">
        <w:rPr>
          <w:lang w:val="sr-Cyrl-RS"/>
        </w:rPr>
        <w:t xml:space="preserve">Тешке телесне повреде задобило је 29 младих, док су лако повређена 102 млада учесника у саобраћају. Највећи број младих у саобраћају задобио је повреде у својству возача, 77 повређених, што представља око 59% од укупног броја повређених у посматраном периоду. Укупно 46 младих је страдало у својству путника у возилу, од чега су 2 лица погинула. </w:t>
      </w:r>
      <w:r w:rsidR="00522E96" w:rsidRPr="00522E96">
        <w:rPr>
          <w:rFonts w:cs="Segoe UI"/>
          <w:lang w:val="sr-Cyrl-RS"/>
        </w:rPr>
        <w:t>Овакав податак упућује на ризично понашање младих у возилу, нарочито возача, али и путника. Млади се обично крећу у групама, услед чега, често, млади возачи имају сапутнике вршњаке. Управо овакав амбијент повећава жељу за доказивањем и ризичним понашањима којима су склони млади учесници у саобраћају. Превентивне мере и активности треба усмерити не само на младе када су у својству возача, већ и на младе у својству путника, јер тада својим позитивним ставовима могу дестимулисати ризично понашање младих возача, њихових вршњака.</w:t>
      </w:r>
      <w:r w:rsidR="00B35EBA" w:rsidRPr="00B35EBA">
        <w:t xml:space="preserve"> </w:t>
      </w:r>
    </w:p>
    <w:p w14:paraId="2F33C7C1" w14:textId="0498188D" w:rsidR="00B35EBA" w:rsidRPr="00522E96" w:rsidRDefault="00B35EBA" w:rsidP="00522E96">
      <w:pPr>
        <w:spacing w:before="240"/>
        <w:rPr>
          <w:rFonts w:cs="Segoe UI"/>
          <w:lang w:val="sr-Cyrl-RS"/>
        </w:rPr>
      </w:pPr>
    </w:p>
    <w:p w14:paraId="18E0D7F7" w14:textId="31221145" w:rsidR="00522E96" w:rsidRPr="00522E96" w:rsidRDefault="00522E96" w:rsidP="00522E96">
      <w:pPr>
        <w:rPr>
          <w:rFonts w:cs="Segoe UI"/>
          <w:lang w:val="sr-Cyrl-RS"/>
        </w:rPr>
      </w:pPr>
      <w:r w:rsidRPr="00522E96">
        <w:rPr>
          <w:noProof/>
        </w:rPr>
        <w:drawing>
          <wp:inline distT="0" distB="0" distL="0" distR="0" wp14:anchorId="15C5F56E" wp14:editId="66653335">
            <wp:extent cx="2727960" cy="1928388"/>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522E96">
        <w:rPr>
          <w:noProof/>
          <w:lang w:val="sr-Cyrl-RS"/>
        </w:rPr>
        <w:t xml:space="preserve"> </w:t>
      </w:r>
      <w:r w:rsidRPr="00522E96">
        <w:rPr>
          <w:noProof/>
        </w:rPr>
        <w:drawing>
          <wp:inline distT="0" distB="0" distL="0" distR="0" wp14:anchorId="536A6593" wp14:editId="33C792C4">
            <wp:extent cx="3177540" cy="1883120"/>
            <wp:effectExtent l="38100" t="0" r="3810" b="3175"/>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4C9EBFC" w14:textId="77777777" w:rsidR="00522E96" w:rsidRPr="00522E96" w:rsidRDefault="00522E96" w:rsidP="00522E96">
      <w:pPr>
        <w:pStyle w:val="a"/>
      </w:pPr>
      <w:r w:rsidRPr="00522E96">
        <w:t>Последице саобраћајних незгода које су задобили млади, према категорији учешћа</w:t>
      </w:r>
    </w:p>
    <w:p w14:paraId="516EE070" w14:textId="77777777" w:rsidR="00522E96" w:rsidRPr="00522E96" w:rsidRDefault="00522E96" w:rsidP="00522E96">
      <w:pPr>
        <w:jc w:val="left"/>
        <w:rPr>
          <w:lang w:val="sr-Cyrl-RS"/>
        </w:rPr>
      </w:pPr>
      <w:r w:rsidRPr="00522E96">
        <w:rPr>
          <w:lang w:val="sr-Cyrl-RS"/>
        </w:rPr>
        <w:br w:type="page"/>
      </w:r>
    </w:p>
    <w:p w14:paraId="25A503E1" w14:textId="77777777" w:rsidR="00522E96" w:rsidRPr="00522E96" w:rsidRDefault="00522E96" w:rsidP="00522E96">
      <w:pPr>
        <w:rPr>
          <w:lang w:val="sr-Cyrl-RS"/>
        </w:rPr>
      </w:pPr>
      <w:r w:rsidRPr="00522E96">
        <w:rPr>
          <w:lang w:val="sr-Cyrl-RS"/>
        </w:rPr>
        <w:lastRenderedPageBreak/>
        <w:t xml:space="preserve">Приоритет активности безбедности саобраћаја треба да буде усмерен на задржавање позитивног тренда без младих лица погинулих у саобраћају, али такође морају се предузети значајне мере како би се зауставио растући тренд броја повређених младих лица у саобраћају. </w:t>
      </w:r>
    </w:p>
    <w:p w14:paraId="46928463" w14:textId="77777777" w:rsidR="00522E96" w:rsidRPr="00522E96" w:rsidRDefault="00522E96" w:rsidP="00522E96">
      <w:pPr>
        <w:rPr>
          <w:lang w:val="sr-Cyrl-RS"/>
        </w:rPr>
      </w:pPr>
      <w:r w:rsidRPr="00522E96">
        <w:rPr>
          <w:lang w:val="sr-Cyrl-RS"/>
        </w:rPr>
        <w:t xml:space="preserve">Како би се одржао овај позитиван тренд, а уједно и смањио број повређених, неопходно је константно усмеравати превентивне активности на младе учеснике у саобраћају. Стално присуство теме безбедности саобраћаја међу младима може се остварити кроз програме </w:t>
      </w:r>
      <w:proofErr w:type="spellStart"/>
      <w:r w:rsidRPr="00522E96">
        <w:rPr>
          <w:lang w:val="sr-Cyrl-RS"/>
        </w:rPr>
        <w:t>вршњачке</w:t>
      </w:r>
      <w:proofErr w:type="spellEnd"/>
      <w:r w:rsidRPr="00522E96">
        <w:rPr>
          <w:lang w:val="sr-Cyrl-RS"/>
        </w:rPr>
        <w:t xml:space="preserve"> едукације, кампање, трибине за младе, предавања из области безбедности саобраћаја и сл. </w:t>
      </w:r>
    </w:p>
    <w:p w14:paraId="7DEDA5E6" w14:textId="43D8D0E8" w:rsidR="00522E96" w:rsidRPr="00522E96" w:rsidRDefault="00522E96" w:rsidP="00522E96">
      <w:pPr>
        <w:rPr>
          <w:lang w:val="sr-Cyrl-RS"/>
        </w:rPr>
      </w:pPr>
      <w:r w:rsidRPr="00522E96">
        <w:rPr>
          <w:lang w:val="sr-Cyrl-RS"/>
        </w:rPr>
        <w:t xml:space="preserve">На територији града Вршца кроз центар за едукацију о темама безбедности саобраћаја може се реализовати низ тема од значаја за унапређење свести младих ученика у саобраћају. Овакав центар може послужити и као простор за реализацију програма </w:t>
      </w:r>
      <w:proofErr w:type="spellStart"/>
      <w:r w:rsidRPr="00522E96">
        <w:rPr>
          <w:lang w:val="sr-Cyrl-RS"/>
        </w:rPr>
        <w:t>вршњачке</w:t>
      </w:r>
      <w:proofErr w:type="spellEnd"/>
      <w:r w:rsidRPr="00522E96">
        <w:rPr>
          <w:lang w:val="sr-Cyrl-RS"/>
        </w:rPr>
        <w:t xml:space="preserve"> едукације, али и као простор за реализацију додатних тренинга младих возача за безбедно управљање возилом у саобраћају. </w:t>
      </w:r>
    </w:p>
    <w:p w14:paraId="210263E4" w14:textId="52B9DA99" w:rsidR="00522E96" w:rsidRPr="00522E96" w:rsidRDefault="00522E96" w:rsidP="00CE0DC1">
      <w:pPr>
        <w:pStyle w:val="Heading2"/>
        <w:rPr>
          <w:lang w:val="sr-Cyrl-RS"/>
        </w:rPr>
      </w:pPr>
      <w:bookmarkStart w:id="23" w:name="_Toc498429869"/>
      <w:bookmarkStart w:id="24" w:name="_Toc498471589"/>
      <w:r w:rsidRPr="00522E96">
        <w:rPr>
          <w:lang w:val="sr-Cyrl-RS"/>
        </w:rPr>
        <w:t>Безбедност младих возача на територији града Вршца</w:t>
      </w:r>
      <w:bookmarkEnd w:id="23"/>
      <w:bookmarkEnd w:id="24"/>
    </w:p>
    <w:p w14:paraId="73BED4B4" w14:textId="3F03FC6B" w:rsidR="00522E96" w:rsidRPr="00522E96" w:rsidRDefault="004A4103" w:rsidP="00522E96">
      <w:pPr>
        <w:rPr>
          <w:lang w:val="sr-Cyrl-RS"/>
        </w:rPr>
      </w:pPr>
      <w:r>
        <w:rPr>
          <w:noProof/>
        </w:rPr>
        <mc:AlternateContent>
          <mc:Choice Requires="wps">
            <w:drawing>
              <wp:anchor distT="0" distB="0" distL="114300" distR="114300" simplePos="0" relativeHeight="251697152" behindDoc="0" locked="0" layoutInCell="1" allowOverlap="1" wp14:anchorId="1C6D85FE" wp14:editId="079F0894">
                <wp:simplePos x="0" y="0"/>
                <wp:positionH relativeFrom="column">
                  <wp:posOffset>3862013</wp:posOffset>
                </wp:positionH>
                <wp:positionV relativeFrom="paragraph">
                  <wp:posOffset>2498583</wp:posOffset>
                </wp:positionV>
                <wp:extent cx="2074460" cy="1992573"/>
                <wp:effectExtent l="0" t="0" r="2540" b="8255"/>
                <wp:wrapNone/>
                <wp:docPr id="63" name="Rectangle 63"/>
                <wp:cNvGraphicFramePr/>
                <a:graphic xmlns:a="http://schemas.openxmlformats.org/drawingml/2006/main">
                  <a:graphicData uri="http://schemas.microsoft.com/office/word/2010/wordprocessingShape">
                    <wps:wsp>
                      <wps:cNvSpPr/>
                      <wps:spPr>
                        <a:xfrm>
                          <a:off x="0" y="0"/>
                          <a:ext cx="2074460" cy="1992573"/>
                        </a:xfrm>
                        <a:prstGeom prst="rect">
                          <a:avLst/>
                        </a:prstGeom>
                        <a:blipFill dpi="0" rotWithShape="1">
                          <a:blip r:embed="rId63">
                            <a:alphaModFix amt="20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90229" id="Rectangle 63" o:spid="_x0000_s1026" style="position:absolute;margin-left:304.1pt;margin-top:196.75pt;width:163.35pt;height:156.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" stroked="f" strokeweight="1pt">
                <v:fill r:id="rId64" o:title="" opacity="13107f" recolor="t" rotate="t" type="frame"/>
              </v:rect>
            </w:pict>
          </mc:Fallback>
        </mc:AlternateContent>
      </w:r>
      <w:r w:rsidR="00522E96" w:rsidRPr="00522E96">
        <w:rPr>
          <w:lang w:val="sr-Cyrl-RS"/>
        </w:rPr>
        <w:t xml:space="preserve">Млади возачи представљају категорију којој треба интензивно посвећивати пажњу погледу тема везаних за безбедност саобраћаја. Ова карактеристична група возача препозната је као ризична у саобраћају, јер велики број младих возача учествује у саобраћајним незгодама. Ризично понашање младих, склоност ка непотребном излагању ризицима зарад доказивања у друштву вршњака као и скромне вештине уз недостатак искуства у саобраћају, доприносе да је управо категорија младих возача најзаступљенија у погинулим лицима у саобраћају. Друштво покушава да својим превентивним деловањем утиче на свест младих возача о ризицима у саобраћају. Превентивно деловање остварује се кроз посебне рестриктивне мере намењене возачима почетницима, у погледу времена вожње, захтеваног пратиоца у возилима, оштријим ограничењима и сл. </w:t>
      </w:r>
    </w:p>
    <w:p w14:paraId="7AF2E40A" w14:textId="77777777" w:rsidR="00522E96" w:rsidRPr="00522E96" w:rsidRDefault="00522E96" w:rsidP="00522E96">
      <w:pPr>
        <w:rPr>
          <w:rFonts w:cs="Segoe UI"/>
          <w:lang w:val="sr-Cyrl-RS"/>
        </w:rPr>
      </w:pPr>
      <w:r w:rsidRPr="00522E96">
        <w:rPr>
          <w:rFonts w:cs="Segoe UI"/>
          <w:lang w:val="sr-Cyrl-RS"/>
        </w:rPr>
        <w:t xml:space="preserve">Анализом настрадалих лица у саобраћајним незгодама на територији града Вршца, обухваћено је учешће младих у саобраћају у својству возача седам категорија возила – аутобус, бицикл, мопед, мотоцикл, путничко возило, теретно возило и трактор. </w:t>
      </w:r>
    </w:p>
    <w:p w14:paraId="53234E24" w14:textId="77777777" w:rsidR="00522E96" w:rsidRPr="00522E96" w:rsidRDefault="00522E96" w:rsidP="00522E96">
      <w:pPr>
        <w:rPr>
          <w:rFonts w:cs="Segoe UI"/>
          <w:lang w:val="sr-Cyrl-RS"/>
        </w:rPr>
      </w:pPr>
      <w:r w:rsidRPr="00522E96">
        <w:rPr>
          <w:rFonts w:cs="Segoe UI"/>
          <w:lang w:val="sr-Cyrl-RS"/>
        </w:rPr>
        <w:t xml:space="preserve">Укупно 59 младих возача је задобило лаке телесне повреде, што чини око 77% од укупног броја настрадалих младих возача. </w:t>
      </w:r>
    </w:p>
    <w:p w14:paraId="0C799452" w14:textId="77777777" w:rsidR="00522E96" w:rsidRPr="00522E96" w:rsidRDefault="00522E96" w:rsidP="00522E96">
      <w:pPr>
        <w:jc w:val="left"/>
        <w:rPr>
          <w:rFonts w:cs="Segoe UI"/>
          <w:lang w:val="sr-Cyrl-RS"/>
        </w:rPr>
      </w:pPr>
      <w:r w:rsidRPr="00522E96">
        <w:rPr>
          <w:rFonts w:cs="Segoe UI"/>
          <w:lang w:val="sr-Cyrl-RS"/>
        </w:rPr>
        <w:br w:type="page"/>
      </w:r>
    </w:p>
    <w:p w14:paraId="2F3BCE14" w14:textId="77777777" w:rsidR="00522E96" w:rsidRPr="00522E96" w:rsidRDefault="00522E96" w:rsidP="00522E96">
      <w:pPr>
        <w:rPr>
          <w:rFonts w:cs="Segoe UI"/>
          <w:lang w:val="sr-Cyrl-RS"/>
        </w:rPr>
      </w:pPr>
      <w:r w:rsidRPr="00522E96">
        <w:rPr>
          <w:rFonts w:cs="Segoe UI"/>
          <w:lang w:val="sr-Cyrl-RS"/>
        </w:rPr>
        <w:lastRenderedPageBreak/>
        <w:t>На основу доступних података може се уочити да је однос између броја младих који су тешко и лако повређени обрнуто сразмеран, односно да једна величина расте уколико друга опада и обрнуто. Година без тешко повређених младих возача резултирала је као година са највише лако повређених младих возача у посматраном периоду. Како би било јасније о чему је реч, ова тенденција приказана је на графику испод.</w:t>
      </w:r>
    </w:p>
    <w:p w14:paraId="245DA943" w14:textId="77777777" w:rsidR="00522E96" w:rsidRPr="00522E96" w:rsidRDefault="00522E96" w:rsidP="00522E96">
      <w:pPr>
        <w:rPr>
          <w:rFonts w:cs="Segoe UI"/>
          <w:lang w:val="sr-Cyrl-RS"/>
        </w:rPr>
      </w:pPr>
      <w:r w:rsidRPr="00522E96">
        <w:rPr>
          <w:noProof/>
        </w:rPr>
        <w:drawing>
          <wp:inline distT="0" distB="0" distL="0" distR="0" wp14:anchorId="0A56454B" wp14:editId="2AAD0ACA">
            <wp:extent cx="6007100" cy="2576945"/>
            <wp:effectExtent l="0" t="0" r="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8333A92" w14:textId="77777777" w:rsidR="00522E96" w:rsidRPr="00522E96" w:rsidRDefault="00522E96" w:rsidP="00522E96">
      <w:pPr>
        <w:pStyle w:val="a"/>
      </w:pPr>
      <w:r w:rsidRPr="00522E96">
        <w:t>Упоредни однос броја лако и тешко повређених младих возача у периоду 2012-2016. године</w:t>
      </w:r>
    </w:p>
    <w:p w14:paraId="205AB49B" w14:textId="77777777" w:rsidR="00522E96" w:rsidRPr="00522E96" w:rsidRDefault="00522E96" w:rsidP="00522E96">
      <w:pPr>
        <w:rPr>
          <w:lang w:val="sr-Cyrl-RS"/>
        </w:rPr>
      </w:pPr>
      <w:r w:rsidRPr="00522E96">
        <w:rPr>
          <w:lang w:val="sr-Cyrl-RS"/>
        </w:rPr>
        <w:t xml:space="preserve">Укупан број младих возача који су страдали у саобраћају у посматраном периоду је 77, при чему нема погинулих лица, већ су сви настрадали задобили тешке или лаке телесне повреде. Највећи број младих возача који су тешко повређени (6) евидентиран је 2012. године, а најмањи 2014. године у којој није било тешко повређених. </w:t>
      </w:r>
    </w:p>
    <w:p w14:paraId="52CF4F50" w14:textId="77777777" w:rsidR="00522E96" w:rsidRPr="00522E96" w:rsidRDefault="00522E96" w:rsidP="00522E96">
      <w:pPr>
        <w:rPr>
          <w:rFonts w:cs="Segoe UI"/>
          <w:lang w:val="sr-Cyrl-RS"/>
        </w:rPr>
      </w:pPr>
      <w:r w:rsidRPr="00522E96">
        <w:rPr>
          <w:lang w:val="sr-Cyrl-RS"/>
        </w:rPr>
        <w:t xml:space="preserve">На основу доступних података, уочено је да </w:t>
      </w:r>
      <w:r w:rsidRPr="00522E96">
        <w:rPr>
          <w:rFonts w:cs="Segoe UI"/>
          <w:lang w:val="sr-Cyrl-RS"/>
        </w:rPr>
        <w:t>број тешко повређених младих возача осцилира из године у годину, што упућује на недостатак системског приступа у деловању на младе учеснике у саобраћају. На графику испод приказан је однос између броја тешко и лако повређених младих возача, у периоду 2012-2016. године.</w:t>
      </w:r>
    </w:p>
    <w:p w14:paraId="762281F5" w14:textId="77777777" w:rsidR="00522E96" w:rsidRPr="00522E96" w:rsidRDefault="00522E96" w:rsidP="00522E96">
      <w:pPr>
        <w:rPr>
          <w:rFonts w:cs="Segoe UI"/>
          <w:spacing w:val="-4"/>
          <w:lang w:val="sr-Cyrl-RS"/>
        </w:rPr>
      </w:pPr>
      <w:r w:rsidRPr="00522E96">
        <w:rPr>
          <w:lang w:val="sr-Cyrl-RS"/>
        </w:rPr>
        <w:t xml:space="preserve">Млади возачи на територији града Вршца препознати су као категорија учесника </w:t>
      </w:r>
      <w:r w:rsidRPr="00522E96">
        <w:rPr>
          <w:rFonts w:cs="Segoe UI"/>
          <w:spacing w:val="-4"/>
          <w:lang w:val="sr-Cyrl-RS"/>
        </w:rPr>
        <w:t xml:space="preserve">којој је потребно посветити додатну пажњу и део акција и мера на годишњем нивоу треба константно усмерити према њима. </w:t>
      </w:r>
      <w:r w:rsidRPr="00522E96">
        <w:rPr>
          <w:lang w:val="sr-Cyrl-RS"/>
        </w:rPr>
        <w:t xml:space="preserve">Поред увођења разних ограничења, могу се предузети друге мере које се односе на унапређење свести, ставова и знања возача кроз </w:t>
      </w:r>
      <w:proofErr w:type="spellStart"/>
      <w:r w:rsidRPr="00522E96">
        <w:rPr>
          <w:lang w:val="sr-Cyrl-RS"/>
        </w:rPr>
        <w:t>вршњачке</w:t>
      </w:r>
      <w:proofErr w:type="spellEnd"/>
      <w:r w:rsidRPr="00522E96">
        <w:rPr>
          <w:lang w:val="sr-Cyrl-RS"/>
        </w:rPr>
        <w:t xml:space="preserve"> едукације, капање и унапређењем система обуке кандидата за возаче у ауто школама. </w:t>
      </w:r>
    </w:p>
    <w:p w14:paraId="24E0824D" w14:textId="5244B5AF" w:rsidR="00522E96" w:rsidRPr="00522E96" w:rsidRDefault="00522E96" w:rsidP="00CE0DC1">
      <w:pPr>
        <w:pStyle w:val="Heading2"/>
        <w:rPr>
          <w:lang w:val="sr-Cyrl-RS"/>
        </w:rPr>
      </w:pPr>
      <w:bookmarkStart w:id="25" w:name="_Toc498429870"/>
      <w:bookmarkStart w:id="26" w:name="_Toc498471590"/>
      <w:r w:rsidRPr="00522E96">
        <w:rPr>
          <w:lang w:val="sr-Cyrl-RS"/>
        </w:rPr>
        <w:lastRenderedPageBreak/>
        <w:t>Безбедност пешака на територији града Вршца</w:t>
      </w:r>
      <w:bookmarkEnd w:id="25"/>
      <w:bookmarkEnd w:id="26"/>
    </w:p>
    <w:p w14:paraId="53F385D5" w14:textId="30FAED97" w:rsidR="00522E96" w:rsidRPr="00522E96" w:rsidRDefault="00F935A7" w:rsidP="00522E96">
      <w:pPr>
        <w:rPr>
          <w:lang w:val="sr-Cyrl-RS"/>
        </w:rPr>
      </w:pPr>
      <w:r>
        <w:rPr>
          <w:noProof/>
        </w:rPr>
        <w:drawing>
          <wp:anchor distT="0" distB="0" distL="114300" distR="114300" simplePos="0" relativeHeight="251694080" behindDoc="1" locked="0" layoutInCell="1" allowOverlap="1" wp14:anchorId="6253F2D3" wp14:editId="33270CF0">
            <wp:simplePos x="0" y="0"/>
            <wp:positionH relativeFrom="column">
              <wp:posOffset>3575657</wp:posOffset>
            </wp:positionH>
            <wp:positionV relativeFrom="paragraph">
              <wp:posOffset>1594485</wp:posOffset>
            </wp:positionV>
            <wp:extent cx="2388235" cy="1203960"/>
            <wp:effectExtent l="19050" t="19050" r="12065" b="1524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_20171018_10180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88235" cy="1203960"/>
                    </a:xfrm>
                    <a:prstGeom prst="rect">
                      <a:avLst/>
                    </a:prstGeom>
                    <a:ln>
                      <a:solidFill>
                        <a:schemeClr val="bg1">
                          <a:lumMod val="65000"/>
                        </a:schemeClr>
                      </a:solidFill>
                    </a:ln>
                    <a:effectLst>
                      <a:innerShdw blurRad="63500" dist="50800" dir="81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r w:rsidR="00522E96" w:rsidRPr="00522E96">
        <w:rPr>
          <w:lang w:val="sr-Cyrl-RS"/>
        </w:rPr>
        <w:t xml:space="preserve">Страдање пешака у саобраћајним незгодама је истакнут проблем безбедности саобраћаја на подручју Републике Србије. Томе доприноси низ фактора, а један од најутицајнијих је (не)прилагођеност путне инфраструктуре пешацима. Страдање пешака истиче се на деловима путне мреже у урбаном градском језгру, која својом геометријом и карактеристикама пружа могућности за развој већих брзина кретања моторних возила, при чему је сваки конфликт са пешацима </w:t>
      </w:r>
      <w:proofErr w:type="spellStart"/>
      <w:r w:rsidR="00522E96" w:rsidRPr="00522E96">
        <w:rPr>
          <w:lang w:val="sr-Cyrl-RS"/>
        </w:rPr>
        <w:t>високоризичан</w:t>
      </w:r>
      <w:proofErr w:type="spellEnd"/>
      <w:r w:rsidR="00522E96" w:rsidRPr="00522E96">
        <w:rPr>
          <w:lang w:val="sr-Cyrl-RS"/>
        </w:rPr>
        <w:t xml:space="preserve">. Саобраћајне незгоде са пешацима ван урбаног подручја, иако не тако бројне као у насељима, најчешће резултирају најтежим последицама по пешаке, услед великих брзина и непостојања адекватних површина за кретање пешака. </w:t>
      </w:r>
      <w:r w:rsidR="00522E96" w:rsidRPr="00522E96">
        <w:rPr>
          <w:rFonts w:cs="Segoe UI"/>
          <w:lang w:val="sr-Cyrl-RS"/>
        </w:rPr>
        <w:t>На локацијама где се јавља недостатак површина намењених за кретање пешака, пешаци су приморани да се крећу коловозом.</w:t>
      </w:r>
    </w:p>
    <w:p w14:paraId="40622F9E" w14:textId="35F7E97F" w:rsidR="00522E96" w:rsidRPr="00522E96" w:rsidRDefault="00522E96" w:rsidP="00522E96">
      <w:pPr>
        <w:rPr>
          <w:lang w:val="sr-Cyrl-RS"/>
        </w:rPr>
      </w:pPr>
      <w:r w:rsidRPr="00522E96">
        <w:rPr>
          <w:lang w:val="sr-Cyrl-RS"/>
        </w:rPr>
        <w:t>Међутим, локална путна мрежа и карактеристике саобраћајница на територији града Вршца су безбедније за пешаке у односу на друге локалне самоуправе у држави (на пример у централној, западној или јужној Србији). У табели испод приказана је расподела броја настрадалих пешака у зависности од последица саобраћајних незгода.</w:t>
      </w:r>
    </w:p>
    <w:p w14:paraId="11C9A82D" w14:textId="45BAC0E8" w:rsidR="00522E96" w:rsidRPr="00522E96" w:rsidRDefault="00522E96" w:rsidP="00522E96">
      <w:pPr>
        <w:pStyle w:val="a0"/>
      </w:pPr>
      <w:r w:rsidRPr="00522E96">
        <w:t>Последице саобраћајних незгода које су задобили пешаци, у периоду 2012-2016. године</w:t>
      </w:r>
    </w:p>
    <w:tbl>
      <w:tblPr>
        <w:tblStyle w:val="GridTable2-Accent11"/>
        <w:tblW w:w="9381" w:type="dxa"/>
        <w:jc w:val="center"/>
        <w:tblLook w:val="04A0" w:firstRow="1" w:lastRow="0" w:firstColumn="1" w:lastColumn="0" w:noHBand="0" w:noVBand="1"/>
      </w:tblPr>
      <w:tblGrid>
        <w:gridCol w:w="1462"/>
        <w:gridCol w:w="1201"/>
        <w:gridCol w:w="1549"/>
        <w:gridCol w:w="1860"/>
        <w:gridCol w:w="1449"/>
        <w:gridCol w:w="1860"/>
      </w:tblGrid>
      <w:tr w:rsidR="00522E96" w:rsidRPr="00522E96" w14:paraId="2991B537" w14:textId="77777777" w:rsidTr="00AC69B8">
        <w:trPr>
          <w:cnfStyle w:val="100000000000" w:firstRow="1" w:lastRow="0" w:firstColumn="0" w:lastColumn="0" w:oddVBand="0" w:evenVBand="0" w:oddHBand="0"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462" w:type="dxa"/>
            <w:noWrap/>
            <w:vAlign w:val="center"/>
            <w:hideMark/>
          </w:tcPr>
          <w:p w14:paraId="00458FC8" w14:textId="77777777" w:rsidR="00522E96" w:rsidRPr="00522E96" w:rsidRDefault="00522E96" w:rsidP="00AC69B8">
            <w:pPr>
              <w:jc w:val="center"/>
              <w:rPr>
                <w:rFonts w:eastAsia="Times New Roman" w:cs="Segoe UI"/>
                <w:sz w:val="20"/>
                <w:szCs w:val="20"/>
                <w:lang w:val="sr-Cyrl-RS"/>
              </w:rPr>
            </w:pPr>
            <w:r w:rsidRPr="00522E96">
              <w:rPr>
                <w:rFonts w:eastAsia="Times New Roman" w:cs="Segoe UI"/>
                <w:sz w:val="20"/>
                <w:szCs w:val="20"/>
                <w:lang w:val="sr-Cyrl-RS"/>
              </w:rPr>
              <w:t>Година</w:t>
            </w:r>
          </w:p>
        </w:tc>
        <w:tc>
          <w:tcPr>
            <w:tcW w:w="1201" w:type="dxa"/>
            <w:vAlign w:val="center"/>
          </w:tcPr>
          <w:p w14:paraId="07A99F6F"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val="sr-Cyrl-RS"/>
              </w:rPr>
            </w:pPr>
            <w:r w:rsidRPr="00522E96">
              <w:rPr>
                <w:rFonts w:ascii="Calibri" w:eastAsia="Times New Roman" w:hAnsi="Calibri" w:cs="Calibri"/>
                <w:sz w:val="20"/>
                <w:szCs w:val="20"/>
                <w:lang w:val="sr-Cyrl-RS"/>
              </w:rPr>
              <w:t>Погинули</w:t>
            </w:r>
          </w:p>
        </w:tc>
        <w:tc>
          <w:tcPr>
            <w:tcW w:w="1549" w:type="dxa"/>
            <w:vAlign w:val="center"/>
          </w:tcPr>
          <w:p w14:paraId="11562C83"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val="sr-Cyrl-RS"/>
              </w:rPr>
            </w:pPr>
            <w:r w:rsidRPr="00522E96">
              <w:rPr>
                <w:rFonts w:ascii="Calibri" w:eastAsia="Times New Roman" w:hAnsi="Calibri" w:cs="Calibri"/>
                <w:sz w:val="20"/>
                <w:szCs w:val="20"/>
                <w:lang w:val="sr-Cyrl-RS"/>
              </w:rPr>
              <w:t>Тешке телесне повреде</w:t>
            </w:r>
          </w:p>
        </w:tc>
        <w:tc>
          <w:tcPr>
            <w:tcW w:w="1860" w:type="dxa"/>
            <w:vAlign w:val="center"/>
          </w:tcPr>
          <w:p w14:paraId="31F64E83"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val="sr-Cyrl-RS"/>
              </w:rPr>
            </w:pPr>
            <w:r w:rsidRPr="00522E96">
              <w:rPr>
                <w:rFonts w:ascii="Calibri" w:eastAsia="Times New Roman" w:hAnsi="Calibri" w:cs="Calibri"/>
                <w:sz w:val="20"/>
                <w:szCs w:val="20"/>
                <w:lang w:val="sr-Cyrl-RS"/>
              </w:rPr>
              <w:t>% тешко повређених лица</w:t>
            </w:r>
          </w:p>
        </w:tc>
        <w:tc>
          <w:tcPr>
            <w:tcW w:w="1449" w:type="dxa"/>
            <w:vAlign w:val="center"/>
          </w:tcPr>
          <w:p w14:paraId="512EB345"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val="sr-Cyrl-RS"/>
              </w:rPr>
            </w:pPr>
            <w:r w:rsidRPr="00522E96">
              <w:rPr>
                <w:rFonts w:ascii="Calibri" w:eastAsia="Times New Roman" w:hAnsi="Calibri" w:cs="Calibri"/>
                <w:sz w:val="20"/>
                <w:szCs w:val="20"/>
                <w:lang w:val="sr-Cyrl-RS"/>
              </w:rPr>
              <w:t>Лаке телесне повреде</w:t>
            </w:r>
          </w:p>
        </w:tc>
        <w:tc>
          <w:tcPr>
            <w:tcW w:w="1860" w:type="dxa"/>
            <w:vAlign w:val="center"/>
          </w:tcPr>
          <w:p w14:paraId="07A03EB1" w14:textId="2C942BFB"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val="sr-Cyrl-RS"/>
              </w:rPr>
            </w:pPr>
            <w:r w:rsidRPr="00522E96">
              <w:rPr>
                <w:rFonts w:ascii="Calibri" w:eastAsia="Times New Roman" w:hAnsi="Calibri" w:cs="Calibri"/>
                <w:sz w:val="20"/>
                <w:szCs w:val="20"/>
                <w:lang w:val="sr-Cyrl-RS"/>
              </w:rPr>
              <w:t>% лако повређених лица</w:t>
            </w:r>
          </w:p>
        </w:tc>
      </w:tr>
      <w:tr w:rsidR="00522E96" w:rsidRPr="00522E96" w14:paraId="27F11393" w14:textId="77777777" w:rsidTr="00AC69B8">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462" w:type="dxa"/>
            <w:noWrap/>
            <w:vAlign w:val="center"/>
            <w:hideMark/>
          </w:tcPr>
          <w:p w14:paraId="55E1B933" w14:textId="77777777" w:rsidR="00522E96" w:rsidRPr="00522E96" w:rsidRDefault="00522E96" w:rsidP="00AC69B8">
            <w:pPr>
              <w:jc w:val="left"/>
              <w:rPr>
                <w:rFonts w:ascii="Calibri" w:eastAsia="Times New Roman" w:hAnsi="Calibri" w:cs="Calibri"/>
                <w:sz w:val="22"/>
                <w:lang w:val="sr-Cyrl-RS"/>
              </w:rPr>
            </w:pPr>
            <w:r w:rsidRPr="00522E96">
              <w:rPr>
                <w:rFonts w:ascii="Calibri" w:eastAsia="Times New Roman" w:hAnsi="Calibri" w:cs="Calibri"/>
                <w:sz w:val="22"/>
                <w:lang w:val="sr-Cyrl-RS"/>
              </w:rPr>
              <w:t>2012</w:t>
            </w:r>
          </w:p>
        </w:tc>
        <w:tc>
          <w:tcPr>
            <w:tcW w:w="1201" w:type="dxa"/>
            <w:vAlign w:val="center"/>
          </w:tcPr>
          <w:p w14:paraId="4F8AB889"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w:t>
            </w:r>
          </w:p>
        </w:tc>
        <w:tc>
          <w:tcPr>
            <w:tcW w:w="1549" w:type="dxa"/>
            <w:vAlign w:val="center"/>
          </w:tcPr>
          <w:p w14:paraId="17D645E6"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4</w:t>
            </w:r>
          </w:p>
        </w:tc>
        <w:tc>
          <w:tcPr>
            <w:tcW w:w="1860" w:type="dxa"/>
            <w:vAlign w:val="center"/>
          </w:tcPr>
          <w:p w14:paraId="12445223"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23,5%</w:t>
            </w:r>
          </w:p>
        </w:tc>
        <w:tc>
          <w:tcPr>
            <w:tcW w:w="1449" w:type="dxa"/>
            <w:vAlign w:val="center"/>
          </w:tcPr>
          <w:p w14:paraId="620FCA6D"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10</w:t>
            </w:r>
          </w:p>
        </w:tc>
        <w:tc>
          <w:tcPr>
            <w:tcW w:w="1860" w:type="dxa"/>
            <w:vAlign w:val="center"/>
          </w:tcPr>
          <w:p w14:paraId="12D59CE7"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23,8%</w:t>
            </w:r>
          </w:p>
        </w:tc>
      </w:tr>
      <w:tr w:rsidR="00522E96" w:rsidRPr="00522E96" w14:paraId="288712EE" w14:textId="77777777" w:rsidTr="00AC69B8">
        <w:trPr>
          <w:trHeight w:val="282"/>
          <w:jc w:val="center"/>
        </w:trPr>
        <w:tc>
          <w:tcPr>
            <w:cnfStyle w:val="001000000000" w:firstRow="0" w:lastRow="0" w:firstColumn="1" w:lastColumn="0" w:oddVBand="0" w:evenVBand="0" w:oddHBand="0" w:evenHBand="0" w:firstRowFirstColumn="0" w:firstRowLastColumn="0" w:lastRowFirstColumn="0" w:lastRowLastColumn="0"/>
            <w:tcW w:w="1462" w:type="dxa"/>
            <w:noWrap/>
            <w:vAlign w:val="center"/>
            <w:hideMark/>
          </w:tcPr>
          <w:p w14:paraId="6688B715" w14:textId="77777777" w:rsidR="00522E96" w:rsidRPr="00522E96" w:rsidRDefault="00522E96" w:rsidP="00AC69B8">
            <w:pPr>
              <w:jc w:val="left"/>
              <w:rPr>
                <w:rFonts w:ascii="Calibri" w:eastAsia="Times New Roman" w:hAnsi="Calibri" w:cs="Calibri"/>
                <w:sz w:val="22"/>
                <w:lang w:val="sr-Cyrl-RS"/>
              </w:rPr>
            </w:pPr>
            <w:r w:rsidRPr="00522E96">
              <w:rPr>
                <w:rFonts w:ascii="Calibri" w:eastAsia="Times New Roman" w:hAnsi="Calibri" w:cs="Calibri"/>
                <w:sz w:val="22"/>
                <w:lang w:val="sr-Cyrl-RS"/>
              </w:rPr>
              <w:t>2013</w:t>
            </w:r>
          </w:p>
        </w:tc>
        <w:tc>
          <w:tcPr>
            <w:tcW w:w="1201" w:type="dxa"/>
            <w:vAlign w:val="center"/>
          </w:tcPr>
          <w:p w14:paraId="25E481D0"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w:t>
            </w:r>
          </w:p>
        </w:tc>
        <w:tc>
          <w:tcPr>
            <w:tcW w:w="1549" w:type="dxa"/>
            <w:vAlign w:val="center"/>
          </w:tcPr>
          <w:p w14:paraId="4A54D297"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6</w:t>
            </w:r>
          </w:p>
        </w:tc>
        <w:tc>
          <w:tcPr>
            <w:tcW w:w="1860" w:type="dxa"/>
            <w:vAlign w:val="center"/>
          </w:tcPr>
          <w:p w14:paraId="331FD661"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35,3%</w:t>
            </w:r>
          </w:p>
        </w:tc>
        <w:tc>
          <w:tcPr>
            <w:tcW w:w="1449" w:type="dxa"/>
            <w:vAlign w:val="center"/>
          </w:tcPr>
          <w:p w14:paraId="677013D0"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13</w:t>
            </w:r>
          </w:p>
        </w:tc>
        <w:tc>
          <w:tcPr>
            <w:tcW w:w="1860" w:type="dxa"/>
            <w:vAlign w:val="center"/>
          </w:tcPr>
          <w:p w14:paraId="51B504D4"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31,0%</w:t>
            </w:r>
          </w:p>
        </w:tc>
      </w:tr>
      <w:tr w:rsidR="00522E96" w:rsidRPr="00522E96" w14:paraId="2765FB4C" w14:textId="77777777" w:rsidTr="00AC69B8">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462" w:type="dxa"/>
            <w:noWrap/>
            <w:vAlign w:val="center"/>
            <w:hideMark/>
          </w:tcPr>
          <w:p w14:paraId="60EE0D19" w14:textId="77777777" w:rsidR="00522E96" w:rsidRPr="00522E96" w:rsidRDefault="00522E96" w:rsidP="00AC69B8">
            <w:pPr>
              <w:jc w:val="left"/>
              <w:rPr>
                <w:rFonts w:ascii="Calibri" w:eastAsia="Times New Roman" w:hAnsi="Calibri" w:cs="Calibri"/>
                <w:sz w:val="22"/>
                <w:lang w:val="sr-Cyrl-RS"/>
              </w:rPr>
            </w:pPr>
            <w:r w:rsidRPr="00522E96">
              <w:rPr>
                <w:rFonts w:ascii="Calibri" w:eastAsia="Times New Roman" w:hAnsi="Calibri" w:cs="Calibri"/>
                <w:sz w:val="22"/>
                <w:lang w:val="sr-Cyrl-RS"/>
              </w:rPr>
              <w:t>2014</w:t>
            </w:r>
          </w:p>
        </w:tc>
        <w:tc>
          <w:tcPr>
            <w:tcW w:w="1201" w:type="dxa"/>
            <w:vAlign w:val="center"/>
          </w:tcPr>
          <w:p w14:paraId="277973B7"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color w:val="A6A6A6" w:themeColor="background1" w:themeShade="A6"/>
                <w:sz w:val="22"/>
                <w:lang w:val="sr-Cyrl-RS"/>
              </w:rPr>
              <w:t>0</w:t>
            </w:r>
          </w:p>
        </w:tc>
        <w:tc>
          <w:tcPr>
            <w:tcW w:w="1549" w:type="dxa"/>
            <w:vAlign w:val="center"/>
          </w:tcPr>
          <w:p w14:paraId="79590214"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2</w:t>
            </w:r>
          </w:p>
        </w:tc>
        <w:tc>
          <w:tcPr>
            <w:tcW w:w="1860" w:type="dxa"/>
            <w:vAlign w:val="center"/>
          </w:tcPr>
          <w:p w14:paraId="66B1A7DC"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11,8%</w:t>
            </w:r>
          </w:p>
        </w:tc>
        <w:tc>
          <w:tcPr>
            <w:tcW w:w="1449" w:type="dxa"/>
            <w:vAlign w:val="center"/>
          </w:tcPr>
          <w:p w14:paraId="488180A8"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10</w:t>
            </w:r>
          </w:p>
        </w:tc>
        <w:tc>
          <w:tcPr>
            <w:tcW w:w="1860" w:type="dxa"/>
            <w:vAlign w:val="center"/>
          </w:tcPr>
          <w:p w14:paraId="2B318FCA"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23,8%</w:t>
            </w:r>
          </w:p>
        </w:tc>
      </w:tr>
      <w:tr w:rsidR="00522E96" w:rsidRPr="00522E96" w14:paraId="19B2909D" w14:textId="77777777" w:rsidTr="00AC69B8">
        <w:trPr>
          <w:trHeight w:val="282"/>
          <w:jc w:val="center"/>
        </w:trPr>
        <w:tc>
          <w:tcPr>
            <w:cnfStyle w:val="001000000000" w:firstRow="0" w:lastRow="0" w:firstColumn="1" w:lastColumn="0" w:oddVBand="0" w:evenVBand="0" w:oddHBand="0" w:evenHBand="0" w:firstRowFirstColumn="0" w:firstRowLastColumn="0" w:lastRowFirstColumn="0" w:lastRowLastColumn="0"/>
            <w:tcW w:w="1462" w:type="dxa"/>
            <w:noWrap/>
            <w:vAlign w:val="center"/>
            <w:hideMark/>
          </w:tcPr>
          <w:p w14:paraId="0E664DF5" w14:textId="77777777" w:rsidR="00522E96" w:rsidRPr="00522E96" w:rsidRDefault="00522E96" w:rsidP="00AC69B8">
            <w:pPr>
              <w:jc w:val="left"/>
              <w:rPr>
                <w:rFonts w:ascii="Calibri" w:eastAsia="Times New Roman" w:hAnsi="Calibri" w:cs="Calibri"/>
                <w:sz w:val="22"/>
                <w:lang w:val="sr-Cyrl-RS"/>
              </w:rPr>
            </w:pPr>
            <w:r w:rsidRPr="00522E96">
              <w:rPr>
                <w:rFonts w:ascii="Calibri" w:eastAsia="Times New Roman" w:hAnsi="Calibri" w:cs="Calibri"/>
                <w:sz w:val="22"/>
                <w:lang w:val="sr-Cyrl-RS"/>
              </w:rPr>
              <w:t>2015</w:t>
            </w:r>
          </w:p>
        </w:tc>
        <w:tc>
          <w:tcPr>
            <w:tcW w:w="1201" w:type="dxa"/>
            <w:vAlign w:val="center"/>
          </w:tcPr>
          <w:p w14:paraId="05C95E17"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w:t>
            </w:r>
          </w:p>
        </w:tc>
        <w:tc>
          <w:tcPr>
            <w:tcW w:w="1549" w:type="dxa"/>
            <w:vAlign w:val="center"/>
          </w:tcPr>
          <w:p w14:paraId="192B40AB"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2</w:t>
            </w:r>
          </w:p>
        </w:tc>
        <w:tc>
          <w:tcPr>
            <w:tcW w:w="1860" w:type="dxa"/>
            <w:vAlign w:val="center"/>
          </w:tcPr>
          <w:p w14:paraId="2B5CAF52"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11,8%</w:t>
            </w:r>
          </w:p>
        </w:tc>
        <w:tc>
          <w:tcPr>
            <w:tcW w:w="1449" w:type="dxa"/>
            <w:vAlign w:val="center"/>
          </w:tcPr>
          <w:p w14:paraId="1DBEB668"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5</w:t>
            </w:r>
          </w:p>
        </w:tc>
        <w:tc>
          <w:tcPr>
            <w:tcW w:w="1860" w:type="dxa"/>
            <w:vAlign w:val="center"/>
          </w:tcPr>
          <w:p w14:paraId="3868708D" w14:textId="673327E6"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11,9%</w:t>
            </w:r>
          </w:p>
        </w:tc>
      </w:tr>
      <w:tr w:rsidR="00522E96" w:rsidRPr="00522E96" w14:paraId="2FC4B3DD" w14:textId="77777777" w:rsidTr="00AC69B8">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462" w:type="dxa"/>
            <w:noWrap/>
            <w:vAlign w:val="center"/>
            <w:hideMark/>
          </w:tcPr>
          <w:p w14:paraId="7262A422" w14:textId="77777777" w:rsidR="00522E96" w:rsidRPr="00522E96" w:rsidRDefault="00522E96" w:rsidP="00AC69B8">
            <w:pPr>
              <w:jc w:val="left"/>
              <w:rPr>
                <w:rFonts w:ascii="Calibri" w:eastAsia="Times New Roman" w:hAnsi="Calibri" w:cs="Calibri"/>
                <w:sz w:val="22"/>
                <w:lang w:val="sr-Cyrl-RS"/>
              </w:rPr>
            </w:pPr>
            <w:r w:rsidRPr="00522E96">
              <w:rPr>
                <w:rFonts w:ascii="Calibri" w:eastAsia="Times New Roman" w:hAnsi="Calibri" w:cs="Calibri"/>
                <w:sz w:val="22"/>
                <w:lang w:val="sr-Cyrl-RS"/>
              </w:rPr>
              <w:t>2016</w:t>
            </w:r>
          </w:p>
        </w:tc>
        <w:tc>
          <w:tcPr>
            <w:tcW w:w="1201" w:type="dxa"/>
            <w:vAlign w:val="center"/>
          </w:tcPr>
          <w:p w14:paraId="4D3FA908"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w:t>
            </w:r>
          </w:p>
        </w:tc>
        <w:tc>
          <w:tcPr>
            <w:tcW w:w="1549" w:type="dxa"/>
            <w:vAlign w:val="center"/>
          </w:tcPr>
          <w:p w14:paraId="1E447B57"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3</w:t>
            </w:r>
          </w:p>
        </w:tc>
        <w:tc>
          <w:tcPr>
            <w:tcW w:w="1860" w:type="dxa"/>
            <w:vAlign w:val="center"/>
          </w:tcPr>
          <w:p w14:paraId="443C6D81"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17,6%</w:t>
            </w:r>
          </w:p>
        </w:tc>
        <w:tc>
          <w:tcPr>
            <w:tcW w:w="1449" w:type="dxa"/>
            <w:vAlign w:val="center"/>
          </w:tcPr>
          <w:p w14:paraId="5D41D0D8"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4</w:t>
            </w:r>
          </w:p>
        </w:tc>
        <w:tc>
          <w:tcPr>
            <w:tcW w:w="1860" w:type="dxa"/>
            <w:vAlign w:val="center"/>
          </w:tcPr>
          <w:p w14:paraId="40F5C649"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9,5%</w:t>
            </w:r>
          </w:p>
        </w:tc>
      </w:tr>
      <w:tr w:rsidR="00522E96" w:rsidRPr="00522E96" w14:paraId="3A919375" w14:textId="77777777" w:rsidTr="00AC69B8">
        <w:trPr>
          <w:trHeight w:val="293"/>
          <w:jc w:val="center"/>
        </w:trPr>
        <w:tc>
          <w:tcPr>
            <w:cnfStyle w:val="001000000000" w:firstRow="0" w:lastRow="0" w:firstColumn="1" w:lastColumn="0" w:oddVBand="0" w:evenVBand="0" w:oddHBand="0" w:evenHBand="0" w:firstRowFirstColumn="0" w:firstRowLastColumn="0" w:lastRowFirstColumn="0" w:lastRowLastColumn="0"/>
            <w:tcW w:w="1462" w:type="dxa"/>
            <w:shd w:val="clear" w:color="auto" w:fill="FBE4D5" w:themeFill="accent2" w:themeFillTint="33"/>
            <w:noWrap/>
            <w:vAlign w:val="center"/>
            <w:hideMark/>
          </w:tcPr>
          <w:p w14:paraId="2834FADB" w14:textId="77777777" w:rsidR="00522E96" w:rsidRPr="00522E96" w:rsidRDefault="00522E96" w:rsidP="00AC69B8">
            <w:pPr>
              <w:jc w:val="left"/>
              <w:rPr>
                <w:rFonts w:ascii="Symbol" w:eastAsia="Times New Roman" w:hAnsi="Symbol" w:cs="Calibri"/>
                <w:sz w:val="22"/>
                <w:lang w:val="sr-Cyrl-RS"/>
              </w:rPr>
            </w:pPr>
            <w:r w:rsidRPr="00522E96">
              <w:rPr>
                <w:rFonts w:eastAsia="Times New Roman" w:cs="Segoe UI"/>
                <w:sz w:val="20"/>
                <w:szCs w:val="20"/>
                <w:lang w:val="sr-Cyrl-RS"/>
              </w:rPr>
              <w:t>Укупно</w:t>
            </w:r>
          </w:p>
        </w:tc>
        <w:tc>
          <w:tcPr>
            <w:tcW w:w="1201" w:type="dxa"/>
            <w:shd w:val="clear" w:color="auto" w:fill="FBE4D5" w:themeFill="accent2" w:themeFillTint="33"/>
            <w:vAlign w:val="center"/>
          </w:tcPr>
          <w:p w14:paraId="138867AC"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lang w:val="sr-Cyrl-RS"/>
              </w:rPr>
            </w:pPr>
            <w:r w:rsidRPr="00522E96">
              <w:rPr>
                <w:rFonts w:ascii="Calibri" w:hAnsi="Calibri" w:cs="Calibri"/>
                <w:b/>
                <w:bCs/>
                <w:sz w:val="22"/>
                <w:lang w:val="sr-Cyrl-RS"/>
              </w:rPr>
              <w:t>4</w:t>
            </w:r>
          </w:p>
        </w:tc>
        <w:tc>
          <w:tcPr>
            <w:tcW w:w="1549" w:type="dxa"/>
            <w:shd w:val="clear" w:color="auto" w:fill="FBE4D5" w:themeFill="accent2" w:themeFillTint="33"/>
            <w:vAlign w:val="center"/>
          </w:tcPr>
          <w:p w14:paraId="72FDE93A"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lang w:val="sr-Cyrl-RS"/>
              </w:rPr>
            </w:pPr>
            <w:r w:rsidRPr="00522E96">
              <w:rPr>
                <w:rFonts w:ascii="Calibri" w:hAnsi="Calibri" w:cs="Calibri"/>
                <w:b/>
                <w:bCs/>
                <w:sz w:val="22"/>
                <w:lang w:val="sr-Cyrl-RS"/>
              </w:rPr>
              <w:t>17</w:t>
            </w:r>
          </w:p>
        </w:tc>
        <w:tc>
          <w:tcPr>
            <w:tcW w:w="1860" w:type="dxa"/>
            <w:shd w:val="clear" w:color="auto" w:fill="FBE4D5" w:themeFill="accent2" w:themeFillTint="33"/>
            <w:vAlign w:val="center"/>
          </w:tcPr>
          <w:p w14:paraId="11E95BAC"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100,0%</w:t>
            </w:r>
          </w:p>
        </w:tc>
        <w:tc>
          <w:tcPr>
            <w:tcW w:w="1449" w:type="dxa"/>
            <w:shd w:val="clear" w:color="auto" w:fill="FBE4D5" w:themeFill="accent2" w:themeFillTint="33"/>
            <w:vAlign w:val="center"/>
          </w:tcPr>
          <w:p w14:paraId="406E83DE"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lang w:val="sr-Cyrl-RS"/>
              </w:rPr>
            </w:pPr>
            <w:r w:rsidRPr="00522E96">
              <w:rPr>
                <w:rFonts w:ascii="Calibri" w:hAnsi="Calibri" w:cs="Calibri"/>
                <w:b/>
                <w:bCs/>
                <w:sz w:val="22"/>
                <w:lang w:val="sr-Cyrl-RS"/>
              </w:rPr>
              <w:t>42</w:t>
            </w:r>
          </w:p>
        </w:tc>
        <w:tc>
          <w:tcPr>
            <w:tcW w:w="1860" w:type="dxa"/>
            <w:shd w:val="clear" w:color="auto" w:fill="FBE4D5" w:themeFill="accent2" w:themeFillTint="33"/>
            <w:vAlign w:val="center"/>
          </w:tcPr>
          <w:p w14:paraId="6AC59FD5"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lang w:val="sr-Cyrl-RS"/>
              </w:rPr>
            </w:pPr>
            <w:r w:rsidRPr="00522E96">
              <w:rPr>
                <w:rFonts w:ascii="Calibri" w:hAnsi="Calibri" w:cs="Calibri"/>
                <w:sz w:val="22"/>
                <w:lang w:val="sr-Cyrl-RS"/>
              </w:rPr>
              <w:t>100,0%</w:t>
            </w:r>
          </w:p>
        </w:tc>
      </w:tr>
    </w:tbl>
    <w:p w14:paraId="7DD2CAB0" w14:textId="77777777" w:rsidR="00522E96" w:rsidRPr="00522E96" w:rsidRDefault="00522E96" w:rsidP="00522E96">
      <w:pPr>
        <w:spacing w:before="240"/>
        <w:rPr>
          <w:lang w:val="sr-Cyrl-RS"/>
        </w:rPr>
      </w:pPr>
      <w:r w:rsidRPr="00522E96">
        <w:rPr>
          <w:lang w:val="sr-Cyrl-RS"/>
        </w:rPr>
        <w:t xml:space="preserve">Укупан број пешака који су настрадали у саобраћајним незгодама у посматраном периоду је 63, од чега је 4 погинуло, 17 задобило тешке, а 42 лаке телесне повреде. </w:t>
      </w:r>
    </w:p>
    <w:p w14:paraId="70960CFF" w14:textId="2C5FB6B3" w:rsidR="00522E96" w:rsidRPr="00522E96" w:rsidRDefault="00522E96" w:rsidP="003B748A">
      <w:pPr>
        <w:spacing w:before="240"/>
        <w:rPr>
          <w:lang w:val="sr-Cyrl-RS"/>
        </w:rPr>
      </w:pPr>
      <w:r w:rsidRPr="00522E96">
        <w:rPr>
          <w:lang w:val="sr-Cyrl-RS"/>
        </w:rPr>
        <w:t>Највећи број настрадалих пешака у посматраном периоду евидентиран је 2013. године, 20 настрадалих пешака, што чини око 32% од укупног броја настрадалих пешака. У свакој години, посматраног периода,  евидентиран је по један пешак који је погинуо у саобраћајној незгоди, са изузетком у 2014. години у којој није било погинулих пешака.</w:t>
      </w:r>
    </w:p>
    <w:p w14:paraId="477D8DF8" w14:textId="77777777" w:rsidR="00522E96" w:rsidRPr="00522E96" w:rsidRDefault="00522E96" w:rsidP="00522E96">
      <w:pPr>
        <w:rPr>
          <w:lang w:val="sr-Cyrl-RS"/>
        </w:rPr>
      </w:pPr>
      <w:r w:rsidRPr="00522E96">
        <w:rPr>
          <w:lang w:val="sr-Cyrl-RS"/>
        </w:rPr>
        <w:lastRenderedPageBreak/>
        <w:t>На графику испод приказана је расподела настрадалих пешака по годинама, у зависности од последица које су задобили у саобраћајним незгодама.</w:t>
      </w:r>
    </w:p>
    <w:p w14:paraId="36BC3C56" w14:textId="4B736F34" w:rsidR="00522E96" w:rsidRPr="00522E96" w:rsidRDefault="00522E96" w:rsidP="00522E96">
      <w:pPr>
        <w:rPr>
          <w:lang w:val="sr-Cyrl-RS"/>
        </w:rPr>
      </w:pPr>
      <w:r w:rsidRPr="00522E96">
        <w:rPr>
          <w:noProof/>
        </w:rPr>
        <w:drawing>
          <wp:inline distT="0" distB="0" distL="0" distR="0" wp14:anchorId="4B83B83B" wp14:editId="173F88E7">
            <wp:extent cx="6007100" cy="2399168"/>
            <wp:effectExtent l="0" t="0" r="0" b="127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Pr="00522E96">
        <w:rPr>
          <w:lang w:val="sr-Cyrl-RS"/>
        </w:rPr>
        <w:t xml:space="preserve"> </w:t>
      </w:r>
    </w:p>
    <w:p w14:paraId="6E636F87" w14:textId="77777777" w:rsidR="00522E96" w:rsidRPr="00522E96" w:rsidRDefault="00522E96" w:rsidP="00522E96">
      <w:pPr>
        <w:pStyle w:val="a"/>
      </w:pPr>
      <w:r w:rsidRPr="00522E96">
        <w:t>Последице саобраћајних незгода које су задобили пешаци, у периоду 2012-2016. године</w:t>
      </w:r>
    </w:p>
    <w:p w14:paraId="77BA8866" w14:textId="77777777" w:rsidR="00522E96" w:rsidRPr="00522E96" w:rsidRDefault="00522E96" w:rsidP="00522E96">
      <w:pPr>
        <w:rPr>
          <w:lang w:val="sr-Cyrl-RS"/>
        </w:rPr>
      </w:pPr>
      <w:r w:rsidRPr="00522E96">
        <w:rPr>
          <w:lang w:val="sr-Cyrl-RS"/>
        </w:rPr>
        <w:t>Највећи број пешака који су страдали у саобраћајним незгодама задобио је лаке телесне повреде - 42 пешака са лаким телесним повредама. Када је у питању број пешака са лаким телесним повредама, може се уочити благо опадајући тренд од 2013. године (у којој је лако повређено 13 пешака) до 2016. године у којој су лако повређена 4 пешака.</w:t>
      </w:r>
    </w:p>
    <w:p w14:paraId="4A0FA2B8" w14:textId="77777777" w:rsidR="00522E96" w:rsidRPr="00522E96" w:rsidRDefault="00522E96" w:rsidP="00522E96">
      <w:pPr>
        <w:rPr>
          <w:rFonts w:cs="Segoe UI"/>
          <w:szCs w:val="24"/>
          <w:lang w:val="sr-Cyrl-RS"/>
        </w:rPr>
      </w:pPr>
      <w:r w:rsidRPr="00522E96">
        <w:rPr>
          <w:rFonts w:cs="Segoe UI"/>
          <w:szCs w:val="24"/>
          <w:lang w:val="sr-Cyrl-RS"/>
        </w:rPr>
        <w:t xml:space="preserve">Саобраћајне незгоде са учешћем пешака често резултују тешким повредама пешака,, који су физички незаштићени, при чему разлике у брзини кретања возила значајно доприносе тежини последица. Посебну категорију рањивих учесника у саобраћају представљају деца пешаци и лица старости преко 65 година која у саобраћају учествују у својству пешака. Сваки контакт возила и пешака директно угрожава пешака, посебно ако се ради о деци која су слабије физичке конституције, или старим лицима која су склона лаком повређивању. </w:t>
      </w:r>
    </w:p>
    <w:p w14:paraId="54E25BD0" w14:textId="77777777" w:rsidR="00522E96" w:rsidRPr="00522E96" w:rsidRDefault="00522E96" w:rsidP="00522E96">
      <w:pPr>
        <w:rPr>
          <w:rFonts w:cs="Segoe UI"/>
          <w:szCs w:val="24"/>
          <w:lang w:val="sr-Cyrl-RS"/>
        </w:rPr>
      </w:pPr>
      <w:r w:rsidRPr="00522E96">
        <w:rPr>
          <w:rFonts w:cs="Segoe UI"/>
          <w:szCs w:val="24"/>
          <w:lang w:val="sr-Cyrl-RS"/>
        </w:rPr>
        <w:t xml:space="preserve">Имајући у виду ризике којима су изложени пешаци, потребно је усмерити мере и активности ка прилагођавању путне инфраструктуре овој категорији учесника, на територији града Вршца. Безбедност пешака угрожена је на локацијама на којима не постоје адекватне површине намењене кретању пешака, посебно уз саобраћајнице које повезују два насеља на блиским растојањима (процена прихватљивог растојања за пешачење је до 4 </w:t>
      </w:r>
      <w:proofErr w:type="spellStart"/>
      <w:r w:rsidRPr="00522E96">
        <w:rPr>
          <w:rFonts w:cs="Segoe UI"/>
          <w:szCs w:val="24"/>
          <w:lang w:val="sr-Cyrl-RS"/>
        </w:rPr>
        <w:t>km</w:t>
      </w:r>
      <w:proofErr w:type="spellEnd"/>
      <w:r w:rsidRPr="00522E96">
        <w:rPr>
          <w:rFonts w:cs="Segoe UI"/>
          <w:szCs w:val="24"/>
          <w:lang w:val="sr-Cyrl-RS"/>
        </w:rPr>
        <w:t xml:space="preserve">). </w:t>
      </w:r>
    </w:p>
    <w:p w14:paraId="0AE914C8" w14:textId="277C6047" w:rsidR="00522E96" w:rsidRPr="00522E96" w:rsidRDefault="00522E96" w:rsidP="00522E96">
      <w:pPr>
        <w:rPr>
          <w:rFonts w:cs="Segoe UI"/>
          <w:szCs w:val="24"/>
          <w:lang w:val="sr-Cyrl-RS"/>
        </w:rPr>
      </w:pPr>
      <w:r w:rsidRPr="00522E96">
        <w:rPr>
          <w:rFonts w:cs="Segoe UI"/>
          <w:szCs w:val="24"/>
          <w:lang w:val="sr-Cyrl-RS"/>
        </w:rPr>
        <w:t xml:space="preserve">Потребно је обезбедити </w:t>
      </w:r>
      <w:proofErr w:type="spellStart"/>
      <w:r w:rsidRPr="00522E96">
        <w:rPr>
          <w:rFonts w:cs="Segoe UI"/>
          <w:szCs w:val="24"/>
          <w:lang w:val="sr-Cyrl-RS"/>
        </w:rPr>
        <w:t>континуалне</w:t>
      </w:r>
      <w:proofErr w:type="spellEnd"/>
      <w:r w:rsidRPr="00522E96">
        <w:rPr>
          <w:rFonts w:cs="Segoe UI"/>
          <w:szCs w:val="24"/>
          <w:lang w:val="sr-Cyrl-RS"/>
        </w:rPr>
        <w:t xml:space="preserve"> површине намењене кретању пешака, јер управо чести прекиди у тим површинама приморавају пешаке да се крећу коловозом. </w:t>
      </w:r>
      <w:r w:rsidRPr="00522E96">
        <w:rPr>
          <w:rFonts w:cs="Segoe UI"/>
          <w:szCs w:val="24"/>
          <w:lang w:val="sr-Cyrl-RS"/>
        </w:rPr>
        <w:lastRenderedPageBreak/>
        <w:t xml:space="preserve">Површине за кретање пешака морају да одговарају трасама изворно-циљног кретања пешака и буду прилагођене специфичним категоријама. При пројектовању нових пешачких коридора морају се узети у обзир захтеви за нивелисаним прелазима преко коловоза (без високих ивичњака) који ће кретање тротоарима и пешачким стазама учинити доступним и комфорним за лица са инвалидитетом, као и за кретање деце. </w:t>
      </w:r>
    </w:p>
    <w:p w14:paraId="241F954B" w14:textId="69864A13" w:rsidR="003B748A" w:rsidRDefault="003B748A" w:rsidP="00CE0DC1">
      <w:pPr>
        <w:pStyle w:val="Heading2"/>
        <w:rPr>
          <w:lang w:val="sr-Cyrl-RS"/>
        </w:rPr>
      </w:pPr>
      <w:bookmarkStart w:id="27" w:name="_Toc498429871"/>
      <w:bookmarkStart w:id="28" w:name="_Toc498471591"/>
      <w:r>
        <w:rPr>
          <w:noProof/>
        </w:rPr>
        <w:drawing>
          <wp:anchor distT="0" distB="0" distL="114300" distR="114300" simplePos="0" relativeHeight="251695104" behindDoc="0" locked="0" layoutInCell="1" allowOverlap="1" wp14:anchorId="1F0D3623" wp14:editId="6F7B80B9">
            <wp:simplePos x="0" y="0"/>
            <wp:positionH relativeFrom="column">
              <wp:posOffset>360974</wp:posOffset>
            </wp:positionH>
            <wp:positionV relativeFrom="paragraph">
              <wp:posOffset>272415</wp:posOffset>
            </wp:positionV>
            <wp:extent cx="5149969" cy="1362710"/>
            <wp:effectExtent l="0" t="0" r="0" b="889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_20171018_114649.jpg"/>
                    <pic:cNvPicPr/>
                  </pic:nvPicPr>
                  <pic:blipFill rotWithShape="1">
                    <a:blip r:embed="rId68" cstate="print">
                      <a:extLst>
                        <a:ext uri="{28A0092B-C50C-407E-A947-70E740481C1C}">
                          <a14:useLocalDpi xmlns:a14="http://schemas.microsoft.com/office/drawing/2010/main" val="0"/>
                        </a:ext>
                      </a:extLst>
                    </a:blip>
                    <a:srcRect t="24339" b="21369"/>
                    <a:stretch/>
                  </pic:blipFill>
                  <pic:spPr bwMode="auto">
                    <a:xfrm>
                      <a:off x="0" y="0"/>
                      <a:ext cx="5149969" cy="1362710"/>
                    </a:xfrm>
                    <a:prstGeom prst="rect">
                      <a:avLst/>
                    </a:prstGeom>
                    <a:ln>
                      <a:noFill/>
                    </a:ln>
                    <a:effectLst>
                      <a:softEdge rad="190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E96" w:rsidRPr="00522E96">
        <w:rPr>
          <w:lang w:val="sr-Cyrl-RS"/>
        </w:rPr>
        <w:t>Безбедност бициклиста на територији града Вршца</w:t>
      </w:r>
      <w:bookmarkEnd w:id="27"/>
      <w:bookmarkEnd w:id="28"/>
    </w:p>
    <w:p w14:paraId="6EF0BA14" w14:textId="41CE3242" w:rsidR="003B748A" w:rsidRDefault="003B748A" w:rsidP="00522E96">
      <w:pPr>
        <w:rPr>
          <w:lang w:val="sr-Cyrl-RS"/>
        </w:rPr>
      </w:pPr>
    </w:p>
    <w:p w14:paraId="5A0DAAA0" w14:textId="77777777" w:rsidR="00522E96" w:rsidRPr="00522E96" w:rsidRDefault="00522E96" w:rsidP="00522E96">
      <w:pPr>
        <w:rPr>
          <w:lang w:val="sr-Cyrl-RS"/>
        </w:rPr>
      </w:pPr>
      <w:r w:rsidRPr="00522E96">
        <w:rPr>
          <w:lang w:val="sr-Cyrl-RS"/>
        </w:rPr>
        <w:t>Обзиром да је на територији града Вршца погодан рељеф, као и конфигурација терена, за бициклистички саобраћај, може се очекивати велики број учесника у саобраћају у својству бициклиста, чиме је повећан ризик од учешћа у саобраћајним незгодама. Имајући ове чињенице у виду, спроведена је анализа настрадалих бициклиста у петогодишњем периоду, на територији града Вршца. У табели испод приказана је расподела броја настрадалих бициклиста по годинама у зависности од последица које су задобили у саобраћајним незгодама.</w:t>
      </w:r>
    </w:p>
    <w:p w14:paraId="59579CA2" w14:textId="77777777" w:rsidR="00522E96" w:rsidRPr="00522E96" w:rsidRDefault="00522E96" w:rsidP="00522E96">
      <w:pPr>
        <w:pStyle w:val="a0"/>
      </w:pPr>
      <w:r w:rsidRPr="00522E96">
        <w:t>Последице саобраћајних незгода које су задобили бициклисти, у периоду 2012-2016. године</w:t>
      </w:r>
    </w:p>
    <w:tbl>
      <w:tblPr>
        <w:tblStyle w:val="GridTable2-Accent11"/>
        <w:tblW w:w="9214" w:type="dxa"/>
        <w:jc w:val="center"/>
        <w:tblLook w:val="04A0" w:firstRow="1" w:lastRow="0" w:firstColumn="1" w:lastColumn="0" w:noHBand="0" w:noVBand="1"/>
      </w:tblPr>
      <w:tblGrid>
        <w:gridCol w:w="1418"/>
        <w:gridCol w:w="2410"/>
        <w:gridCol w:w="2667"/>
        <w:gridCol w:w="2719"/>
      </w:tblGrid>
      <w:tr w:rsidR="00522E96" w:rsidRPr="00522E96" w14:paraId="36027159" w14:textId="77777777" w:rsidTr="00AC69B8">
        <w:trPr>
          <w:cnfStyle w:val="100000000000" w:firstRow="1" w:lastRow="0" w:firstColumn="0" w:lastColumn="0" w:oddVBand="0" w:evenVBand="0" w:oddHBand="0"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1120CAE5" w14:textId="77777777" w:rsidR="00522E96" w:rsidRPr="00522E96" w:rsidRDefault="00522E96" w:rsidP="00AC69B8">
            <w:pPr>
              <w:jc w:val="center"/>
              <w:rPr>
                <w:rFonts w:eastAsia="Times New Roman" w:cs="Segoe UI"/>
                <w:sz w:val="20"/>
                <w:szCs w:val="20"/>
                <w:lang w:val="sr-Cyrl-RS"/>
              </w:rPr>
            </w:pPr>
            <w:r w:rsidRPr="00522E96">
              <w:rPr>
                <w:rFonts w:eastAsia="Times New Roman" w:cs="Segoe UI"/>
                <w:sz w:val="20"/>
                <w:szCs w:val="20"/>
                <w:lang w:val="sr-Cyrl-RS"/>
              </w:rPr>
              <w:t>Година</w:t>
            </w:r>
          </w:p>
        </w:tc>
        <w:tc>
          <w:tcPr>
            <w:tcW w:w="2410" w:type="dxa"/>
            <w:noWrap/>
            <w:vAlign w:val="center"/>
            <w:hideMark/>
          </w:tcPr>
          <w:p w14:paraId="32147714"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Погинула лица</w:t>
            </w:r>
          </w:p>
        </w:tc>
        <w:tc>
          <w:tcPr>
            <w:tcW w:w="2667" w:type="dxa"/>
            <w:noWrap/>
            <w:vAlign w:val="center"/>
            <w:hideMark/>
          </w:tcPr>
          <w:p w14:paraId="56290378"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Тешке телесне повреде</w:t>
            </w:r>
          </w:p>
        </w:tc>
        <w:tc>
          <w:tcPr>
            <w:tcW w:w="2719" w:type="dxa"/>
            <w:noWrap/>
            <w:vAlign w:val="center"/>
            <w:hideMark/>
          </w:tcPr>
          <w:p w14:paraId="7E76FE30" w14:textId="77777777" w:rsidR="00522E96" w:rsidRPr="00522E96" w:rsidRDefault="00522E96" w:rsidP="00AC69B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Лаке телесне повреде</w:t>
            </w:r>
          </w:p>
        </w:tc>
      </w:tr>
      <w:tr w:rsidR="00522E96" w:rsidRPr="00522E96" w14:paraId="680C0B0F" w14:textId="77777777" w:rsidTr="00AC69B8">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16C32B31" w14:textId="77777777" w:rsidR="00522E96" w:rsidRPr="00522E96" w:rsidRDefault="00522E96" w:rsidP="00AC69B8">
            <w:pP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2012</w:t>
            </w:r>
          </w:p>
        </w:tc>
        <w:tc>
          <w:tcPr>
            <w:tcW w:w="2410" w:type="dxa"/>
            <w:noWrap/>
            <w:vAlign w:val="center"/>
          </w:tcPr>
          <w:p w14:paraId="585CB1B1"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0</w:t>
            </w:r>
          </w:p>
        </w:tc>
        <w:tc>
          <w:tcPr>
            <w:tcW w:w="2667" w:type="dxa"/>
            <w:noWrap/>
            <w:vAlign w:val="center"/>
          </w:tcPr>
          <w:p w14:paraId="7719CAA9"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5</w:t>
            </w:r>
          </w:p>
        </w:tc>
        <w:tc>
          <w:tcPr>
            <w:tcW w:w="2719" w:type="dxa"/>
            <w:noWrap/>
            <w:vAlign w:val="center"/>
          </w:tcPr>
          <w:p w14:paraId="33809CCC"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10</w:t>
            </w:r>
          </w:p>
        </w:tc>
      </w:tr>
      <w:tr w:rsidR="00522E96" w:rsidRPr="00522E96" w14:paraId="6799A10F" w14:textId="77777777" w:rsidTr="00AC69B8">
        <w:trPr>
          <w:trHeight w:val="269"/>
          <w:jc w:val="center"/>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31112D32" w14:textId="77777777" w:rsidR="00522E96" w:rsidRPr="00522E96" w:rsidRDefault="00522E96" w:rsidP="00AC69B8">
            <w:pP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2013</w:t>
            </w:r>
          </w:p>
        </w:tc>
        <w:tc>
          <w:tcPr>
            <w:tcW w:w="2410" w:type="dxa"/>
            <w:noWrap/>
            <w:vAlign w:val="center"/>
          </w:tcPr>
          <w:p w14:paraId="7AFF9C78"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0</w:t>
            </w:r>
          </w:p>
        </w:tc>
        <w:tc>
          <w:tcPr>
            <w:tcW w:w="2667" w:type="dxa"/>
            <w:noWrap/>
            <w:vAlign w:val="center"/>
          </w:tcPr>
          <w:p w14:paraId="3B22A879"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5</w:t>
            </w:r>
          </w:p>
        </w:tc>
        <w:tc>
          <w:tcPr>
            <w:tcW w:w="2719" w:type="dxa"/>
            <w:noWrap/>
            <w:vAlign w:val="center"/>
          </w:tcPr>
          <w:p w14:paraId="3BA5ED9E"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17</w:t>
            </w:r>
          </w:p>
        </w:tc>
      </w:tr>
      <w:tr w:rsidR="00522E96" w:rsidRPr="00522E96" w14:paraId="1B1CF99A" w14:textId="77777777" w:rsidTr="00AC69B8">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0BC4B46A" w14:textId="77777777" w:rsidR="00522E96" w:rsidRPr="00522E96" w:rsidRDefault="00522E96" w:rsidP="00AC69B8">
            <w:pP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2014</w:t>
            </w:r>
          </w:p>
        </w:tc>
        <w:tc>
          <w:tcPr>
            <w:tcW w:w="2410" w:type="dxa"/>
            <w:noWrap/>
            <w:vAlign w:val="center"/>
          </w:tcPr>
          <w:p w14:paraId="1449F292"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0</w:t>
            </w:r>
          </w:p>
        </w:tc>
        <w:tc>
          <w:tcPr>
            <w:tcW w:w="2667" w:type="dxa"/>
            <w:noWrap/>
            <w:vAlign w:val="center"/>
          </w:tcPr>
          <w:p w14:paraId="73EB7705"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4</w:t>
            </w:r>
          </w:p>
        </w:tc>
        <w:tc>
          <w:tcPr>
            <w:tcW w:w="2719" w:type="dxa"/>
            <w:noWrap/>
            <w:vAlign w:val="center"/>
          </w:tcPr>
          <w:p w14:paraId="2B41EC8F"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23</w:t>
            </w:r>
          </w:p>
        </w:tc>
      </w:tr>
      <w:tr w:rsidR="00522E96" w:rsidRPr="00522E96" w14:paraId="2CF943BD" w14:textId="77777777" w:rsidTr="00AC69B8">
        <w:trPr>
          <w:trHeight w:val="240"/>
          <w:jc w:val="center"/>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41A03FA5" w14:textId="77777777" w:rsidR="00522E96" w:rsidRPr="00522E96" w:rsidRDefault="00522E96" w:rsidP="00AC69B8">
            <w:pP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2015</w:t>
            </w:r>
          </w:p>
        </w:tc>
        <w:tc>
          <w:tcPr>
            <w:tcW w:w="2410" w:type="dxa"/>
            <w:noWrap/>
            <w:vAlign w:val="center"/>
          </w:tcPr>
          <w:p w14:paraId="3BB66759"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2</w:t>
            </w:r>
          </w:p>
        </w:tc>
        <w:tc>
          <w:tcPr>
            <w:tcW w:w="2667" w:type="dxa"/>
            <w:noWrap/>
            <w:vAlign w:val="center"/>
          </w:tcPr>
          <w:p w14:paraId="5FA782F8"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2</w:t>
            </w:r>
          </w:p>
        </w:tc>
        <w:tc>
          <w:tcPr>
            <w:tcW w:w="2719" w:type="dxa"/>
            <w:noWrap/>
            <w:vAlign w:val="center"/>
          </w:tcPr>
          <w:p w14:paraId="3858426E"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12</w:t>
            </w:r>
          </w:p>
        </w:tc>
      </w:tr>
      <w:tr w:rsidR="00522E96" w:rsidRPr="00522E96" w14:paraId="58CB4DDA" w14:textId="77777777" w:rsidTr="00AC69B8">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71A871F7" w14:textId="77777777" w:rsidR="00522E96" w:rsidRPr="00522E96" w:rsidRDefault="00522E96" w:rsidP="00AC69B8">
            <w:pPr>
              <w:rPr>
                <w:rFonts w:ascii="Calibri" w:eastAsia="Times New Roman" w:hAnsi="Calibri" w:cs="Calibri"/>
                <w:color w:val="000000"/>
                <w:sz w:val="22"/>
                <w:lang w:val="sr-Cyrl-RS"/>
              </w:rPr>
            </w:pPr>
            <w:r w:rsidRPr="00522E96">
              <w:rPr>
                <w:rFonts w:ascii="Calibri" w:eastAsia="Times New Roman" w:hAnsi="Calibri" w:cs="Calibri"/>
                <w:color w:val="000000"/>
                <w:sz w:val="22"/>
                <w:lang w:val="sr-Cyrl-RS"/>
              </w:rPr>
              <w:t>2016</w:t>
            </w:r>
          </w:p>
        </w:tc>
        <w:tc>
          <w:tcPr>
            <w:tcW w:w="2410" w:type="dxa"/>
            <w:noWrap/>
            <w:vAlign w:val="center"/>
          </w:tcPr>
          <w:p w14:paraId="6628F56F"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0</w:t>
            </w:r>
          </w:p>
        </w:tc>
        <w:tc>
          <w:tcPr>
            <w:tcW w:w="2667" w:type="dxa"/>
            <w:noWrap/>
            <w:vAlign w:val="center"/>
          </w:tcPr>
          <w:p w14:paraId="4C5C81F5"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4</w:t>
            </w:r>
          </w:p>
        </w:tc>
        <w:tc>
          <w:tcPr>
            <w:tcW w:w="2719" w:type="dxa"/>
            <w:noWrap/>
            <w:vAlign w:val="center"/>
          </w:tcPr>
          <w:p w14:paraId="13F27DA8" w14:textId="77777777" w:rsidR="00522E96" w:rsidRPr="00522E96" w:rsidRDefault="00522E96" w:rsidP="00AC69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val="sr-Cyrl-RS"/>
              </w:rPr>
            </w:pPr>
            <w:r w:rsidRPr="00522E96">
              <w:rPr>
                <w:rFonts w:ascii="Calibri" w:hAnsi="Calibri" w:cs="Calibri"/>
                <w:color w:val="000000"/>
                <w:sz w:val="22"/>
                <w:lang w:val="sr-Cyrl-RS"/>
              </w:rPr>
              <w:t>9</w:t>
            </w:r>
          </w:p>
        </w:tc>
      </w:tr>
      <w:tr w:rsidR="00522E96" w:rsidRPr="00522E96" w14:paraId="3B11AE65" w14:textId="77777777" w:rsidTr="00AC69B8">
        <w:trPr>
          <w:trHeight w:val="240"/>
          <w:jc w:val="center"/>
        </w:trPr>
        <w:tc>
          <w:tcPr>
            <w:cnfStyle w:val="001000000000" w:firstRow="0" w:lastRow="0" w:firstColumn="1" w:lastColumn="0" w:oddVBand="0" w:evenVBand="0" w:oddHBand="0" w:evenHBand="0" w:firstRowFirstColumn="0" w:firstRowLastColumn="0" w:lastRowFirstColumn="0" w:lastRowLastColumn="0"/>
            <w:tcW w:w="1418" w:type="dxa"/>
            <w:shd w:val="clear" w:color="auto" w:fill="FBE4D5" w:themeFill="accent2" w:themeFillTint="33"/>
            <w:noWrap/>
            <w:vAlign w:val="center"/>
            <w:hideMark/>
          </w:tcPr>
          <w:p w14:paraId="0A768A67" w14:textId="77777777" w:rsidR="00522E96" w:rsidRPr="00522E96" w:rsidRDefault="00522E96" w:rsidP="00AC69B8">
            <w:pPr>
              <w:rPr>
                <w:rFonts w:ascii="Symbol" w:eastAsia="Times New Roman" w:hAnsi="Symbol" w:cs="Calibri"/>
                <w:color w:val="000000"/>
                <w:sz w:val="22"/>
                <w:lang w:val="sr-Cyrl-RS"/>
              </w:rPr>
            </w:pPr>
            <w:r w:rsidRPr="00522E96">
              <w:rPr>
                <w:rFonts w:eastAsia="Times New Roman" w:cs="Segoe UI"/>
                <w:sz w:val="20"/>
                <w:szCs w:val="20"/>
                <w:lang w:val="sr-Cyrl-RS"/>
              </w:rPr>
              <w:t>Укупно</w:t>
            </w:r>
          </w:p>
        </w:tc>
        <w:tc>
          <w:tcPr>
            <w:tcW w:w="2410" w:type="dxa"/>
            <w:shd w:val="clear" w:color="auto" w:fill="FBE4D5" w:themeFill="accent2" w:themeFillTint="33"/>
            <w:noWrap/>
            <w:vAlign w:val="center"/>
          </w:tcPr>
          <w:p w14:paraId="00A83B9B"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lang w:val="sr-Cyrl-RS"/>
              </w:rPr>
            </w:pPr>
            <w:r w:rsidRPr="00522E96">
              <w:rPr>
                <w:rFonts w:ascii="Calibri" w:hAnsi="Calibri" w:cs="Calibri"/>
                <w:b/>
                <w:bCs/>
                <w:color w:val="000000"/>
                <w:sz w:val="22"/>
                <w:lang w:val="sr-Cyrl-RS"/>
              </w:rPr>
              <w:t>2</w:t>
            </w:r>
          </w:p>
        </w:tc>
        <w:tc>
          <w:tcPr>
            <w:tcW w:w="2667" w:type="dxa"/>
            <w:shd w:val="clear" w:color="auto" w:fill="FBE4D5" w:themeFill="accent2" w:themeFillTint="33"/>
            <w:noWrap/>
            <w:vAlign w:val="center"/>
          </w:tcPr>
          <w:p w14:paraId="510366E6"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lang w:val="sr-Cyrl-RS"/>
              </w:rPr>
            </w:pPr>
            <w:r w:rsidRPr="00522E96">
              <w:rPr>
                <w:rFonts w:ascii="Calibri" w:hAnsi="Calibri" w:cs="Calibri"/>
                <w:b/>
                <w:bCs/>
                <w:color w:val="000000"/>
                <w:sz w:val="22"/>
                <w:lang w:val="sr-Cyrl-RS"/>
              </w:rPr>
              <w:t>20</w:t>
            </w:r>
          </w:p>
        </w:tc>
        <w:tc>
          <w:tcPr>
            <w:tcW w:w="2719" w:type="dxa"/>
            <w:shd w:val="clear" w:color="auto" w:fill="FBE4D5" w:themeFill="accent2" w:themeFillTint="33"/>
            <w:noWrap/>
            <w:vAlign w:val="center"/>
          </w:tcPr>
          <w:p w14:paraId="0A8F6B3D" w14:textId="77777777" w:rsidR="00522E96" w:rsidRPr="00522E96" w:rsidRDefault="00522E96" w:rsidP="00AC69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lang w:val="sr-Cyrl-RS"/>
              </w:rPr>
            </w:pPr>
            <w:r w:rsidRPr="00522E96">
              <w:rPr>
                <w:rFonts w:ascii="Calibri" w:hAnsi="Calibri" w:cs="Calibri"/>
                <w:b/>
                <w:bCs/>
                <w:color w:val="000000"/>
                <w:sz w:val="22"/>
                <w:lang w:val="sr-Cyrl-RS"/>
              </w:rPr>
              <w:t>71</w:t>
            </w:r>
          </w:p>
        </w:tc>
      </w:tr>
    </w:tbl>
    <w:p w14:paraId="305C2B1D" w14:textId="77777777" w:rsidR="00522E96" w:rsidRPr="00522E96" w:rsidRDefault="00522E96" w:rsidP="00522E96">
      <w:pPr>
        <w:spacing w:before="240"/>
        <w:rPr>
          <w:lang w:val="sr-Cyrl-RS"/>
        </w:rPr>
      </w:pPr>
      <w:r w:rsidRPr="00522E96">
        <w:rPr>
          <w:lang w:val="sr-Cyrl-RS"/>
        </w:rPr>
        <w:t xml:space="preserve">Укупан број настрадалих бициклиста, у посматраном периоду, је 93 (што представља око 20% од укупног броја настрадалих лица). Највећи број настрадалих бициклиста евидентиран је 2014. године, 27 настрадалих, од чега је 4 тешко, док је 23 лако повређено. У посматраном периоду погинула су 2 учесника у својству бициклиста и то оба 2015. године. На основу доступних података, може се закључити да је у петогодишњем периоду страдало више бициклиста од пешака, при чему је мањи број погинулих бициклиста. Такође, не постоји јасан тренд пораста или опадања настрадалих бициклиста у посматраном периоду. </w:t>
      </w:r>
      <w:r w:rsidRPr="00522E96">
        <w:rPr>
          <w:lang w:val="sr-Cyrl-RS"/>
        </w:rPr>
        <w:br w:type="page"/>
      </w:r>
    </w:p>
    <w:p w14:paraId="5AEEC9E1" w14:textId="77777777" w:rsidR="00522E96" w:rsidRPr="00522E96" w:rsidRDefault="00522E96" w:rsidP="00522E96">
      <w:pPr>
        <w:spacing w:before="240"/>
        <w:rPr>
          <w:rFonts w:cs="Segoe UI"/>
          <w:szCs w:val="24"/>
          <w:lang w:val="sr-Cyrl-RS"/>
        </w:rPr>
      </w:pPr>
      <w:r w:rsidRPr="00522E96">
        <w:rPr>
          <w:lang w:val="sr-Cyrl-RS"/>
        </w:rPr>
        <w:lastRenderedPageBreak/>
        <w:t xml:space="preserve">У овом периоду тешко повређено је укупно 20 бициклиста, односно просечно 4 по години. Овакав податак упућује да постоји опасност да се, у будућности, повећа број погинулих, јер већина тешких повреда може бити и опасна по живот.  </w:t>
      </w:r>
    </w:p>
    <w:p w14:paraId="15C3AE7B" w14:textId="77777777" w:rsidR="00522E96" w:rsidRPr="00522E96" w:rsidRDefault="00522E96" w:rsidP="00522E96">
      <w:pPr>
        <w:spacing w:before="240"/>
        <w:rPr>
          <w:rFonts w:cs="Segoe UI"/>
          <w:szCs w:val="24"/>
          <w:lang w:val="sr-Cyrl-RS"/>
        </w:rPr>
      </w:pPr>
      <w:r w:rsidRPr="00522E96">
        <w:rPr>
          <w:rFonts w:cs="Segoe UI"/>
          <w:szCs w:val="24"/>
          <w:lang w:val="sr-Cyrl-RS"/>
        </w:rPr>
        <w:t>У односу на ове показатеље бициклисти су угроженија категорија учесника у саобраћају, на територији града Вршца, у односу на пешаке, што је свакако важан детаљ коме треба посветити посебну пажњу у будућем периоду. Обзиром на заступљеност бициклиста у саобраћајном току, као и недостатак адекватне саобраћајне инфраструктуре за њихово безбедно кретање, може се очекивати висок ризик којем су изложени бициклисти у саобраћају.</w:t>
      </w:r>
    </w:p>
    <w:p w14:paraId="0F097430" w14:textId="77777777" w:rsidR="00522E96" w:rsidRPr="00522E96" w:rsidRDefault="00522E96" w:rsidP="00522E96">
      <w:pPr>
        <w:spacing w:before="240"/>
        <w:rPr>
          <w:rFonts w:cs="Segoe UI"/>
          <w:szCs w:val="24"/>
          <w:lang w:val="sr-Cyrl-RS"/>
        </w:rPr>
      </w:pPr>
      <w:r w:rsidRPr="00522E96">
        <w:rPr>
          <w:rFonts w:cs="Segoe UI"/>
          <w:szCs w:val="24"/>
          <w:lang w:val="sr-Cyrl-RS"/>
        </w:rPr>
        <w:t xml:space="preserve">Како би се смањио ризик којем су изложени бициклисти потребно је мере усмерити на више нивоа деловања. Пре свега стратешким развојем бициклистичког саобраћаја, уз препознавање коридора бициклиста, фазно развијање инфраструктуре дуж тих коридора која треба да омогући безбедно кретање бициклиста. Такође, не треба занемарити ни активности на унапређењу знања возача бицикала, као и њихове свести о опасностима и ризицима којима су изложени у саобраћају. Свеобухватне активности треба покренути са циљем да бициклисти схвате значај ношења маркера и </w:t>
      </w:r>
      <w:proofErr w:type="spellStart"/>
      <w:r w:rsidRPr="00522E96">
        <w:rPr>
          <w:rFonts w:cs="Segoe UI"/>
          <w:szCs w:val="24"/>
          <w:lang w:val="sr-Cyrl-RS"/>
        </w:rPr>
        <w:t>светлоодбојних</w:t>
      </w:r>
      <w:proofErr w:type="spellEnd"/>
      <w:r w:rsidRPr="00522E96">
        <w:rPr>
          <w:rFonts w:cs="Segoe UI"/>
          <w:szCs w:val="24"/>
          <w:lang w:val="sr-Cyrl-RS"/>
        </w:rPr>
        <w:t xml:space="preserve"> елемената, осветљења у ноћним условима, како би бициклисти били видљиви у свим условима саобраћаја. </w:t>
      </w:r>
    </w:p>
    <w:p w14:paraId="78BAFE32" w14:textId="77777777" w:rsidR="00522E96" w:rsidRPr="00522E96" w:rsidRDefault="00522E96" w:rsidP="00CE0DC1">
      <w:pPr>
        <w:pStyle w:val="Heading2"/>
        <w:rPr>
          <w:lang w:val="sr-Cyrl-RS"/>
        </w:rPr>
      </w:pPr>
      <w:bookmarkStart w:id="29" w:name="_Toc498429872"/>
      <w:bookmarkStart w:id="30" w:name="_Toc498471592"/>
      <w:r w:rsidRPr="00522E96">
        <w:rPr>
          <w:lang w:val="sr-Cyrl-RS"/>
        </w:rPr>
        <w:t>Безбедност моторизованих двоточкаша на територији града Вршца</w:t>
      </w:r>
      <w:bookmarkEnd w:id="29"/>
      <w:bookmarkEnd w:id="30"/>
    </w:p>
    <w:p w14:paraId="38B6BD2D" w14:textId="77777777" w:rsidR="00522E96" w:rsidRPr="00522E96" w:rsidRDefault="00522E96" w:rsidP="00522E96">
      <w:pPr>
        <w:spacing w:before="240"/>
        <w:rPr>
          <w:rFonts w:cs="Segoe UI"/>
          <w:szCs w:val="24"/>
          <w:lang w:val="sr-Cyrl-RS"/>
        </w:rPr>
      </w:pPr>
      <w:r w:rsidRPr="00522E96">
        <w:rPr>
          <w:rFonts w:cs="Segoe UI"/>
          <w:lang w:val="sr-Cyrl-RS"/>
        </w:rPr>
        <w:t xml:space="preserve">За разлику од мера усмерених ка повећању безбедности бициклиста, мере повећања безбедности моторизованих двоточкаша треба да буду усмерене пре свега ка кампањама и побољшању исправних ставова учесника у саобраћају. Основни допринос тежини последица саобраћајних незгода у којима учествују моторизовани </w:t>
      </w:r>
      <w:proofErr w:type="spellStart"/>
      <w:r w:rsidRPr="00522E96">
        <w:rPr>
          <w:rFonts w:cs="Segoe UI"/>
          <w:lang w:val="sr-Cyrl-RS"/>
        </w:rPr>
        <w:t>двоточкаши</w:t>
      </w:r>
      <w:proofErr w:type="spellEnd"/>
      <w:r w:rsidRPr="00522E96">
        <w:rPr>
          <w:rFonts w:cs="Segoe UI"/>
          <w:lang w:val="sr-Cyrl-RS"/>
        </w:rPr>
        <w:t xml:space="preserve"> остварује се кроз: неправилно ношење или </w:t>
      </w:r>
      <w:proofErr w:type="spellStart"/>
      <w:r w:rsidRPr="00522E96">
        <w:rPr>
          <w:rFonts w:cs="Segoe UI"/>
          <w:lang w:val="sr-Cyrl-RS"/>
        </w:rPr>
        <w:t>неношење</w:t>
      </w:r>
      <w:proofErr w:type="spellEnd"/>
      <w:r w:rsidRPr="00522E96">
        <w:rPr>
          <w:rFonts w:cs="Segoe UI"/>
          <w:lang w:val="sr-Cyrl-RS"/>
        </w:rPr>
        <w:t xml:space="preserve"> заштитне опреме, непоштовање саобраћајних прописа (нарочито ограничења брзине кретања и забране претицања), односно прецењивање сопствених возачких или управљачких способности возила, због којих су ови учесници и сврстани у категорију ризичних учесника у саобраћају. </w:t>
      </w:r>
      <w:r w:rsidRPr="00522E96">
        <w:rPr>
          <w:rFonts w:cs="Segoe UI"/>
          <w:szCs w:val="24"/>
          <w:lang w:val="sr-Cyrl-RS"/>
        </w:rPr>
        <w:t>Такође, потребно је повећати свест свих других учесника у саобраћају о повећаном присуству мопеда и мотоцикала. То се може реализовати информисањем и медијским активностима, како на средствима радија тако и на средствима телевизије.</w:t>
      </w:r>
    </w:p>
    <w:p w14:paraId="5584284F" w14:textId="77777777" w:rsidR="00522E96" w:rsidRPr="00522E96" w:rsidRDefault="00522E96" w:rsidP="00522E96">
      <w:pPr>
        <w:spacing w:before="240"/>
        <w:rPr>
          <w:rFonts w:cs="Segoe UI"/>
          <w:lang w:val="sr-Cyrl-RS"/>
        </w:rPr>
      </w:pPr>
      <w:r w:rsidRPr="00522E96">
        <w:rPr>
          <w:rFonts w:cs="Segoe UI"/>
          <w:lang w:val="sr-Cyrl-RS"/>
        </w:rPr>
        <w:t xml:space="preserve">На територији града Вршца у посматраном периоду, погинула су 4 лица на моторизованим </w:t>
      </w:r>
      <w:proofErr w:type="spellStart"/>
      <w:r w:rsidRPr="00522E96">
        <w:rPr>
          <w:rFonts w:cs="Segoe UI"/>
          <w:lang w:val="sr-Cyrl-RS"/>
        </w:rPr>
        <w:t>двоточкашима</w:t>
      </w:r>
      <w:proofErr w:type="spellEnd"/>
      <w:r w:rsidRPr="00522E96">
        <w:rPr>
          <w:rFonts w:cs="Segoe UI"/>
          <w:lang w:val="sr-Cyrl-RS"/>
        </w:rPr>
        <w:t xml:space="preserve"> – три у својству возача, а једно у својству путника. </w:t>
      </w:r>
      <w:r w:rsidRPr="00522E96">
        <w:rPr>
          <w:rFonts w:cs="Segoe UI"/>
          <w:lang w:val="sr-Cyrl-RS"/>
        </w:rPr>
        <w:lastRenderedPageBreak/>
        <w:t xml:space="preserve">Укупан број настрадалих на </w:t>
      </w:r>
      <w:proofErr w:type="spellStart"/>
      <w:r w:rsidRPr="00522E96">
        <w:rPr>
          <w:rFonts w:cs="Segoe UI"/>
          <w:lang w:val="sr-Cyrl-RS"/>
        </w:rPr>
        <w:t>двоточкашима</w:t>
      </w:r>
      <w:proofErr w:type="spellEnd"/>
      <w:r w:rsidRPr="00522E96">
        <w:rPr>
          <w:rFonts w:cs="Segoe UI"/>
          <w:lang w:val="sr-Cyrl-RS"/>
        </w:rPr>
        <w:t xml:space="preserve"> је 75, од чега су 4 лица погинула, 25 тешко, а 46 лако повређено. У последње три године није евидентирано ниједно лице које је погинуло као учесник у саобраћају на моторизованим </w:t>
      </w:r>
      <w:proofErr w:type="spellStart"/>
      <w:r w:rsidRPr="00522E96">
        <w:rPr>
          <w:rFonts w:cs="Segoe UI"/>
          <w:lang w:val="sr-Cyrl-RS"/>
        </w:rPr>
        <w:t>двоточкашима</w:t>
      </w:r>
      <w:proofErr w:type="spellEnd"/>
      <w:r w:rsidRPr="00522E96">
        <w:rPr>
          <w:rFonts w:cs="Segoe UI"/>
          <w:lang w:val="sr-Cyrl-RS"/>
        </w:rPr>
        <w:t xml:space="preserve">. </w:t>
      </w:r>
    </w:p>
    <w:p w14:paraId="4A0B4B0C" w14:textId="77777777" w:rsidR="00522E96" w:rsidRPr="00522E96" w:rsidRDefault="00522E96" w:rsidP="00522E96">
      <w:pPr>
        <w:spacing w:before="240"/>
        <w:rPr>
          <w:rFonts w:cs="Segoe UI"/>
          <w:lang w:val="sr-Cyrl-RS"/>
        </w:rPr>
      </w:pPr>
      <w:r w:rsidRPr="00522E96">
        <w:rPr>
          <w:rFonts w:cs="Segoe UI"/>
          <w:lang w:val="sr-Cyrl-RS"/>
        </w:rPr>
        <w:t xml:space="preserve">На графику испод приказан је упоредни однос броја настрадалих на </w:t>
      </w:r>
      <w:proofErr w:type="spellStart"/>
      <w:r w:rsidRPr="00522E96">
        <w:rPr>
          <w:rFonts w:cs="Segoe UI"/>
          <w:lang w:val="sr-Cyrl-RS"/>
        </w:rPr>
        <w:t>двоточкашима</w:t>
      </w:r>
      <w:proofErr w:type="spellEnd"/>
      <w:r w:rsidRPr="00522E96">
        <w:rPr>
          <w:rFonts w:cs="Segoe UI"/>
          <w:lang w:val="sr-Cyrl-RS"/>
        </w:rPr>
        <w:t xml:space="preserve"> у зависности од последица које су задобили у саобраћајним незгодама.</w:t>
      </w:r>
    </w:p>
    <w:p w14:paraId="2E4AD7DD" w14:textId="77777777" w:rsidR="00522E96" w:rsidRPr="00522E96" w:rsidRDefault="00522E96" w:rsidP="00522E96">
      <w:pPr>
        <w:spacing w:before="240"/>
        <w:rPr>
          <w:rFonts w:cs="Segoe UI"/>
          <w:lang w:val="sr-Cyrl-RS"/>
        </w:rPr>
      </w:pPr>
      <w:r w:rsidRPr="00522E96">
        <w:rPr>
          <w:noProof/>
          <w:color w:val="FFFFFF" w:themeColor="background1"/>
        </w:rPr>
        <w:drawing>
          <wp:inline distT="0" distB="0" distL="0" distR="0" wp14:anchorId="7B73B4BF" wp14:editId="20E9F162">
            <wp:extent cx="6019800" cy="2218099"/>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847FE39" w14:textId="77777777" w:rsidR="00522E96" w:rsidRPr="00522E96" w:rsidRDefault="00522E96" w:rsidP="00522E96">
      <w:pPr>
        <w:pStyle w:val="a"/>
      </w:pPr>
      <w:r w:rsidRPr="00522E96">
        <w:t xml:space="preserve">Последице саобраћајних незгода које су задобили возачи и путници на моторизованим </w:t>
      </w:r>
      <w:proofErr w:type="spellStart"/>
      <w:r w:rsidRPr="00522E96">
        <w:t>двоточкашима</w:t>
      </w:r>
      <w:proofErr w:type="spellEnd"/>
    </w:p>
    <w:p w14:paraId="4CF08861" w14:textId="77777777" w:rsidR="00522E96" w:rsidRPr="00522E96" w:rsidRDefault="00522E96" w:rsidP="00522E96">
      <w:pPr>
        <w:rPr>
          <w:lang w:val="sr-Cyrl-RS"/>
        </w:rPr>
      </w:pPr>
      <w:r w:rsidRPr="00522E96">
        <w:rPr>
          <w:lang w:val="sr-Cyrl-RS"/>
        </w:rPr>
        <w:t xml:space="preserve">Највећи број лица која су настрадала у својству возача или путника на моторизованим </w:t>
      </w:r>
      <w:proofErr w:type="spellStart"/>
      <w:r w:rsidRPr="00522E96">
        <w:rPr>
          <w:lang w:val="sr-Cyrl-RS"/>
        </w:rPr>
        <w:t>двоточкашима</w:t>
      </w:r>
      <w:proofErr w:type="spellEnd"/>
      <w:r w:rsidRPr="00522E96">
        <w:rPr>
          <w:lang w:val="sr-Cyrl-RS"/>
        </w:rPr>
        <w:t xml:space="preserve">, задобио је лаке телесне повреде - 46 лако повређених, што чини око 65% од укупног броја настрадалих на </w:t>
      </w:r>
      <w:proofErr w:type="spellStart"/>
      <w:r w:rsidRPr="00522E96">
        <w:rPr>
          <w:lang w:val="sr-Cyrl-RS"/>
        </w:rPr>
        <w:t>двоточкашима</w:t>
      </w:r>
      <w:proofErr w:type="spellEnd"/>
      <w:r w:rsidRPr="00522E96">
        <w:rPr>
          <w:lang w:val="sr-Cyrl-RS"/>
        </w:rPr>
        <w:t xml:space="preserve"> у посматраном периоду. </w:t>
      </w:r>
    </w:p>
    <w:p w14:paraId="42ACC981" w14:textId="77777777" w:rsidR="00522E96" w:rsidRPr="00522E96" w:rsidRDefault="00522E96" w:rsidP="00522E96">
      <w:pPr>
        <w:rPr>
          <w:lang w:val="sr-Cyrl-RS"/>
        </w:rPr>
      </w:pPr>
      <w:r w:rsidRPr="00522E96">
        <w:rPr>
          <w:lang w:val="sr-Cyrl-RS"/>
        </w:rPr>
        <w:t xml:space="preserve">У последњих пет година бележи се тренд осциловања тешких и лаких телесних повреда које су задобили возачи и путници на моторизованим </w:t>
      </w:r>
      <w:proofErr w:type="spellStart"/>
      <w:r w:rsidRPr="00522E96">
        <w:rPr>
          <w:lang w:val="sr-Cyrl-RS"/>
        </w:rPr>
        <w:t>двоточкашима</w:t>
      </w:r>
      <w:proofErr w:type="spellEnd"/>
      <w:r w:rsidRPr="00522E96">
        <w:rPr>
          <w:lang w:val="sr-Cyrl-RS"/>
        </w:rPr>
        <w:t xml:space="preserve">. Ипак, позитивно је што је 2016. године евидентиран најмањи број настрадалих учесника, без погинулих, на моторизованим </w:t>
      </w:r>
      <w:proofErr w:type="spellStart"/>
      <w:r w:rsidRPr="00522E96">
        <w:rPr>
          <w:lang w:val="sr-Cyrl-RS"/>
        </w:rPr>
        <w:t>двоточкашима</w:t>
      </w:r>
      <w:proofErr w:type="spellEnd"/>
      <w:r w:rsidRPr="00522E96">
        <w:rPr>
          <w:lang w:val="sr-Cyrl-RS"/>
        </w:rPr>
        <w:t xml:space="preserve"> у посматраном периоду. </w:t>
      </w:r>
    </w:p>
    <w:p w14:paraId="79BB32A6" w14:textId="77777777" w:rsidR="00522E96" w:rsidRPr="00522E96" w:rsidRDefault="00522E96" w:rsidP="00522E96">
      <w:pPr>
        <w:rPr>
          <w:lang w:val="sr-Cyrl-RS"/>
        </w:rPr>
      </w:pPr>
      <w:r w:rsidRPr="00522E96">
        <w:rPr>
          <w:lang w:val="sr-Cyrl-RS"/>
        </w:rPr>
        <w:t xml:space="preserve">Позитиван тренд без погинулих возача и путника на </w:t>
      </w:r>
      <w:proofErr w:type="spellStart"/>
      <w:r w:rsidRPr="00522E96">
        <w:rPr>
          <w:lang w:val="sr-Cyrl-RS"/>
        </w:rPr>
        <w:t>двоточкашима</w:t>
      </w:r>
      <w:proofErr w:type="spellEnd"/>
      <w:r w:rsidRPr="00522E96">
        <w:rPr>
          <w:lang w:val="sr-Cyrl-RS"/>
        </w:rPr>
        <w:t xml:space="preserve"> потребно је одржати и у будућности, што представља велики изазов за систем безбедности на територији града Вршца. Неопходно је повећати превентивне активности, а посебно активности саобраћајне полиције.</w:t>
      </w:r>
    </w:p>
    <w:p w14:paraId="1D9313E0" w14:textId="77777777" w:rsidR="00522E96" w:rsidRPr="00522E96" w:rsidRDefault="00522E96" w:rsidP="00522E96">
      <w:pPr>
        <w:jc w:val="left"/>
        <w:rPr>
          <w:lang w:val="sr-Cyrl-RS"/>
        </w:rPr>
      </w:pPr>
      <w:r w:rsidRPr="00522E96">
        <w:rPr>
          <w:lang w:val="sr-Cyrl-RS"/>
        </w:rPr>
        <w:br w:type="page"/>
      </w:r>
    </w:p>
    <w:p w14:paraId="2E6E3EBC" w14:textId="5767F4E3" w:rsidR="00522E96" w:rsidRPr="00522E96" w:rsidRDefault="00522E96" w:rsidP="00CE0DC1">
      <w:pPr>
        <w:pStyle w:val="Heading2"/>
        <w:rPr>
          <w:lang w:val="sr-Cyrl-RS"/>
        </w:rPr>
      </w:pPr>
      <w:bookmarkStart w:id="31" w:name="_Toc498429873"/>
      <w:bookmarkStart w:id="32" w:name="_Toc498471593"/>
      <w:r w:rsidRPr="00522E96">
        <w:rPr>
          <w:lang w:val="sr-Cyrl-RS"/>
        </w:rPr>
        <w:lastRenderedPageBreak/>
        <w:t>Безбедност возача и путника у путничким возилима</w:t>
      </w:r>
      <w:bookmarkEnd w:id="31"/>
      <w:bookmarkEnd w:id="32"/>
    </w:p>
    <w:p w14:paraId="56697B47" w14:textId="4A2A8FCA" w:rsidR="00522E96" w:rsidRPr="00522E96" w:rsidRDefault="004A4103" w:rsidP="00522E96">
      <w:pPr>
        <w:rPr>
          <w:lang w:val="sr-Cyrl-RS"/>
        </w:rPr>
      </w:pPr>
      <w:r>
        <w:rPr>
          <w:noProof/>
        </w:rPr>
        <w:drawing>
          <wp:anchor distT="0" distB="0" distL="114300" distR="114300" simplePos="0" relativeHeight="251696128" behindDoc="0" locked="0" layoutInCell="1" allowOverlap="1" wp14:anchorId="592663FD" wp14:editId="1EF70B8F">
            <wp:simplePos x="0" y="0"/>
            <wp:positionH relativeFrom="column">
              <wp:posOffset>45720</wp:posOffset>
            </wp:positionH>
            <wp:positionV relativeFrom="paragraph">
              <wp:posOffset>90170</wp:posOffset>
            </wp:positionV>
            <wp:extent cx="2655570" cy="2354580"/>
            <wp:effectExtent l="0" t="0" r="0" b="762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_20171018_103143.jpg"/>
                    <pic:cNvPicPr/>
                  </pic:nvPicPr>
                  <pic:blipFill rotWithShape="1">
                    <a:blip r:embed="rId70" cstate="print">
                      <a:extLst>
                        <a:ext uri="{28A0092B-C50C-407E-A947-70E740481C1C}">
                          <a14:useLocalDpi xmlns:a14="http://schemas.microsoft.com/office/drawing/2010/main" val="0"/>
                        </a:ext>
                      </a:extLst>
                    </a:blip>
                    <a:srcRect l="9951" t="3422" r="48941" b="33719"/>
                    <a:stretch/>
                  </pic:blipFill>
                  <pic:spPr bwMode="auto">
                    <a:xfrm>
                      <a:off x="0" y="0"/>
                      <a:ext cx="2655570" cy="2354580"/>
                    </a:xfrm>
                    <a:prstGeom prst="rect">
                      <a:avLst/>
                    </a:prstGeom>
                    <a:ln>
                      <a:noFill/>
                    </a:ln>
                    <a:effectLst>
                      <a:innerShdw blurRad="63500" dist="50800" dir="10800000">
                        <a:prstClr val="black">
                          <a:alpha val="50000"/>
                        </a:prstClr>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E96" w:rsidRPr="00522E96">
        <w:rPr>
          <w:lang w:val="sr-Cyrl-RS"/>
        </w:rPr>
        <w:t>Возачи и путници у путничким возилима представљају категорију учесника у саобраћају са највећим учешћем у погинулим и страдалим лицима. У 2016. години, на републичком нивоу, 63% погинулих лица и 58% тешко повређених лица учествовало је у саобраћајним незгодама у својству возача или путника у путничким возилима. Овакав податак је очекиван, јер се управо у категорији возача и путника налази највећи број учесника у саобраћају. Иако су заштићени конструкцијом возила, као и свим савременим системима заштите возача и путника у возилима, ова категорија је услед велике изложености у саобраћају готово увек истакнута као најзаступљенија у настрадалима у саобраћајним незгодама.</w:t>
      </w:r>
    </w:p>
    <w:p w14:paraId="3BF8159F" w14:textId="77777777" w:rsidR="00522E96" w:rsidRPr="00522E96" w:rsidRDefault="00522E96" w:rsidP="00522E96">
      <w:pPr>
        <w:spacing w:before="240"/>
        <w:rPr>
          <w:lang w:val="sr-Cyrl-RS"/>
        </w:rPr>
      </w:pPr>
      <w:r w:rsidRPr="00522E96">
        <w:rPr>
          <w:lang w:val="sr-Cyrl-RS"/>
        </w:rPr>
        <w:t>У саобраћајним незгодама на територији града Вршца, у посматраном периоду, настрадало је укупно 221 лице, од чега је 6 погинуло, 28 задобило тешке, а 187 лаке телесне повреде у својству возача или путника у путничким возилима. Највећи број настрадалих су лица са лаким телесним повредама који чине 85% укупног броја настрадалих возача и путника у путничким возилима. На графику испод приказан је однос између броја настрадалих у зависности од последица које су задобили у саобраћајним незгодама.</w:t>
      </w:r>
    </w:p>
    <w:p w14:paraId="376258F1" w14:textId="77777777" w:rsidR="00522E96" w:rsidRPr="00522E96" w:rsidRDefault="00522E96" w:rsidP="00522E96">
      <w:pPr>
        <w:spacing w:before="240"/>
        <w:rPr>
          <w:lang w:val="sr-Cyrl-RS"/>
        </w:rPr>
      </w:pPr>
      <w:r w:rsidRPr="00522E96">
        <w:rPr>
          <w:noProof/>
        </w:rPr>
        <w:drawing>
          <wp:inline distT="0" distB="0" distL="0" distR="0" wp14:anchorId="49DE08F4" wp14:editId="34604444">
            <wp:extent cx="5989320" cy="1869743"/>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AAA5E89" w14:textId="2147110B" w:rsidR="00F935A7" w:rsidRPr="004A4103" w:rsidRDefault="00522E96" w:rsidP="004A4103">
      <w:pPr>
        <w:pStyle w:val="a"/>
      </w:pPr>
      <w:r w:rsidRPr="00522E96">
        <w:t>Последице саобраћајних незгода које су задобили возачи и путници у путничким возилима</w:t>
      </w:r>
    </w:p>
    <w:p w14:paraId="7EE70AB2" w14:textId="08442E21" w:rsidR="00522E96" w:rsidRPr="00522E96" w:rsidRDefault="00522E96" w:rsidP="00522E96">
      <w:pPr>
        <w:rPr>
          <w:lang w:val="sr-Cyrl-RS"/>
        </w:rPr>
      </w:pPr>
      <w:r w:rsidRPr="00522E96">
        <w:rPr>
          <w:lang w:val="sr-Cyrl-RS"/>
        </w:rPr>
        <w:lastRenderedPageBreak/>
        <w:t xml:space="preserve">У посматраном периоду, током 2012. и 2015. године није евидентиран ниједан случај са погинулим возачем или путником у путничком возилу. Највећи број настрадалих лица ове категорије евидентиран је 2012. године - 57 повређених, што чини око 26% од укупног броја настрадалих лица из исте категорије. </w:t>
      </w:r>
    </w:p>
    <w:p w14:paraId="00925098" w14:textId="77777777" w:rsidR="00522E96" w:rsidRPr="00522E96" w:rsidRDefault="00522E96" w:rsidP="00522E96">
      <w:pPr>
        <w:rPr>
          <w:lang w:val="sr-Cyrl-RS"/>
        </w:rPr>
      </w:pPr>
      <w:r w:rsidRPr="00522E96">
        <w:rPr>
          <w:lang w:val="sr-Cyrl-RS"/>
        </w:rPr>
        <w:t>На графику испод приказан је упоредни однос броја настрадалих у зависности од последица које су задобили путници односно возачи путничких возила.</w:t>
      </w:r>
    </w:p>
    <w:p w14:paraId="082A8980" w14:textId="77777777" w:rsidR="00522E96" w:rsidRPr="00522E96" w:rsidRDefault="00522E96" w:rsidP="00522E96">
      <w:pPr>
        <w:rPr>
          <w:lang w:val="sr-Cyrl-RS"/>
        </w:rPr>
      </w:pPr>
      <w:r w:rsidRPr="00522E96">
        <w:rPr>
          <w:noProof/>
        </w:rPr>
        <w:drawing>
          <wp:inline distT="0" distB="0" distL="0" distR="0" wp14:anchorId="35922447" wp14:editId="42868F4F">
            <wp:extent cx="5989320" cy="2636322"/>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2E9A268" w14:textId="77777777" w:rsidR="00522E96" w:rsidRPr="00522E96" w:rsidRDefault="00522E96" w:rsidP="00522E96">
      <w:pPr>
        <w:pStyle w:val="a"/>
      </w:pPr>
      <w:r w:rsidRPr="00522E96">
        <w:t>Последице саобраћајних незгода које су задобили возачи и/или путници у путничким возилима, у периоду 2012-2016. године</w:t>
      </w:r>
    </w:p>
    <w:p w14:paraId="380849E2" w14:textId="77777777" w:rsidR="00522E96" w:rsidRPr="00522E96" w:rsidRDefault="00522E96" w:rsidP="00522E96">
      <w:pPr>
        <w:rPr>
          <w:lang w:val="sr-Cyrl-RS"/>
        </w:rPr>
      </w:pPr>
      <w:r w:rsidRPr="00522E96">
        <w:rPr>
          <w:lang w:val="sr-Cyrl-RS"/>
        </w:rPr>
        <w:t>У циљу смањења броја настрадалих возача и путника у путничким возилима потребно је јачање репресивних мера односно мера законске принуде у надлежности саобраћајне полиције. Активности морају бити правилно просторно и временски планиране и спроведене искључиво на местима која су препозната као ризична, у одређеним периодима.</w:t>
      </w:r>
    </w:p>
    <w:p w14:paraId="31073A05" w14:textId="2D683F69" w:rsidR="00522E96" w:rsidRPr="00522E96" w:rsidRDefault="00522E96" w:rsidP="00CE0DC1">
      <w:pPr>
        <w:pStyle w:val="Heading2"/>
        <w:rPr>
          <w:lang w:val="sr-Cyrl-RS"/>
        </w:rPr>
      </w:pPr>
      <w:bookmarkStart w:id="33" w:name="_Toc498429874"/>
      <w:bookmarkStart w:id="34" w:name="_Toc498471594"/>
      <w:r w:rsidRPr="00522E96">
        <w:rPr>
          <w:lang w:val="sr-Cyrl-RS"/>
        </w:rPr>
        <w:t>Безбедност комерцијалних возила на територији града Вршца</w:t>
      </w:r>
      <w:bookmarkEnd w:id="33"/>
      <w:bookmarkEnd w:id="34"/>
    </w:p>
    <w:p w14:paraId="1EE16D3F" w14:textId="13557D2F" w:rsidR="00133409" w:rsidRDefault="00133409" w:rsidP="00522E96">
      <w:pPr>
        <w:rPr>
          <w:lang w:val="sr-Cyrl-RS"/>
        </w:rPr>
      </w:pPr>
      <w:r>
        <w:rPr>
          <w:noProof/>
        </w:rPr>
        <w:drawing>
          <wp:anchor distT="0" distB="0" distL="114300" distR="114300" simplePos="0" relativeHeight="251692032" behindDoc="1" locked="0" layoutInCell="1" allowOverlap="1" wp14:anchorId="383F3A90" wp14:editId="1208D477">
            <wp:simplePos x="0" y="0"/>
            <wp:positionH relativeFrom="column">
              <wp:posOffset>19752</wp:posOffset>
            </wp:positionH>
            <wp:positionV relativeFrom="paragraph">
              <wp:posOffset>44450</wp:posOffset>
            </wp:positionV>
            <wp:extent cx="2487295" cy="1398905"/>
            <wp:effectExtent l="95250" t="95250" r="103505" b="86995"/>
            <wp:wrapTight wrapText="bothSides">
              <wp:wrapPolygon edited="0">
                <wp:start x="-496" y="-1471"/>
                <wp:lineTo x="-827" y="3824"/>
                <wp:lineTo x="-827" y="20884"/>
                <wp:lineTo x="-496" y="22649"/>
                <wp:lineTo x="22333" y="22649"/>
                <wp:lineTo x="22333" y="-1471"/>
                <wp:lineTo x="-496" y="-1471"/>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_20171018_10072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87295" cy="139890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22E96" w:rsidRPr="00522E96">
        <w:rPr>
          <w:lang w:val="sr-Cyrl-RS"/>
        </w:rPr>
        <w:t xml:space="preserve">Поред анализираних последица саобраћајних незгода у којима су поједини учесници у саобраћају задобили повреде, приликом анализе безбедности комерцијалних возила на територији града Вршца, анализиране су и саобраћајне незгоде у којима су учествовала комерцијална возила. </w:t>
      </w:r>
    </w:p>
    <w:p w14:paraId="7D49A043" w14:textId="4928C05C" w:rsidR="00522E96" w:rsidRPr="00522E96" w:rsidRDefault="00522E96" w:rsidP="00522E96">
      <w:pPr>
        <w:rPr>
          <w:lang w:val="sr-Cyrl-RS"/>
        </w:rPr>
      </w:pPr>
      <w:r w:rsidRPr="00522E96">
        <w:rPr>
          <w:lang w:val="sr-Cyrl-RS"/>
        </w:rPr>
        <w:lastRenderedPageBreak/>
        <w:t xml:space="preserve">У спроведеној анализи под комерцијалним возилима подразумевана су теретна возила и аутобуси. Укупан број саобраћајних незгода у којима су учествовала комерцијална возила је 71, од чега су 3 са погинулим лицима, 28 са повређеним лицима и 40 незгода са материјалном штетом. </w:t>
      </w:r>
    </w:p>
    <w:p w14:paraId="0C96315D" w14:textId="77777777" w:rsidR="00522E96" w:rsidRPr="00522E96" w:rsidRDefault="00522E96" w:rsidP="00522E96">
      <w:pPr>
        <w:rPr>
          <w:lang w:val="sr-Cyrl-RS"/>
        </w:rPr>
      </w:pPr>
      <w:r w:rsidRPr="00522E96">
        <w:rPr>
          <w:rFonts w:cs="Segoe UI"/>
          <w:lang w:val="sr-Cyrl-RS"/>
        </w:rPr>
        <w:t xml:space="preserve">На основу доступних података може се уочити да у претходних пет година није забележен ниједан случај погинулог возача или путника у комерцијалним возилима, док су 2 лица задобила тешке телесне повреде (2013. и 2014. године), а 13 лаке телесне повреде. </w:t>
      </w:r>
    </w:p>
    <w:p w14:paraId="78F07C8C" w14:textId="781EC19F" w:rsidR="00522E96" w:rsidRPr="00522E96" w:rsidRDefault="00F935A7" w:rsidP="00CE0DC1">
      <w:pPr>
        <w:pStyle w:val="Heading2"/>
        <w:rPr>
          <w:lang w:val="sr-Cyrl-RS"/>
        </w:rPr>
      </w:pPr>
      <w:bookmarkStart w:id="35" w:name="_Toc498429875"/>
      <w:bookmarkStart w:id="36" w:name="_Toc498471595"/>
      <w:r>
        <w:rPr>
          <w:rFonts w:cs="Segoe UI"/>
          <w:noProof/>
          <w:szCs w:val="24"/>
        </w:rPr>
        <w:drawing>
          <wp:anchor distT="0" distB="0" distL="114300" distR="114300" simplePos="0" relativeHeight="251693056" behindDoc="0" locked="0" layoutInCell="1" allowOverlap="1" wp14:anchorId="3BB1FDC1" wp14:editId="1807BEAE">
            <wp:simplePos x="0" y="0"/>
            <wp:positionH relativeFrom="column">
              <wp:posOffset>2197100</wp:posOffset>
            </wp:positionH>
            <wp:positionV relativeFrom="paragraph">
              <wp:posOffset>317500</wp:posOffset>
            </wp:positionV>
            <wp:extent cx="3848100" cy="225425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_20171018_101132.jpg"/>
                    <pic:cNvPicPr/>
                  </pic:nvPicPr>
                  <pic:blipFill rotWithShape="1">
                    <a:blip r:embed="rId74" cstate="print">
                      <a:extLst>
                        <a:ext uri="{28A0092B-C50C-407E-A947-70E740481C1C}">
                          <a14:useLocalDpi xmlns:a14="http://schemas.microsoft.com/office/drawing/2010/main" val="0"/>
                        </a:ext>
                      </a:extLst>
                    </a:blip>
                    <a:srcRect l="15214" t="19635" r="32900" b="27393"/>
                    <a:stretch/>
                  </pic:blipFill>
                  <pic:spPr bwMode="auto">
                    <a:xfrm>
                      <a:off x="0" y="0"/>
                      <a:ext cx="3848100" cy="2254250"/>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E96" w:rsidRPr="00522E96">
        <w:rPr>
          <w:lang w:val="sr-Cyrl-RS"/>
        </w:rPr>
        <w:t>Безбедност тракториста на територији града Вршца</w:t>
      </w:r>
      <w:bookmarkEnd w:id="35"/>
      <w:bookmarkEnd w:id="36"/>
    </w:p>
    <w:p w14:paraId="0396FEB4" w14:textId="101837D4" w:rsidR="00522E96" w:rsidRPr="00522E96" w:rsidRDefault="00522E96" w:rsidP="00F935A7">
      <w:pPr>
        <w:rPr>
          <w:rFonts w:cs="Segoe UI"/>
          <w:szCs w:val="24"/>
          <w:lang w:val="sr-Cyrl-RS"/>
        </w:rPr>
      </w:pPr>
      <w:r w:rsidRPr="00522E96">
        <w:rPr>
          <w:lang w:val="sr-Cyrl-RS"/>
        </w:rPr>
        <w:t xml:space="preserve">Чињеница је да </w:t>
      </w:r>
      <w:r w:rsidRPr="00522E96">
        <w:rPr>
          <w:rFonts w:cs="Segoe UI"/>
          <w:szCs w:val="24"/>
          <w:lang w:val="sr-Cyrl-RS"/>
        </w:rPr>
        <w:t xml:space="preserve">су трактори на подручјима равничарских општина чешће присутни у саобраћају (већа изложеност ризицима), а тако је и на територији града Вршца. По правилу градови/општине на територији АП Војводина су безбедније у односу на остале општине Републике Србије у погледу страдања возача и путника на тракторима. Овакви подаци могу бити последица погодније конфигурације терена (равничарски предео) која омогућава бољу прегледност и благовремено уочавање трактора, чак </w:t>
      </w:r>
      <w:r w:rsidR="00F935A7">
        <w:rPr>
          <w:rFonts w:cs="Segoe UI"/>
          <w:szCs w:val="24"/>
          <w:lang w:val="sr-Cyrl-RS"/>
        </w:rPr>
        <w:t xml:space="preserve">иако није  адекватно осветљен. </w:t>
      </w:r>
      <w:r w:rsidRPr="00522E96">
        <w:rPr>
          <w:rFonts w:cs="Segoe UI"/>
          <w:szCs w:val="24"/>
          <w:lang w:val="sr-Cyrl-RS"/>
        </w:rPr>
        <w:t xml:space="preserve">Укупан број возача и путника који су страдали у саобраћајним незгодама у посматраном периоду је 5, од чега су 2 лица погинула, а 2 задобила лаке телесне повреде. Може се уочити да нема тешко повређених лица, што упућује на то да свака тежа саобраћајна незгода резултује најтежим последицама по возаче трактора. </w:t>
      </w:r>
    </w:p>
    <w:p w14:paraId="2741B6B2" w14:textId="2372DAE4" w:rsidR="00522E96" w:rsidRPr="00F935A7" w:rsidRDefault="00522E96" w:rsidP="00F935A7">
      <w:pPr>
        <w:spacing w:before="240"/>
        <w:rPr>
          <w:rFonts w:cs="Segoe UI"/>
          <w:szCs w:val="24"/>
          <w:lang w:val="sr-Cyrl-RS"/>
        </w:rPr>
      </w:pPr>
      <w:r w:rsidRPr="00522E96">
        <w:rPr>
          <w:rFonts w:cs="Segoe UI"/>
          <w:szCs w:val="24"/>
          <w:lang w:val="sr-Cyrl-RS"/>
        </w:rPr>
        <w:t>Упркос томе што су возачи трактора скромно заступљени у саобраћајном току (низак ниво изложености) ови учесници су препознати као једна од најугроженијих категорија на територији Вршца, посебно у погледу погинулих лица. У наредном периоду неопходно је потпуно елиминисати незгоде у којима гину возачи трактора. То се може остварити едукацијом у погледу исправног учешћа трактора у саобраћају, правилним означавањем, посебно у периодима њихове интензивне активности током пролећа и јесени. Низ активности треба усмерити и на појачану контролу техничке исправности трактора, која мора бити на највишем нивоу.</w:t>
      </w:r>
    </w:p>
    <w:p w14:paraId="1F0A9419" w14:textId="77777777" w:rsidR="00522E96" w:rsidRPr="00522E96" w:rsidRDefault="00522E96" w:rsidP="00CE0DC1">
      <w:pPr>
        <w:pStyle w:val="Heading2"/>
        <w:rPr>
          <w:lang w:val="sr-Cyrl-RS"/>
        </w:rPr>
      </w:pPr>
      <w:bookmarkStart w:id="37" w:name="_Toc498429876"/>
      <w:bookmarkStart w:id="38" w:name="_Toc498471596"/>
      <w:r w:rsidRPr="00522E96">
        <w:rPr>
          <w:lang w:val="sr-Cyrl-RS"/>
        </w:rPr>
        <w:lastRenderedPageBreak/>
        <w:t>УПОРЕДНА АНАЛИЗА Град Вршац – Република Србија</w:t>
      </w:r>
      <w:bookmarkEnd w:id="37"/>
      <w:bookmarkEnd w:id="38"/>
    </w:p>
    <w:p w14:paraId="73E036DB" w14:textId="77777777" w:rsidR="00522E96" w:rsidRPr="00522E96" w:rsidRDefault="00522E96" w:rsidP="00522E96">
      <w:pPr>
        <w:rPr>
          <w:lang w:val="sr-Cyrl-RS"/>
        </w:rPr>
      </w:pPr>
      <w:r w:rsidRPr="00522E96">
        <w:rPr>
          <w:lang w:val="sr-Cyrl-RS"/>
        </w:rPr>
        <w:t>Упоредна анализа представља савремен алат при утврђивању обима и интензитета проблема како на националном, тако и на локалном нивоу. Суштина упоредне анализе је, у овом случају, поређење локалне самоуправе са сличним локалним самоуправама по различитим параметрима, идентификација локалних самоуправа са сличном проблематиком, као и препознавање најбољих примера из праксе којима се делује на те проблеме.</w:t>
      </w:r>
    </w:p>
    <w:p w14:paraId="7BA55D1A" w14:textId="77777777" w:rsidR="00522E96" w:rsidRPr="00522E96" w:rsidRDefault="00522E96" w:rsidP="00522E96">
      <w:pPr>
        <w:rPr>
          <w:lang w:val="sr-Cyrl-RS"/>
        </w:rPr>
      </w:pPr>
      <w:r w:rsidRPr="00522E96">
        <w:rPr>
          <w:lang w:val="sr-Cyrl-RS"/>
        </w:rPr>
        <w:t xml:space="preserve">Анализом стања безбедности саобраћаја на територији града Вршца обухваћена је упоредна анализа процентуалне заступљености одређених категорија учесника у саобраћају у укупном броју погинулих и повређених лица у односу на процентуалну заступљеност у Републици Србији. Упоредна анализа обухвата период од 2012. до 2016. године у којој </w:t>
      </w:r>
      <w:r w:rsidRPr="00522E96">
        <w:rPr>
          <w:spacing w:val="-2"/>
          <w:lang w:val="sr-Cyrl-RS"/>
        </w:rPr>
        <w:t>су истакнуте категорије учесника у саобраћају чије учешће у одређеној класи последица саобраћајних незгода одскаче од републичког просека.</w:t>
      </w:r>
    </w:p>
    <w:p w14:paraId="11F19DDE" w14:textId="77777777" w:rsidR="00522E96" w:rsidRPr="00522E96" w:rsidRDefault="00522E96" w:rsidP="00522E96">
      <w:pPr>
        <w:rPr>
          <w:lang w:val="sr-Cyrl-RS"/>
        </w:rPr>
      </w:pPr>
      <w:r w:rsidRPr="00522E96">
        <w:rPr>
          <w:lang w:val="sr-Cyrl-RS"/>
        </w:rPr>
        <w:t>У оквиру упоредне анализе, обрађене су следеће категорије учесника у саобраћају: пешаци, возачи и путници на бициклу, мопеду, мотоциклу, путничком аутомобилу, комерцијалним возилима и на тракторима.</w:t>
      </w:r>
    </w:p>
    <w:p w14:paraId="7D420504" w14:textId="77777777" w:rsidR="00522E96" w:rsidRPr="00522E96" w:rsidRDefault="00522E96" w:rsidP="00522E96">
      <w:pPr>
        <w:rPr>
          <w:lang w:val="sr-Cyrl-RS"/>
        </w:rPr>
      </w:pPr>
      <w:r w:rsidRPr="00522E96">
        <w:rPr>
          <w:lang w:val="sr-Cyrl-RS"/>
        </w:rPr>
        <w:t>Категорија која највише одступа од републичког просека су возачи и путници на бициклу. Наиме, возачи и путници на бициклу учествују у укупном броју повређених лица на територији града Вршца са око 20%, што је више него два пута веће од републичког просека који износи 8,75%.</w:t>
      </w:r>
    </w:p>
    <w:p w14:paraId="68C77392" w14:textId="77777777" w:rsidR="00522E96" w:rsidRPr="00522E96" w:rsidRDefault="00522E96" w:rsidP="00522E96">
      <w:pPr>
        <w:rPr>
          <w:spacing w:val="-2"/>
          <w:lang w:val="sr-Cyrl-RS"/>
        </w:rPr>
      </w:pPr>
      <w:r w:rsidRPr="00522E96">
        <w:rPr>
          <w:spacing w:val="-2"/>
          <w:lang w:val="sr-Cyrl-RS"/>
        </w:rPr>
        <w:t xml:space="preserve">Категорија која такође бележи вредности учешћа веће од републичког просека су возачи и путници на моторизованим </w:t>
      </w:r>
      <w:proofErr w:type="spellStart"/>
      <w:r w:rsidRPr="00522E96">
        <w:rPr>
          <w:spacing w:val="-2"/>
          <w:lang w:val="sr-Cyrl-RS"/>
        </w:rPr>
        <w:t>двоточкашима</w:t>
      </w:r>
      <w:proofErr w:type="spellEnd"/>
      <w:r w:rsidRPr="00522E96">
        <w:rPr>
          <w:spacing w:val="-2"/>
          <w:lang w:val="sr-Cyrl-RS"/>
        </w:rPr>
        <w:t xml:space="preserve"> са учешћем од 16%, док је републички просек 9,03%.</w:t>
      </w:r>
    </w:p>
    <w:p w14:paraId="46A99177" w14:textId="77777777" w:rsidR="00522E96" w:rsidRPr="00522E96" w:rsidRDefault="00522E96" w:rsidP="00522E96">
      <w:pPr>
        <w:rPr>
          <w:spacing w:val="-2"/>
          <w:lang w:val="sr-Cyrl-RS"/>
        </w:rPr>
      </w:pPr>
      <w:r w:rsidRPr="00522E96">
        <w:rPr>
          <w:spacing w:val="-2"/>
          <w:lang w:val="sr-Cyrl-RS"/>
        </w:rPr>
        <w:t xml:space="preserve">Пешаци, на територији града Вршца, учествују у укупном броју настрадалих лица са 13,4%, што је мање од републичког просека који износи 15,6%. </w:t>
      </w:r>
    </w:p>
    <w:p w14:paraId="723E4B82" w14:textId="77777777" w:rsidR="00522E96" w:rsidRPr="00522E96" w:rsidRDefault="00522E96" w:rsidP="00522E96">
      <w:pPr>
        <w:rPr>
          <w:lang w:val="sr-Cyrl-RS"/>
        </w:rPr>
      </w:pPr>
      <w:r w:rsidRPr="00522E96">
        <w:rPr>
          <w:spacing w:val="-2"/>
          <w:lang w:val="sr-Cyrl-RS"/>
        </w:rPr>
        <w:t>Возачи и путници у путничким возилима имају учешће у настрадалим лицима у саобраћајним незгодама, на територији града Вршца од 47,1% што је знатно мање од републичког просека који износи 70,78%.</w:t>
      </w:r>
    </w:p>
    <w:p w14:paraId="5AE3ACCA" w14:textId="77777777" w:rsidR="00522E96" w:rsidRPr="00522E96" w:rsidRDefault="00522E96" w:rsidP="00522E96">
      <w:pPr>
        <w:rPr>
          <w:spacing w:val="-2"/>
          <w:lang w:val="sr-Cyrl-RS"/>
        </w:rPr>
      </w:pPr>
      <w:r w:rsidRPr="00522E96">
        <w:rPr>
          <w:spacing w:val="-2"/>
          <w:lang w:val="sr-Cyrl-RS"/>
        </w:rPr>
        <w:t>Циљ упоредне анализе у овом случају јесте идентификација категорија учесника у саобраћају на које је потребно обратити додатну пажњу и усмерити активности и мере како би се побољшало стање и смањило њихово учешће у укупном броју настрадалих лица.</w:t>
      </w:r>
    </w:p>
    <w:p w14:paraId="6B68B73E" w14:textId="77777777" w:rsidR="00522E96" w:rsidRPr="00522E96" w:rsidRDefault="00522E96" w:rsidP="00CE0DC1">
      <w:pPr>
        <w:pStyle w:val="Heading2"/>
        <w:rPr>
          <w:lang w:val="sr-Cyrl-RS"/>
        </w:rPr>
      </w:pPr>
      <w:bookmarkStart w:id="39" w:name="_Toc498429877"/>
      <w:bookmarkStart w:id="40" w:name="_Toc498471597"/>
      <w:r w:rsidRPr="00522E96">
        <w:rPr>
          <w:lang w:val="sr-Cyrl-RS"/>
        </w:rPr>
        <w:lastRenderedPageBreak/>
        <w:t>Идентификација проблема у области безбедности саобраћаја на територији града Вршца</w:t>
      </w:r>
      <w:bookmarkEnd w:id="39"/>
      <w:bookmarkEnd w:id="40"/>
    </w:p>
    <w:p w14:paraId="2B4ABB03" w14:textId="77777777" w:rsidR="00522E96" w:rsidRPr="00522E96" w:rsidRDefault="00522E96" w:rsidP="00522E96">
      <w:pPr>
        <w:rPr>
          <w:lang w:val="sr-Cyrl-RS"/>
        </w:rPr>
      </w:pPr>
      <w:r w:rsidRPr="00522E96">
        <w:rPr>
          <w:lang w:val="sr-Cyrl-RS"/>
        </w:rPr>
        <w:t>На основу спроведене анализе постојећег стања безбедности саобраћаја на територији града Вршца, као и на основу анализе саобраћајне инфраструктуре на територији града, могу се издвојити следећи проблеми у последњем петогодишњем периоду (2012-2016. године):</w:t>
      </w:r>
    </w:p>
    <w:p w14:paraId="6CF534BC" w14:textId="77777777" w:rsidR="00522E96" w:rsidRPr="00522E96" w:rsidRDefault="00522E96" w:rsidP="00522E96">
      <w:pPr>
        <w:pStyle w:val="ListParagraph"/>
        <w:numPr>
          <w:ilvl w:val="0"/>
          <w:numId w:val="40"/>
        </w:numPr>
        <w:rPr>
          <w:lang w:val="sr-Cyrl-RS"/>
        </w:rPr>
      </w:pPr>
      <w:r w:rsidRPr="00522E96">
        <w:rPr>
          <w:lang w:val="sr-Cyrl-RS"/>
        </w:rPr>
        <w:t>Град Вршац има највишу вредност саобраћајног ризика у односу на суседне општине;</w:t>
      </w:r>
    </w:p>
    <w:p w14:paraId="15F4F78D" w14:textId="77777777" w:rsidR="00522E96" w:rsidRPr="00522E96" w:rsidRDefault="00522E96" w:rsidP="00522E96">
      <w:pPr>
        <w:pStyle w:val="ListParagraph"/>
        <w:numPr>
          <w:ilvl w:val="0"/>
          <w:numId w:val="40"/>
        </w:numPr>
        <w:rPr>
          <w:lang w:val="sr-Cyrl-RS"/>
        </w:rPr>
      </w:pPr>
      <w:r w:rsidRPr="00522E96">
        <w:rPr>
          <w:lang w:val="sr-Cyrl-RS"/>
        </w:rPr>
        <w:t>31% од свих незгода са погинулим лицима догодио се понедељком;</w:t>
      </w:r>
    </w:p>
    <w:p w14:paraId="71C99B62" w14:textId="77777777" w:rsidR="00522E96" w:rsidRPr="00522E96" w:rsidRDefault="00522E96" w:rsidP="00522E96">
      <w:pPr>
        <w:pStyle w:val="ListParagraph"/>
        <w:numPr>
          <w:ilvl w:val="0"/>
          <w:numId w:val="40"/>
        </w:numPr>
        <w:rPr>
          <w:lang w:val="sr-Cyrl-RS"/>
        </w:rPr>
      </w:pPr>
      <w:r w:rsidRPr="00522E96">
        <w:rPr>
          <w:lang w:val="sr-Cyrl-RS"/>
        </w:rPr>
        <w:t xml:space="preserve">Петоро деце у саобраћају је тешко повређено од чега четворо у својству пешака; </w:t>
      </w:r>
    </w:p>
    <w:p w14:paraId="5E5B0386" w14:textId="77777777" w:rsidR="00522E96" w:rsidRPr="00522E96" w:rsidRDefault="00522E96" w:rsidP="00522E96">
      <w:pPr>
        <w:pStyle w:val="ListParagraph"/>
        <w:numPr>
          <w:ilvl w:val="0"/>
          <w:numId w:val="40"/>
        </w:numPr>
        <w:rPr>
          <w:lang w:val="sr-Cyrl-RS"/>
        </w:rPr>
      </w:pPr>
      <w:r w:rsidRPr="00522E96">
        <w:rPr>
          <w:lang w:val="sr-Cyrl-RS"/>
        </w:rPr>
        <w:t>50% од лако повређене деце је повређено у својству путника у возилу;</w:t>
      </w:r>
    </w:p>
    <w:p w14:paraId="64A30E82" w14:textId="77777777" w:rsidR="00522E96" w:rsidRPr="00522E96" w:rsidRDefault="00522E96" w:rsidP="00522E96">
      <w:pPr>
        <w:pStyle w:val="ListParagraph"/>
        <w:numPr>
          <w:ilvl w:val="0"/>
          <w:numId w:val="40"/>
        </w:numPr>
        <w:rPr>
          <w:lang w:val="sr-Cyrl-RS"/>
        </w:rPr>
      </w:pPr>
      <w:r w:rsidRPr="00522E96">
        <w:rPr>
          <w:lang w:val="sr-Cyrl-RS"/>
        </w:rPr>
        <w:t>29 младих учесника у саобраћају задобило је тешке телесне повреде, од чега 18 у својству возача;</w:t>
      </w:r>
    </w:p>
    <w:p w14:paraId="5E708178" w14:textId="77777777" w:rsidR="00522E96" w:rsidRPr="00522E96" w:rsidRDefault="00522E96" w:rsidP="00522E96">
      <w:pPr>
        <w:pStyle w:val="ListParagraph"/>
        <w:numPr>
          <w:ilvl w:val="0"/>
          <w:numId w:val="40"/>
        </w:numPr>
        <w:rPr>
          <w:lang w:val="sr-Cyrl-RS"/>
        </w:rPr>
      </w:pPr>
      <w:r w:rsidRPr="00522E96">
        <w:rPr>
          <w:lang w:val="sr-Cyrl-RS"/>
        </w:rPr>
        <w:t>4 лица су погинула у својству пешака;</w:t>
      </w:r>
    </w:p>
    <w:p w14:paraId="1D23B62E" w14:textId="77777777" w:rsidR="00522E96" w:rsidRPr="00522E96" w:rsidRDefault="00522E96" w:rsidP="00522E96">
      <w:pPr>
        <w:pStyle w:val="ListParagraph"/>
        <w:numPr>
          <w:ilvl w:val="0"/>
          <w:numId w:val="40"/>
        </w:numPr>
        <w:rPr>
          <w:lang w:val="sr-Cyrl-RS"/>
        </w:rPr>
      </w:pPr>
      <w:r w:rsidRPr="00522E96">
        <w:rPr>
          <w:lang w:val="sr-Cyrl-RS"/>
        </w:rPr>
        <w:t xml:space="preserve">20 лица је тешко повређено у својству бициклиста; </w:t>
      </w:r>
    </w:p>
    <w:p w14:paraId="7E10D787" w14:textId="77777777" w:rsidR="00522E96" w:rsidRPr="00522E96" w:rsidRDefault="00522E96" w:rsidP="00522E96">
      <w:pPr>
        <w:pStyle w:val="ListParagraph"/>
        <w:numPr>
          <w:ilvl w:val="0"/>
          <w:numId w:val="40"/>
        </w:numPr>
        <w:rPr>
          <w:lang w:val="sr-Cyrl-RS"/>
        </w:rPr>
      </w:pPr>
      <w:r w:rsidRPr="00522E96">
        <w:rPr>
          <w:lang w:val="sr-Cyrl-RS"/>
        </w:rPr>
        <w:t>Бициклисти чине око 20% од укупног броја настрадалих;</w:t>
      </w:r>
    </w:p>
    <w:p w14:paraId="6729478F" w14:textId="4F5FD439" w:rsidR="00522E96" w:rsidRPr="00522E96" w:rsidRDefault="00522E96" w:rsidP="00154096">
      <w:pPr>
        <w:pStyle w:val="ListParagraph"/>
        <w:numPr>
          <w:ilvl w:val="0"/>
          <w:numId w:val="40"/>
        </w:numPr>
        <w:jc w:val="left"/>
        <w:rPr>
          <w:lang w:val="sr-Cyrl-RS"/>
        </w:rPr>
      </w:pPr>
      <w:r w:rsidRPr="00522E96">
        <w:rPr>
          <w:lang w:val="sr-Cyrl-RS"/>
        </w:rPr>
        <w:t>4 лица су погинула у својству возача/</w:t>
      </w:r>
      <w:r w:rsidR="00154096">
        <w:rPr>
          <w:lang w:val="sr-Cyrl-RS"/>
        </w:rPr>
        <w:t xml:space="preserve">путника на моторизованим </w:t>
      </w:r>
      <w:proofErr w:type="spellStart"/>
      <w:r w:rsidRPr="00522E96">
        <w:rPr>
          <w:lang w:val="sr-Cyrl-RS"/>
        </w:rPr>
        <w:t>двоточкашима</w:t>
      </w:r>
      <w:proofErr w:type="spellEnd"/>
      <w:r w:rsidRPr="00522E96">
        <w:rPr>
          <w:lang w:val="sr-Cyrl-RS"/>
        </w:rPr>
        <w:t>, што чини око 22% од укупног броја погинулих;</w:t>
      </w:r>
    </w:p>
    <w:p w14:paraId="35AB19FB" w14:textId="77777777" w:rsidR="00522E96" w:rsidRPr="00522E96" w:rsidRDefault="00522E96" w:rsidP="00522E96">
      <w:pPr>
        <w:pStyle w:val="ListParagraph"/>
        <w:numPr>
          <w:ilvl w:val="0"/>
          <w:numId w:val="40"/>
        </w:numPr>
        <w:rPr>
          <w:lang w:val="sr-Cyrl-RS"/>
        </w:rPr>
      </w:pPr>
      <w:r w:rsidRPr="00522E96">
        <w:rPr>
          <w:lang w:val="sr-Cyrl-RS"/>
        </w:rPr>
        <w:t>6 лица је погинуло у својству возача/путника путничког возила, што чини око 33% од укупног броја погинулих;</w:t>
      </w:r>
    </w:p>
    <w:p w14:paraId="001094A5" w14:textId="77777777" w:rsidR="00522E96" w:rsidRPr="00522E96" w:rsidRDefault="00522E96" w:rsidP="00522E96">
      <w:pPr>
        <w:pStyle w:val="ListParagraph"/>
        <w:numPr>
          <w:ilvl w:val="0"/>
          <w:numId w:val="40"/>
        </w:numPr>
        <w:rPr>
          <w:lang w:val="sr-Cyrl-RS"/>
        </w:rPr>
      </w:pPr>
      <w:r w:rsidRPr="00522E96">
        <w:rPr>
          <w:lang w:val="sr-Cyrl-RS"/>
        </w:rPr>
        <w:t>2 лица су погинула у својству возача трактора;</w:t>
      </w:r>
    </w:p>
    <w:p w14:paraId="172324FB" w14:textId="77777777" w:rsidR="00522E96" w:rsidRPr="00522E96" w:rsidRDefault="00522E96" w:rsidP="00522E96">
      <w:pPr>
        <w:pStyle w:val="ListParagraph"/>
        <w:numPr>
          <w:ilvl w:val="0"/>
          <w:numId w:val="40"/>
        </w:numPr>
        <w:rPr>
          <w:lang w:val="sr-Cyrl-RS"/>
        </w:rPr>
      </w:pPr>
      <w:r w:rsidRPr="00522E96">
        <w:rPr>
          <w:lang w:val="sr-Cyrl-RS"/>
        </w:rPr>
        <w:t>Изузетно низак проценат употребе сигурносних појасева на задњем седишту у путничким аутомобилима и лаким теретним возилима (11,7%)</w:t>
      </w:r>
      <w:r w:rsidRPr="00522E96">
        <w:rPr>
          <w:rStyle w:val="FootnoteReference"/>
          <w:lang w:val="sr-Cyrl-RS"/>
        </w:rPr>
        <w:footnoteReference w:id="15"/>
      </w:r>
      <w:r w:rsidRPr="00522E96">
        <w:rPr>
          <w:lang w:val="sr-Cyrl-RS"/>
        </w:rPr>
        <w:t>;</w:t>
      </w:r>
    </w:p>
    <w:p w14:paraId="3A4E7D03" w14:textId="77777777" w:rsidR="00522E96" w:rsidRPr="00522E96" w:rsidRDefault="00522E96" w:rsidP="00522E96">
      <w:pPr>
        <w:pStyle w:val="ListParagraph"/>
        <w:numPr>
          <w:ilvl w:val="0"/>
          <w:numId w:val="40"/>
        </w:numPr>
        <w:rPr>
          <w:lang w:val="sr-Cyrl-RS"/>
        </w:rPr>
      </w:pPr>
      <w:r w:rsidRPr="00522E96">
        <w:rPr>
          <w:lang w:val="sr-Cyrl-RS"/>
        </w:rPr>
        <w:t>Изузетно низак проценат употребе заштитних система за децу до 3 године старости (26,7%);</w:t>
      </w:r>
    </w:p>
    <w:p w14:paraId="701EBCB0" w14:textId="77777777" w:rsidR="00522E96" w:rsidRPr="00522E96" w:rsidRDefault="00522E96" w:rsidP="00522E96">
      <w:pPr>
        <w:pStyle w:val="ListParagraph"/>
        <w:numPr>
          <w:ilvl w:val="0"/>
          <w:numId w:val="40"/>
        </w:numPr>
        <w:rPr>
          <w:lang w:val="sr-Cyrl-RS"/>
        </w:rPr>
      </w:pPr>
      <w:r w:rsidRPr="00522E96">
        <w:rPr>
          <w:lang w:val="sr-Cyrl-RS"/>
        </w:rPr>
        <w:t>Број настрадалих у насељу је 384, што чини око 82% од укупног броја настрадалих на територији града.</w:t>
      </w:r>
    </w:p>
    <w:p w14:paraId="582B0974" w14:textId="77777777" w:rsidR="00955E39" w:rsidRPr="00522E96" w:rsidRDefault="00955E39" w:rsidP="00955E39">
      <w:pPr>
        <w:rPr>
          <w:lang w:val="sr-Cyrl-RS"/>
        </w:rPr>
      </w:pPr>
    </w:p>
    <w:p w14:paraId="2A3397D5" w14:textId="77777777" w:rsidR="00F64992" w:rsidRPr="007F5FE3" w:rsidRDefault="008D0B3A" w:rsidP="00F64992">
      <w:pPr>
        <w:pStyle w:val="Heading1"/>
        <w:rPr>
          <w:lang w:val="sr-Cyrl-RS"/>
        </w:rPr>
      </w:pPr>
      <w:r w:rsidRPr="00522E96">
        <w:rPr>
          <w:lang w:val="sr-Cyrl-RS"/>
        </w:rPr>
        <w:br w:type="page"/>
      </w:r>
      <w:bookmarkStart w:id="41" w:name="_Toc498471598"/>
      <w:r w:rsidR="00F64992" w:rsidRPr="007F5FE3">
        <w:rPr>
          <w:caps w:val="0"/>
          <w:lang w:val="sr-Cyrl-RS"/>
        </w:rPr>
        <w:lastRenderedPageBreak/>
        <w:t>ЖЕЉЕНО СТАЊЕ</w:t>
      </w:r>
      <w:bookmarkEnd w:id="41"/>
    </w:p>
    <w:p w14:paraId="18548313" w14:textId="77777777" w:rsidR="00F64992" w:rsidRPr="007F5FE3" w:rsidRDefault="00F64992" w:rsidP="00F64992">
      <w:pPr>
        <w:pBdr>
          <w:top w:val="single" w:sz="8" w:space="1" w:color="auto"/>
          <w:left w:val="single" w:sz="8" w:space="4" w:color="auto"/>
          <w:bottom w:val="single" w:sz="8" w:space="1" w:color="auto"/>
          <w:right w:val="single" w:sz="8" w:space="4" w:color="auto"/>
        </w:pBdr>
        <w:shd w:val="clear" w:color="auto" w:fill="CCFFFF"/>
        <w:spacing w:after="0" w:line="276" w:lineRule="auto"/>
        <w:rPr>
          <w:rFonts w:cs="Segoe UI"/>
          <w:b/>
          <w:bCs/>
          <w:color w:val="C00000"/>
          <w:szCs w:val="24"/>
          <w:lang w:val="sr-Cyrl-RS"/>
        </w:rPr>
      </w:pPr>
      <w:r w:rsidRPr="007F5FE3">
        <w:rPr>
          <w:rFonts w:cs="Segoe UI"/>
          <w:b/>
          <w:bCs/>
          <w:color w:val="C00000"/>
          <w:szCs w:val="24"/>
          <w:lang w:val="sr-Cyrl-RS"/>
        </w:rPr>
        <w:t>Амбиција</w:t>
      </w:r>
    </w:p>
    <w:p w14:paraId="34E86015" w14:textId="77777777" w:rsidR="00180BFF" w:rsidRPr="007F5FE3" w:rsidRDefault="00180BFF" w:rsidP="00180BFF">
      <w:pPr>
        <w:pBdr>
          <w:top w:val="single" w:sz="8" w:space="1" w:color="auto"/>
          <w:left w:val="single" w:sz="8" w:space="4" w:color="auto"/>
          <w:bottom w:val="single" w:sz="8" w:space="1" w:color="auto"/>
          <w:right w:val="single" w:sz="8" w:space="4" w:color="auto"/>
        </w:pBdr>
        <w:shd w:val="clear" w:color="auto" w:fill="CCFFFF"/>
        <w:spacing w:after="0" w:line="276" w:lineRule="auto"/>
        <w:rPr>
          <w:rFonts w:cs="Segoe UI"/>
          <w:szCs w:val="24"/>
          <w:lang w:val="sr-Cyrl-RS"/>
        </w:rPr>
      </w:pPr>
      <w:r w:rsidRPr="007F5FE3">
        <w:rPr>
          <w:rFonts w:cs="Segoe UI"/>
          <w:szCs w:val="24"/>
          <w:lang w:val="sr-Cyrl-RS"/>
        </w:rPr>
        <w:t xml:space="preserve">Постати локална самоуправа </w:t>
      </w:r>
      <w:r>
        <w:rPr>
          <w:rFonts w:cs="Segoe UI"/>
          <w:szCs w:val="24"/>
          <w:lang w:val="sr-Cyrl-RS"/>
        </w:rPr>
        <w:t>са најбезбеднијим саобраћајем у Републици Србији</w:t>
      </w:r>
      <w:r w:rsidRPr="007F5FE3">
        <w:rPr>
          <w:rFonts w:cs="Segoe UI"/>
          <w:szCs w:val="24"/>
          <w:lang w:val="sr-Cyrl-RS"/>
        </w:rPr>
        <w:t>.</w:t>
      </w:r>
    </w:p>
    <w:p w14:paraId="7B58C95F" w14:textId="77777777" w:rsidR="00F64992" w:rsidRPr="007F5FE3" w:rsidRDefault="00F64992" w:rsidP="00F64992">
      <w:pPr>
        <w:spacing w:after="0" w:line="276" w:lineRule="auto"/>
        <w:rPr>
          <w:rFonts w:cs="Segoe UI"/>
          <w:sz w:val="12"/>
          <w:szCs w:val="12"/>
          <w:lang w:val="sr-Cyrl-RS"/>
        </w:rPr>
      </w:pPr>
    </w:p>
    <w:p w14:paraId="18323DD2" w14:textId="77777777" w:rsidR="00F64992" w:rsidRPr="007F5FE3" w:rsidRDefault="00F64992" w:rsidP="00F64992">
      <w:pPr>
        <w:pBdr>
          <w:top w:val="single" w:sz="8" w:space="1" w:color="auto"/>
          <w:left w:val="single" w:sz="8" w:space="4" w:color="auto"/>
          <w:bottom w:val="single" w:sz="8" w:space="1" w:color="auto"/>
          <w:right w:val="single" w:sz="8" w:space="4" w:color="auto"/>
        </w:pBdr>
        <w:shd w:val="clear" w:color="auto" w:fill="CCFFFF"/>
        <w:spacing w:after="0" w:line="276" w:lineRule="auto"/>
        <w:rPr>
          <w:rFonts w:cs="Segoe UI"/>
          <w:b/>
          <w:bCs/>
          <w:color w:val="C00000"/>
          <w:szCs w:val="24"/>
          <w:lang w:val="sr-Cyrl-RS"/>
        </w:rPr>
      </w:pPr>
      <w:r w:rsidRPr="007F5FE3">
        <w:rPr>
          <w:rFonts w:cs="Segoe UI"/>
          <w:b/>
          <w:bCs/>
          <w:color w:val="C00000"/>
          <w:szCs w:val="24"/>
          <w:lang w:val="sr-Cyrl-RS"/>
        </w:rPr>
        <w:t>Мисија</w:t>
      </w:r>
    </w:p>
    <w:p w14:paraId="5A7A61F3" w14:textId="77777777" w:rsidR="00F64992" w:rsidRPr="007F5FE3" w:rsidRDefault="00F64992" w:rsidP="00F64992">
      <w:pPr>
        <w:pBdr>
          <w:top w:val="single" w:sz="8" w:space="1" w:color="auto"/>
          <w:left w:val="single" w:sz="8" w:space="4" w:color="auto"/>
          <w:bottom w:val="single" w:sz="8" w:space="1" w:color="auto"/>
          <w:right w:val="single" w:sz="8" w:space="4" w:color="auto"/>
        </w:pBdr>
        <w:shd w:val="clear" w:color="auto" w:fill="CCFFFF"/>
        <w:spacing w:after="0" w:line="276" w:lineRule="auto"/>
        <w:rPr>
          <w:rFonts w:cs="Segoe UI"/>
          <w:szCs w:val="24"/>
          <w:lang w:val="sr-Cyrl-RS"/>
        </w:rPr>
      </w:pPr>
      <w:r>
        <w:rPr>
          <w:rFonts w:cs="Segoe UI"/>
          <w:szCs w:val="24"/>
          <w:lang w:val="sr-Cyrl-RS"/>
        </w:rPr>
        <w:t xml:space="preserve">Изградити </w:t>
      </w:r>
      <w:r w:rsidRPr="007F5FE3">
        <w:rPr>
          <w:rFonts w:cs="Segoe UI"/>
          <w:szCs w:val="24"/>
          <w:lang w:val="sr-Cyrl-RS"/>
        </w:rPr>
        <w:t xml:space="preserve">систем безбедности саобраћаја који ће се омогућити </w:t>
      </w:r>
      <w:r>
        <w:rPr>
          <w:rFonts w:cs="Segoe UI"/>
          <w:szCs w:val="24"/>
          <w:lang w:val="sr-Cyrl-RS"/>
        </w:rPr>
        <w:t xml:space="preserve">ефикасно </w:t>
      </w:r>
      <w:r w:rsidRPr="007F5FE3">
        <w:rPr>
          <w:rFonts w:cs="Segoe UI"/>
          <w:szCs w:val="24"/>
          <w:lang w:val="sr-Cyrl-RS"/>
        </w:rPr>
        <w:t xml:space="preserve"> управљање безбедношћу саобраћаја.</w:t>
      </w:r>
    </w:p>
    <w:p w14:paraId="240C9E1E" w14:textId="77777777" w:rsidR="00F64992" w:rsidRPr="007F5FE3" w:rsidRDefault="00F64992" w:rsidP="00F64992">
      <w:pPr>
        <w:spacing w:after="0" w:line="276" w:lineRule="auto"/>
        <w:rPr>
          <w:rFonts w:cs="Segoe UI"/>
          <w:sz w:val="14"/>
          <w:szCs w:val="14"/>
          <w:lang w:val="sr-Cyrl-RS"/>
        </w:rPr>
      </w:pPr>
    </w:p>
    <w:p w14:paraId="131A9B86" w14:textId="77777777" w:rsidR="00F64992" w:rsidRPr="007F5FE3" w:rsidRDefault="00F64992" w:rsidP="00F64992">
      <w:pPr>
        <w:pBdr>
          <w:top w:val="single" w:sz="8" w:space="1" w:color="auto"/>
          <w:left w:val="single" w:sz="8" w:space="4" w:color="auto"/>
          <w:bottom w:val="single" w:sz="8" w:space="1" w:color="auto"/>
          <w:right w:val="single" w:sz="8" w:space="4" w:color="auto"/>
        </w:pBdr>
        <w:shd w:val="clear" w:color="auto" w:fill="CCFFFF"/>
        <w:spacing w:after="0" w:line="276" w:lineRule="auto"/>
        <w:rPr>
          <w:rFonts w:cs="Segoe UI"/>
          <w:b/>
          <w:bCs/>
          <w:color w:val="C00000"/>
          <w:szCs w:val="24"/>
          <w:lang w:val="sr-Cyrl-RS"/>
        </w:rPr>
      </w:pPr>
      <w:r w:rsidRPr="007F5FE3">
        <w:rPr>
          <w:rFonts w:cs="Segoe UI"/>
          <w:b/>
          <w:bCs/>
          <w:color w:val="C00000"/>
          <w:szCs w:val="24"/>
          <w:lang w:val="sr-Cyrl-RS"/>
        </w:rPr>
        <w:t>Визија</w:t>
      </w:r>
    </w:p>
    <w:p w14:paraId="7ECD271D" w14:textId="77777777" w:rsidR="00F64992" w:rsidRPr="007F5FE3" w:rsidRDefault="00F64992" w:rsidP="00F64992">
      <w:pPr>
        <w:pBdr>
          <w:top w:val="single" w:sz="8" w:space="1" w:color="auto"/>
          <w:left w:val="single" w:sz="8" w:space="4" w:color="auto"/>
          <w:bottom w:val="single" w:sz="8" w:space="1" w:color="auto"/>
          <w:right w:val="single" w:sz="8" w:space="4" w:color="auto"/>
        </w:pBdr>
        <w:shd w:val="clear" w:color="auto" w:fill="CCFFFF"/>
        <w:spacing w:after="0" w:line="276" w:lineRule="auto"/>
        <w:rPr>
          <w:rFonts w:cs="Segoe UI"/>
          <w:szCs w:val="24"/>
          <w:lang w:val="sr-Cyrl-RS"/>
        </w:rPr>
      </w:pPr>
      <w:r w:rsidRPr="007F5FE3">
        <w:rPr>
          <w:rFonts w:cs="Segoe UI"/>
          <w:szCs w:val="24"/>
          <w:lang w:val="sr-Cyrl-RS"/>
        </w:rPr>
        <w:t>Друмски саобраћај без погинулих, са знатно смањеним бројем повређених и знатно смањеним трошковима саобраћајних незгода.</w:t>
      </w:r>
    </w:p>
    <w:p w14:paraId="1F626FA9" w14:textId="77777777" w:rsidR="00F64992" w:rsidRPr="007F5FE3" w:rsidRDefault="00F64992" w:rsidP="00F64992">
      <w:pPr>
        <w:rPr>
          <w:lang w:val="sr-Cyrl-RS"/>
        </w:rPr>
      </w:pPr>
    </w:p>
    <w:tbl>
      <w:tblPr>
        <w:tblW w:w="9790"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90"/>
      </w:tblGrid>
      <w:tr w:rsidR="00F64992" w:rsidRPr="007F5FE3" w14:paraId="1992B65A" w14:textId="77777777" w:rsidTr="008E1B52">
        <w:tc>
          <w:tcPr>
            <w:tcW w:w="979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1E625E12" w14:textId="77777777" w:rsidR="00F64992" w:rsidRPr="007F5FE3" w:rsidRDefault="00F64992" w:rsidP="008E1B52">
            <w:pPr>
              <w:spacing w:after="0" w:line="276" w:lineRule="auto"/>
              <w:rPr>
                <w:rFonts w:cs="Segoe UI"/>
                <w:b/>
                <w:bCs/>
                <w:color w:val="C00000"/>
                <w:szCs w:val="24"/>
                <w:lang w:val="sr-Cyrl-RS"/>
              </w:rPr>
            </w:pPr>
            <w:r w:rsidRPr="007F5FE3">
              <w:rPr>
                <w:rFonts w:cs="Segoe UI"/>
                <w:b/>
                <w:bCs/>
                <w:color w:val="C00000"/>
                <w:szCs w:val="24"/>
                <w:lang w:val="sr-Cyrl-RS"/>
              </w:rPr>
              <w:t>Циљеви</w:t>
            </w:r>
          </w:p>
          <w:p w14:paraId="3EBF8A71" w14:textId="77777777" w:rsidR="00F64992" w:rsidRPr="007F5FE3" w:rsidRDefault="00F64992" w:rsidP="008E1B52">
            <w:pPr>
              <w:spacing w:after="0" w:line="276" w:lineRule="auto"/>
              <w:rPr>
                <w:rFonts w:cs="Segoe UI"/>
                <w:szCs w:val="24"/>
                <w:lang w:val="sr-Cyrl-RS"/>
              </w:rPr>
            </w:pPr>
            <w:r w:rsidRPr="007F5FE3">
              <w:rPr>
                <w:rFonts w:cs="Segoe UI"/>
                <w:szCs w:val="24"/>
                <w:lang w:val="sr-Cyrl-RS"/>
              </w:rPr>
              <w:t>Доношење стратегије треба да омогући изградњу одрживог и делотворног система управљања безбедношћу саобраћаја до 2021. године који ће омогућити:</w:t>
            </w:r>
          </w:p>
          <w:p w14:paraId="0A666166" w14:textId="77777777" w:rsidR="00180BFF" w:rsidRDefault="00180BFF" w:rsidP="00180BFF">
            <w:pPr>
              <w:numPr>
                <w:ilvl w:val="0"/>
                <w:numId w:val="14"/>
              </w:numPr>
              <w:spacing w:after="0" w:line="276" w:lineRule="auto"/>
              <w:ind w:left="601" w:hanging="283"/>
              <w:rPr>
                <w:rFonts w:cs="Segoe UI"/>
                <w:bCs/>
                <w:szCs w:val="24"/>
                <w:lang w:val="sr-Cyrl-RS"/>
              </w:rPr>
            </w:pPr>
            <w:r>
              <w:rPr>
                <w:rFonts w:cs="Segoe UI"/>
                <w:bCs/>
                <w:szCs w:val="24"/>
                <w:lang w:val="sr-Cyrl-RS"/>
              </w:rPr>
              <w:t xml:space="preserve">одржива безбедност саобраћаја без погинулих лица </w:t>
            </w:r>
            <w:r w:rsidRPr="007F5FE3">
              <w:rPr>
                <w:rFonts w:cs="Segoe UI"/>
                <w:bCs/>
                <w:szCs w:val="24"/>
                <w:lang w:val="sr-Cyrl-RS"/>
              </w:rPr>
              <w:t>у 2021. години</w:t>
            </w:r>
            <w:r>
              <w:rPr>
                <w:rFonts w:cs="Segoe UI"/>
                <w:bCs/>
                <w:szCs w:val="24"/>
                <w:lang w:val="sr-Cyrl-RS"/>
              </w:rPr>
              <w:t>,</w:t>
            </w:r>
            <w:r w:rsidRPr="007F5FE3">
              <w:rPr>
                <w:rFonts w:cs="Segoe UI"/>
                <w:bCs/>
                <w:szCs w:val="24"/>
                <w:lang w:val="sr-Cyrl-RS"/>
              </w:rPr>
              <w:t xml:space="preserve"> </w:t>
            </w:r>
          </w:p>
          <w:p w14:paraId="03CDC051" w14:textId="77777777" w:rsidR="00F64992" w:rsidRPr="007F5FE3" w:rsidRDefault="00F64992" w:rsidP="008E1B52">
            <w:pPr>
              <w:numPr>
                <w:ilvl w:val="0"/>
                <w:numId w:val="14"/>
              </w:numPr>
              <w:spacing w:after="0" w:line="276" w:lineRule="auto"/>
              <w:ind w:left="601" w:hanging="283"/>
              <w:rPr>
                <w:rFonts w:cs="Segoe UI"/>
                <w:bCs/>
                <w:szCs w:val="24"/>
                <w:lang w:val="sr-Cyrl-RS"/>
              </w:rPr>
            </w:pPr>
            <w:r>
              <w:rPr>
                <w:rFonts w:cs="Segoe UI"/>
                <w:bCs/>
                <w:szCs w:val="24"/>
                <w:lang w:val="sr-Cyrl-RS"/>
              </w:rPr>
              <w:t xml:space="preserve">драстично смањење броја </w:t>
            </w:r>
            <w:r w:rsidRPr="007F5FE3">
              <w:rPr>
                <w:rFonts w:cs="Segoe UI"/>
                <w:bCs/>
                <w:szCs w:val="24"/>
                <w:lang w:val="sr-Cyrl-RS"/>
              </w:rPr>
              <w:t>тешко повређених лица у саобраћају</w:t>
            </w:r>
            <w:r>
              <w:rPr>
                <w:rFonts w:cs="Segoe UI"/>
                <w:bCs/>
                <w:szCs w:val="24"/>
                <w:lang w:val="sr-Cyrl-RS"/>
              </w:rPr>
              <w:t>,</w:t>
            </w:r>
          </w:p>
          <w:p w14:paraId="0757836D" w14:textId="77777777" w:rsidR="00F64992" w:rsidRPr="007F5FE3" w:rsidRDefault="00F64992" w:rsidP="008E1B52">
            <w:pPr>
              <w:numPr>
                <w:ilvl w:val="0"/>
                <w:numId w:val="14"/>
              </w:numPr>
              <w:spacing w:after="0" w:line="276" w:lineRule="auto"/>
              <w:ind w:left="601" w:hanging="283"/>
              <w:rPr>
                <w:rFonts w:cs="Segoe UI"/>
                <w:bCs/>
                <w:szCs w:val="24"/>
                <w:lang w:val="sr-Cyrl-RS"/>
              </w:rPr>
            </w:pPr>
            <w:r>
              <w:rPr>
                <w:rFonts w:cs="Segoe UI"/>
                <w:bCs/>
                <w:szCs w:val="24"/>
                <w:lang w:val="sr-Cyrl-RS"/>
              </w:rPr>
              <w:t>одржавање</w:t>
            </w:r>
            <w:r w:rsidRPr="007F5FE3">
              <w:rPr>
                <w:rFonts w:cs="Segoe UI"/>
                <w:bCs/>
                <w:szCs w:val="24"/>
                <w:lang w:val="sr-Cyrl-RS"/>
              </w:rPr>
              <w:t xml:space="preserve"> тренд</w:t>
            </w:r>
            <w:r>
              <w:rPr>
                <w:rFonts w:cs="Segoe UI"/>
                <w:bCs/>
                <w:szCs w:val="24"/>
                <w:lang w:val="sr-Cyrl-RS"/>
              </w:rPr>
              <w:t>а</w:t>
            </w:r>
            <w:r w:rsidRPr="007F5FE3">
              <w:rPr>
                <w:rFonts w:cs="Segoe UI"/>
                <w:bCs/>
                <w:szCs w:val="24"/>
                <w:lang w:val="sr-Cyrl-RS"/>
              </w:rPr>
              <w:t xml:space="preserve"> „0“ погинуле деце у саобраћају који је</w:t>
            </w:r>
            <w:r>
              <w:rPr>
                <w:rFonts w:cs="Segoe UI"/>
                <w:bCs/>
                <w:szCs w:val="24"/>
                <w:lang w:val="sr-Cyrl-RS"/>
              </w:rPr>
              <w:t xml:space="preserve"> инициран од</w:t>
            </w:r>
            <w:r w:rsidRPr="007F5FE3">
              <w:rPr>
                <w:rFonts w:cs="Segoe UI"/>
                <w:bCs/>
                <w:szCs w:val="24"/>
                <w:lang w:val="sr-Cyrl-RS"/>
              </w:rPr>
              <w:t xml:space="preserve"> 2012. године,</w:t>
            </w:r>
          </w:p>
          <w:p w14:paraId="43598F37" w14:textId="77777777" w:rsidR="00F64992" w:rsidRDefault="00F64992" w:rsidP="008E1B52">
            <w:pPr>
              <w:numPr>
                <w:ilvl w:val="0"/>
                <w:numId w:val="14"/>
              </w:numPr>
              <w:spacing w:after="0" w:line="276" w:lineRule="auto"/>
              <w:ind w:left="601" w:hanging="283"/>
              <w:rPr>
                <w:rFonts w:cs="Segoe UI"/>
                <w:bCs/>
                <w:szCs w:val="24"/>
                <w:lang w:val="sr-Cyrl-RS"/>
              </w:rPr>
            </w:pPr>
            <w:r>
              <w:rPr>
                <w:rFonts w:cs="Segoe UI"/>
                <w:bCs/>
                <w:szCs w:val="24"/>
                <w:lang w:val="sr-Cyrl-RS"/>
              </w:rPr>
              <w:t xml:space="preserve">саобраћај без </w:t>
            </w:r>
            <w:r w:rsidRPr="007F5FE3">
              <w:rPr>
                <w:rFonts w:cs="Segoe UI"/>
                <w:bCs/>
                <w:szCs w:val="24"/>
                <w:lang w:val="sr-Cyrl-RS"/>
              </w:rPr>
              <w:t xml:space="preserve">тешко повређене деце </w:t>
            </w:r>
            <w:r>
              <w:rPr>
                <w:rFonts w:cs="Segoe UI"/>
                <w:bCs/>
                <w:szCs w:val="24"/>
                <w:lang w:val="sr-Cyrl-RS"/>
              </w:rPr>
              <w:t>у</w:t>
            </w:r>
            <w:r w:rsidRPr="007F5FE3">
              <w:rPr>
                <w:rFonts w:cs="Segoe UI"/>
                <w:bCs/>
                <w:szCs w:val="24"/>
                <w:lang w:val="sr-Cyrl-RS"/>
              </w:rPr>
              <w:t xml:space="preserve"> 202</w:t>
            </w:r>
            <w:r>
              <w:rPr>
                <w:rFonts w:cs="Segoe UI"/>
                <w:bCs/>
                <w:szCs w:val="24"/>
                <w:lang w:val="sr-Cyrl-RS"/>
              </w:rPr>
              <w:t>1</w:t>
            </w:r>
            <w:r w:rsidRPr="007F5FE3">
              <w:rPr>
                <w:rFonts w:cs="Segoe UI"/>
                <w:bCs/>
                <w:szCs w:val="24"/>
                <w:lang w:val="sr-Cyrl-RS"/>
              </w:rPr>
              <w:t>. годин</w:t>
            </w:r>
            <w:r>
              <w:rPr>
                <w:rFonts w:cs="Segoe UI"/>
                <w:bCs/>
                <w:szCs w:val="24"/>
                <w:lang w:val="sr-Cyrl-RS"/>
              </w:rPr>
              <w:t>и</w:t>
            </w:r>
            <w:r w:rsidRPr="007F5FE3">
              <w:rPr>
                <w:rFonts w:cs="Segoe UI"/>
                <w:bCs/>
                <w:szCs w:val="24"/>
                <w:lang w:val="sr-Cyrl-RS"/>
              </w:rPr>
              <w:t>,</w:t>
            </w:r>
          </w:p>
          <w:p w14:paraId="5DD807AC" w14:textId="77777777" w:rsidR="00F64992" w:rsidRPr="007F5FE3" w:rsidRDefault="00F64992" w:rsidP="008E1B52">
            <w:pPr>
              <w:numPr>
                <w:ilvl w:val="0"/>
                <w:numId w:val="14"/>
              </w:numPr>
              <w:spacing w:after="0" w:line="276" w:lineRule="auto"/>
              <w:ind w:left="601" w:hanging="283"/>
              <w:rPr>
                <w:rFonts w:cs="Segoe UI"/>
                <w:bCs/>
                <w:szCs w:val="24"/>
                <w:lang w:val="sr-Cyrl-RS"/>
              </w:rPr>
            </w:pPr>
            <w:r>
              <w:rPr>
                <w:rFonts w:cs="Segoe UI"/>
                <w:bCs/>
                <w:szCs w:val="24"/>
                <w:lang w:val="sr-Cyrl-RS"/>
              </w:rPr>
              <w:t>саобраћај без тешко повређених бициклиста у 2021. години и</w:t>
            </w:r>
          </w:p>
          <w:p w14:paraId="43AB3165" w14:textId="77777777" w:rsidR="00F64992" w:rsidRPr="007F5FE3" w:rsidRDefault="00F64992" w:rsidP="008E1B52">
            <w:pPr>
              <w:numPr>
                <w:ilvl w:val="0"/>
                <w:numId w:val="14"/>
              </w:numPr>
              <w:spacing w:after="0" w:line="276" w:lineRule="auto"/>
              <w:ind w:left="601" w:hanging="283"/>
              <w:rPr>
                <w:rFonts w:cs="Segoe UI"/>
                <w:b/>
                <w:bCs/>
                <w:szCs w:val="24"/>
                <w:lang w:val="sr-Cyrl-RS"/>
              </w:rPr>
            </w:pPr>
            <w:r w:rsidRPr="007F5FE3">
              <w:rPr>
                <w:rFonts w:cs="Segoe UI"/>
                <w:bCs/>
                <w:szCs w:val="24"/>
                <w:lang w:val="sr-Cyrl-RS"/>
              </w:rPr>
              <w:t>да се</w:t>
            </w:r>
            <w:r>
              <w:rPr>
                <w:rFonts w:cs="Segoe UI"/>
                <w:bCs/>
                <w:szCs w:val="24"/>
                <w:lang w:val="sr-Cyrl-RS"/>
              </w:rPr>
              <w:t xml:space="preserve"> </w:t>
            </w:r>
            <w:r w:rsidRPr="007F5FE3">
              <w:rPr>
                <w:rFonts w:cs="Segoe UI"/>
                <w:bCs/>
                <w:szCs w:val="24"/>
                <w:lang w:val="sr-Cyrl-RS"/>
              </w:rPr>
              <w:t>преполове укупни, годишњи друштвено-економски трошкови саобраћајних незгода у 2021. години, у односу на 2011. годину.</w:t>
            </w:r>
          </w:p>
        </w:tc>
      </w:tr>
    </w:tbl>
    <w:p w14:paraId="2C6A5930" w14:textId="2F6BC211" w:rsidR="00F64992" w:rsidRPr="007F5FE3" w:rsidRDefault="00F64992" w:rsidP="00F64992">
      <w:pPr>
        <w:spacing w:before="240"/>
        <w:rPr>
          <w:lang w:val="sr-Cyrl-RS"/>
        </w:rPr>
      </w:pPr>
      <w:r w:rsidRPr="007F5FE3">
        <w:rPr>
          <w:lang w:val="sr-Cyrl-RS"/>
        </w:rPr>
        <w:t xml:space="preserve">На </w:t>
      </w:r>
      <w:proofErr w:type="spellStart"/>
      <w:r w:rsidRPr="007F5FE3">
        <w:rPr>
          <w:lang w:val="sr-Cyrl-RS"/>
        </w:rPr>
        <w:t>графицима</w:t>
      </w:r>
      <w:proofErr w:type="spellEnd"/>
      <w:r w:rsidRPr="007F5FE3">
        <w:rPr>
          <w:lang w:val="sr-Cyrl-RS"/>
        </w:rPr>
        <w:t xml:space="preserve"> су приказане </w:t>
      </w:r>
      <w:r>
        <w:rPr>
          <w:lang w:val="sr-Cyrl-RS"/>
        </w:rPr>
        <w:t xml:space="preserve">очекиване </w:t>
      </w:r>
      <w:r w:rsidRPr="007F5FE3">
        <w:rPr>
          <w:lang w:val="sr-Cyrl-RS"/>
        </w:rPr>
        <w:t>новчане уштеде и број спашених погинулих лица у саобраћају уколико би се пратио прогнозирани тренд броја погинулих на територији града Вршца. За референтну вредност броја погинулих, лако и тешко повређених узете су вредности из 2011. године, по узору на Националну Стратегију</w:t>
      </w:r>
      <w:r>
        <w:rPr>
          <w:lang w:val="sr-Cyrl-RS"/>
        </w:rPr>
        <w:t xml:space="preserve"> безбедности саобраћаја</w:t>
      </w:r>
      <w:r w:rsidRPr="007F5FE3">
        <w:rPr>
          <w:lang w:val="sr-Cyrl-RS"/>
        </w:rPr>
        <w:t>.</w:t>
      </w:r>
      <w:r>
        <w:rPr>
          <w:lang w:val="sr-Cyrl-RS"/>
        </w:rPr>
        <w:t xml:space="preserve"> Референтна вредност се користи као ниво који би био остварен, односно одржан ако би изостале стратешке активности у области безбедности с</w:t>
      </w:r>
      <w:proofErr w:type="spellStart"/>
      <w:r>
        <w:t>ao</w:t>
      </w:r>
      <w:r>
        <w:rPr>
          <w:lang w:val="sr-Cyrl-RS"/>
        </w:rPr>
        <w:t>браћаја</w:t>
      </w:r>
      <w:proofErr w:type="spellEnd"/>
      <w:r>
        <w:rPr>
          <w:lang w:val="sr-Cyrl-RS"/>
        </w:rPr>
        <w:t>.</w:t>
      </w:r>
    </w:p>
    <w:p w14:paraId="27B86E13" w14:textId="77777777" w:rsidR="00F64992" w:rsidRDefault="00F64992">
      <w:pPr>
        <w:jc w:val="left"/>
        <w:rPr>
          <w:lang w:val="sr-Cyrl-RS"/>
        </w:rPr>
      </w:pPr>
      <w:r>
        <w:rPr>
          <w:lang w:val="sr-Cyrl-RS"/>
        </w:rPr>
        <w:br w:type="page"/>
      </w:r>
    </w:p>
    <w:p w14:paraId="32453759" w14:textId="5400DAFE" w:rsidR="00F64992" w:rsidRPr="007F5FE3" w:rsidRDefault="00F64992" w:rsidP="00F64992">
      <w:pPr>
        <w:spacing w:before="240"/>
        <w:rPr>
          <w:lang w:val="sr-Cyrl-RS"/>
        </w:rPr>
      </w:pPr>
      <w:r>
        <w:rPr>
          <w:lang w:val="sr-Cyrl-RS"/>
        </w:rPr>
        <w:lastRenderedPageBreak/>
        <w:t xml:space="preserve">Очекиване </w:t>
      </w:r>
      <w:r w:rsidRPr="007F5FE3">
        <w:rPr>
          <w:lang w:val="sr-Cyrl-RS"/>
        </w:rPr>
        <w:t>новчане уштеде и смањење броја погинулих, тешко и лако повређених у саобраћајним незгодама засновани су на принципу да се сваке године посматра промена ових вредности (у виду повећања или смањења) у односу на референтну годину.</w:t>
      </w:r>
    </w:p>
    <w:p w14:paraId="24693045" w14:textId="77777777" w:rsidR="00F64992" w:rsidRPr="007F5FE3" w:rsidRDefault="00F64992" w:rsidP="00F64992">
      <w:pPr>
        <w:jc w:val="center"/>
        <w:rPr>
          <w:lang w:val="sr-Cyrl-RS"/>
        </w:rPr>
      </w:pPr>
      <w:r w:rsidRPr="007F5FE3">
        <w:rPr>
          <w:noProof/>
        </w:rPr>
        <w:drawing>
          <wp:inline distT="0" distB="0" distL="0" distR="0" wp14:anchorId="5FFAF6C6" wp14:editId="75B4AE29">
            <wp:extent cx="3002400" cy="2019600"/>
            <wp:effectExtent l="0" t="0" r="762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3002400" cy="2019600"/>
                    </a:xfrm>
                    <a:prstGeom prst="rect">
                      <a:avLst/>
                    </a:prstGeom>
                    <a:noFill/>
                  </pic:spPr>
                </pic:pic>
              </a:graphicData>
            </a:graphic>
          </wp:inline>
        </w:drawing>
      </w:r>
      <w:r w:rsidRPr="007F5FE3">
        <w:rPr>
          <w:noProof/>
        </w:rPr>
        <w:drawing>
          <wp:inline distT="0" distB="0" distL="0" distR="0" wp14:anchorId="797F11A7" wp14:editId="1AD53D64">
            <wp:extent cx="2998800" cy="2019600"/>
            <wp:effectExtent l="0" t="0" r="0" b="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98800" cy="2019600"/>
                    </a:xfrm>
                    <a:prstGeom prst="rect">
                      <a:avLst/>
                    </a:prstGeom>
                    <a:noFill/>
                  </pic:spPr>
                </pic:pic>
              </a:graphicData>
            </a:graphic>
          </wp:inline>
        </w:drawing>
      </w:r>
    </w:p>
    <w:p w14:paraId="726D7FDC" w14:textId="77777777" w:rsidR="00F64992" w:rsidRPr="007F5FE3" w:rsidRDefault="00F64992" w:rsidP="00F64992">
      <w:pPr>
        <w:pStyle w:val="a"/>
      </w:pPr>
      <w:r w:rsidRPr="007F5FE3">
        <w:t>Процена броја погинулих и достизање циља у погледу смањења броја тешко повређених и очекиване уштеде у десетинама хиљада евра</w:t>
      </w:r>
      <w:r w:rsidRPr="007F5FE3">
        <w:rPr>
          <w:rStyle w:val="FootnoteReference"/>
        </w:rPr>
        <w:footnoteReference w:id="16"/>
      </w:r>
    </w:p>
    <w:p w14:paraId="6DCF0EFC" w14:textId="77777777" w:rsidR="00F64992" w:rsidRDefault="00F64992" w:rsidP="00F64992">
      <w:pPr>
        <w:rPr>
          <w:lang w:val="sr-Cyrl-RS"/>
        </w:rPr>
      </w:pPr>
      <w:r w:rsidRPr="007F5FE3">
        <w:rPr>
          <w:lang w:val="sr-Cyrl-RS"/>
        </w:rPr>
        <w:t>У односу на референтну годину</w:t>
      </w:r>
      <w:r>
        <w:rPr>
          <w:lang w:val="sr-Cyrl-RS"/>
        </w:rPr>
        <w:t xml:space="preserve"> (2011. год)</w:t>
      </w:r>
      <w:r w:rsidRPr="007F5FE3">
        <w:rPr>
          <w:lang w:val="sr-Cyrl-RS"/>
        </w:rPr>
        <w:t>, забележен је пад броја погинулих, а самим тим и трошкова саобраћајних незгода. Иако је следеће године (2012.</w:t>
      </w:r>
      <w:r>
        <w:rPr>
          <w:lang w:val="sr-Cyrl-RS"/>
        </w:rPr>
        <w:t xml:space="preserve"> год</w:t>
      </w:r>
      <w:r w:rsidRPr="007F5FE3">
        <w:rPr>
          <w:lang w:val="sr-Cyrl-RS"/>
        </w:rPr>
        <w:t xml:space="preserve">) број погинулих у саобраћајним незгодама преполовљен, није успостављен тренд до 2016. године, већ период 2011-2016. године карактеришу осцилације у броју погинулих на територији града Вршца. Уколико би се пратили и правовремено достизали дефинисани циљеви </w:t>
      </w:r>
      <w:r>
        <w:rPr>
          <w:lang w:val="sr-Cyrl-RS"/>
        </w:rPr>
        <w:t xml:space="preserve">дефинисани Стратегијом, </w:t>
      </w:r>
      <w:r w:rsidRPr="007F5FE3">
        <w:rPr>
          <w:lang w:val="sr-Cyrl-RS"/>
        </w:rPr>
        <w:t xml:space="preserve">за сваку годину, већ 2019. </w:t>
      </w:r>
      <w:r>
        <w:rPr>
          <w:lang w:val="sr-Cyrl-RS"/>
        </w:rPr>
        <w:t xml:space="preserve">године </w:t>
      </w:r>
      <w:r w:rsidRPr="007F5FE3">
        <w:rPr>
          <w:lang w:val="sr-Cyrl-RS"/>
        </w:rPr>
        <w:t xml:space="preserve">би </w:t>
      </w:r>
      <w:r>
        <w:rPr>
          <w:lang w:val="sr-Cyrl-RS"/>
        </w:rPr>
        <w:t xml:space="preserve">било могуће постигнути </w:t>
      </w:r>
      <w:r w:rsidRPr="007F5FE3">
        <w:rPr>
          <w:lang w:val="sr-Cyrl-RS"/>
        </w:rPr>
        <w:t>саобраћај</w:t>
      </w:r>
      <w:r>
        <w:rPr>
          <w:lang w:val="sr-Cyrl-RS"/>
        </w:rPr>
        <w:t xml:space="preserve"> без погинулих лица</w:t>
      </w:r>
      <w:r w:rsidRPr="007F5FE3">
        <w:rPr>
          <w:lang w:val="sr-Cyrl-RS"/>
        </w:rPr>
        <w:t xml:space="preserve">, а уштеда коју би била остварена је око </w:t>
      </w:r>
      <w:r w:rsidRPr="005D0E26">
        <w:rPr>
          <w:b/>
          <w:lang w:val="sr-Cyrl-RS"/>
        </w:rPr>
        <w:t>18.721.700</w:t>
      </w:r>
      <w:r w:rsidRPr="005D0E26">
        <w:rPr>
          <w:rFonts w:cs="Segoe UI"/>
          <w:b/>
          <w:lang w:val="sr-Cyrl-RS"/>
        </w:rPr>
        <w:t>€</w:t>
      </w:r>
      <w:r w:rsidRPr="007F5FE3">
        <w:rPr>
          <w:lang w:val="sr-Cyrl-RS"/>
        </w:rPr>
        <w:t xml:space="preserve">. Након </w:t>
      </w:r>
      <w:r>
        <w:rPr>
          <w:lang w:val="sr-Cyrl-RS"/>
        </w:rPr>
        <w:t>2019. године</w:t>
      </w:r>
      <w:r w:rsidRPr="007F5FE3">
        <w:rPr>
          <w:lang w:val="sr-Cyrl-RS"/>
        </w:rPr>
        <w:t>, потребно је наставити са радом у безбедности саобраћаја и пратити резултате како би се успостав</w:t>
      </w:r>
      <w:r>
        <w:rPr>
          <w:lang w:val="sr-Cyrl-RS"/>
        </w:rPr>
        <w:t>ио</w:t>
      </w:r>
      <w:r w:rsidRPr="007F5FE3">
        <w:rPr>
          <w:lang w:val="sr-Cyrl-RS"/>
        </w:rPr>
        <w:t xml:space="preserve"> и одржа</w:t>
      </w:r>
      <w:r>
        <w:rPr>
          <w:lang w:val="sr-Cyrl-RS"/>
        </w:rPr>
        <w:t>о</w:t>
      </w:r>
      <w:r w:rsidRPr="007F5FE3">
        <w:rPr>
          <w:lang w:val="sr-Cyrl-RS"/>
        </w:rPr>
        <w:t xml:space="preserve"> тренд „0 погинулих у саобраћају“ на територији града Вршца. </w:t>
      </w:r>
    </w:p>
    <w:p w14:paraId="3B7EC153" w14:textId="77777777" w:rsidR="00F64992" w:rsidRPr="007F5FE3" w:rsidRDefault="00F64992" w:rsidP="00F64992">
      <w:pPr>
        <w:rPr>
          <w:lang w:val="sr-Cyrl-RS"/>
        </w:rPr>
      </w:pPr>
      <w:r>
        <w:rPr>
          <w:lang w:val="sr-Cyrl-RS"/>
        </w:rPr>
        <w:t>Достизањем циљева Стратегије до 2012. године</w:t>
      </w:r>
      <w:r w:rsidRPr="007F5FE3">
        <w:rPr>
          <w:lang w:val="sr-Cyrl-RS"/>
        </w:rPr>
        <w:t>, уколико би град Вршац</w:t>
      </w:r>
      <w:r>
        <w:rPr>
          <w:lang w:val="sr-Cyrl-RS"/>
        </w:rPr>
        <w:t xml:space="preserve"> </w:t>
      </w:r>
      <w:r w:rsidRPr="007F5FE3">
        <w:rPr>
          <w:lang w:val="sr-Cyrl-RS"/>
        </w:rPr>
        <w:t xml:space="preserve">успео да оствари дефинисане циљеве, био би спашен 51 људски живот. </w:t>
      </w:r>
    </w:p>
    <w:p w14:paraId="4E1DC423" w14:textId="3FDE33CA" w:rsidR="00F64992" w:rsidRPr="007F5FE3" w:rsidRDefault="00F64992" w:rsidP="00F64992">
      <w:pPr>
        <w:rPr>
          <w:lang w:val="sr-Cyrl-RS"/>
        </w:rPr>
      </w:pPr>
      <w:r w:rsidRPr="007F5FE3">
        <w:rPr>
          <w:lang w:val="sr-Cyrl-RS"/>
        </w:rPr>
        <w:lastRenderedPageBreak/>
        <w:t xml:space="preserve">На </w:t>
      </w:r>
      <w:proofErr w:type="spellStart"/>
      <w:r w:rsidRPr="007F5FE3">
        <w:rPr>
          <w:lang w:val="sr-Cyrl-RS"/>
        </w:rPr>
        <w:t>графицима</w:t>
      </w:r>
      <w:proofErr w:type="spellEnd"/>
      <w:r w:rsidRPr="007F5FE3">
        <w:rPr>
          <w:lang w:val="sr-Cyrl-RS"/>
        </w:rPr>
        <w:t xml:space="preserve"> испод приказана је новчана уштеда и смањење броја тешко повређених</w:t>
      </w:r>
      <w:r>
        <w:rPr>
          <w:lang w:val="sr-Cyrl-RS"/>
        </w:rPr>
        <w:t xml:space="preserve"> лица</w:t>
      </w:r>
      <w:r w:rsidRPr="007F5FE3">
        <w:rPr>
          <w:lang w:val="sr-Cyrl-RS"/>
        </w:rPr>
        <w:t xml:space="preserve"> у саобраћајним незгодама на основу прогнозираних вредности које су дефинисане за период 2017-2021. године. </w:t>
      </w:r>
    </w:p>
    <w:p w14:paraId="66FA626E" w14:textId="77777777" w:rsidR="00F64992" w:rsidRPr="007F5FE3" w:rsidRDefault="00F64992" w:rsidP="00F64992">
      <w:pPr>
        <w:jc w:val="center"/>
        <w:rPr>
          <w:lang w:val="sr-Cyrl-RS"/>
        </w:rPr>
      </w:pPr>
      <w:r w:rsidRPr="007F5FE3">
        <w:rPr>
          <w:noProof/>
        </w:rPr>
        <w:drawing>
          <wp:inline distT="0" distB="0" distL="0" distR="0" wp14:anchorId="01A0D36A" wp14:editId="11DB31D3">
            <wp:extent cx="3002796" cy="2019300"/>
            <wp:effectExtent l="0" t="0" r="762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15636" cy="2027935"/>
                    </a:xfrm>
                    <a:prstGeom prst="rect">
                      <a:avLst/>
                    </a:prstGeom>
                    <a:noFill/>
                  </pic:spPr>
                </pic:pic>
              </a:graphicData>
            </a:graphic>
          </wp:inline>
        </w:drawing>
      </w:r>
      <w:r w:rsidRPr="007F5FE3">
        <w:rPr>
          <w:noProof/>
        </w:rPr>
        <w:drawing>
          <wp:inline distT="0" distB="0" distL="0" distR="0" wp14:anchorId="2113147E" wp14:editId="7405E486">
            <wp:extent cx="2998800" cy="2019300"/>
            <wp:effectExtent l="0" t="0" r="0" b="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98800" cy="2019300"/>
                    </a:xfrm>
                    <a:prstGeom prst="rect">
                      <a:avLst/>
                    </a:prstGeom>
                    <a:noFill/>
                  </pic:spPr>
                </pic:pic>
              </a:graphicData>
            </a:graphic>
          </wp:inline>
        </w:drawing>
      </w:r>
    </w:p>
    <w:p w14:paraId="2E9F0F7F" w14:textId="77777777" w:rsidR="00F64992" w:rsidRPr="007F5FE3" w:rsidRDefault="00F64992" w:rsidP="00F64992">
      <w:pPr>
        <w:pStyle w:val="a"/>
      </w:pPr>
      <w:r w:rsidRPr="007F5FE3">
        <w:t>Процена броја тешко повређених и достизање циља у погледу смањења броја тешко повређених и очекиване уштеде у десетинама хиљада евра</w:t>
      </w:r>
    </w:p>
    <w:p w14:paraId="27224671" w14:textId="77777777" w:rsidR="00F64992" w:rsidRDefault="00F64992" w:rsidP="00F64992">
      <w:pPr>
        <w:rPr>
          <w:lang w:val="sr-Cyrl-RS"/>
        </w:rPr>
      </w:pPr>
      <w:r w:rsidRPr="007F5FE3">
        <w:rPr>
          <w:lang w:val="sr-Cyrl-RS"/>
        </w:rPr>
        <w:t>Број тешко телесно повређених је у референтној години</w:t>
      </w:r>
      <w:r>
        <w:rPr>
          <w:lang w:val="sr-Cyrl-RS"/>
        </w:rPr>
        <w:t xml:space="preserve"> (2011. год) </w:t>
      </w:r>
      <w:r w:rsidRPr="007F5FE3">
        <w:rPr>
          <w:lang w:val="sr-Cyrl-RS"/>
        </w:rPr>
        <w:t xml:space="preserve"> износио 25. Као и код броја погинулих овај број је наредних година био мањи у односу на референтну годину, али </w:t>
      </w:r>
      <w:r>
        <w:rPr>
          <w:lang w:val="sr-Cyrl-RS"/>
        </w:rPr>
        <w:t xml:space="preserve">је осцилирао, </w:t>
      </w:r>
      <w:r w:rsidRPr="007F5FE3">
        <w:rPr>
          <w:lang w:val="sr-Cyrl-RS"/>
        </w:rPr>
        <w:t xml:space="preserve">није успостављен </w:t>
      </w:r>
      <w:r>
        <w:rPr>
          <w:lang w:val="sr-Cyrl-RS"/>
        </w:rPr>
        <w:t xml:space="preserve">стабилан </w:t>
      </w:r>
      <w:r w:rsidRPr="007F5FE3">
        <w:rPr>
          <w:lang w:val="sr-Cyrl-RS"/>
        </w:rPr>
        <w:t xml:space="preserve">тренд </w:t>
      </w:r>
      <w:r>
        <w:rPr>
          <w:lang w:val="sr-Cyrl-RS"/>
        </w:rPr>
        <w:t xml:space="preserve">смањења </w:t>
      </w:r>
      <w:r w:rsidRPr="007F5FE3">
        <w:rPr>
          <w:lang w:val="sr-Cyrl-RS"/>
        </w:rPr>
        <w:t xml:space="preserve">броја тешко повређених у саобраћајним незгодама. Најмањи број тешко повређених у периоду 2011-2016. године забележен је 2014. године, након чега је забележен константан раст до 2016. године у којој је </w:t>
      </w:r>
      <w:r>
        <w:rPr>
          <w:lang w:val="sr-Cyrl-RS"/>
        </w:rPr>
        <w:t xml:space="preserve">тешко повређено </w:t>
      </w:r>
      <w:r w:rsidRPr="007F5FE3">
        <w:rPr>
          <w:lang w:val="sr-Cyrl-RS"/>
        </w:rPr>
        <w:t>17</w:t>
      </w:r>
      <w:r>
        <w:rPr>
          <w:lang w:val="sr-Cyrl-RS"/>
        </w:rPr>
        <w:t xml:space="preserve"> учесника у саобраћају</w:t>
      </w:r>
      <w:r w:rsidRPr="007F5FE3">
        <w:rPr>
          <w:lang w:val="sr-Cyrl-RS"/>
        </w:rPr>
        <w:t xml:space="preserve">. Уколико би прогнозирани тренд био испраћен, 2021. године </w:t>
      </w:r>
      <w:r>
        <w:rPr>
          <w:lang w:val="sr-Cyrl-RS"/>
        </w:rPr>
        <w:t xml:space="preserve">на територији града Вршца </w:t>
      </w:r>
      <w:r w:rsidRPr="007F5FE3">
        <w:rPr>
          <w:lang w:val="sr-Cyrl-RS"/>
        </w:rPr>
        <w:t xml:space="preserve">би </w:t>
      </w:r>
      <w:r>
        <w:rPr>
          <w:lang w:val="sr-Cyrl-RS"/>
        </w:rPr>
        <w:t xml:space="preserve">било 6 </w:t>
      </w:r>
      <w:r w:rsidRPr="007F5FE3">
        <w:rPr>
          <w:lang w:val="sr-Cyrl-RS"/>
        </w:rPr>
        <w:t xml:space="preserve">тешко повређених </w:t>
      </w:r>
      <w:r>
        <w:rPr>
          <w:lang w:val="sr-Cyrl-RS"/>
        </w:rPr>
        <w:t>у саобраћају</w:t>
      </w:r>
      <w:r w:rsidRPr="007F5FE3">
        <w:rPr>
          <w:lang w:val="sr-Cyrl-RS"/>
        </w:rPr>
        <w:t xml:space="preserve">, а уштеда која би тиме била остварена износила би </w:t>
      </w:r>
      <w:r w:rsidRPr="005D0E26">
        <w:rPr>
          <w:b/>
          <w:lang w:val="sr-Cyrl-RS"/>
        </w:rPr>
        <w:t>4.183.100</w:t>
      </w:r>
      <w:r w:rsidRPr="005D0E26">
        <w:rPr>
          <w:rFonts w:cs="Segoe UI"/>
          <w:b/>
          <w:lang w:val="sr-Cyrl-RS"/>
        </w:rPr>
        <w:t>€</w:t>
      </w:r>
      <w:r w:rsidRPr="005D0E26">
        <w:rPr>
          <w:b/>
          <w:lang w:val="sr-Cyrl-RS"/>
        </w:rPr>
        <w:t>.</w:t>
      </w:r>
      <w:r w:rsidRPr="007F5FE3">
        <w:rPr>
          <w:lang w:val="sr-Cyrl-RS"/>
        </w:rPr>
        <w:t xml:space="preserve"> </w:t>
      </w:r>
      <w:r>
        <w:rPr>
          <w:lang w:val="sr-Cyrl-RS"/>
        </w:rPr>
        <w:t xml:space="preserve"> </w:t>
      </w:r>
    </w:p>
    <w:p w14:paraId="68F52594" w14:textId="77777777" w:rsidR="00F64992" w:rsidRPr="007F5FE3" w:rsidRDefault="00F64992" w:rsidP="00F64992">
      <w:pPr>
        <w:rPr>
          <w:lang w:val="sr-Cyrl-RS"/>
        </w:rPr>
      </w:pPr>
      <w:r>
        <w:rPr>
          <w:lang w:val="sr-Cyrl-RS"/>
        </w:rPr>
        <w:t>Слеђењем стратешки дефинисаног циља</w:t>
      </w:r>
      <w:r w:rsidRPr="007F5FE3">
        <w:rPr>
          <w:lang w:val="sr-Cyrl-RS"/>
        </w:rPr>
        <w:t xml:space="preserve">, </w:t>
      </w:r>
      <w:r>
        <w:rPr>
          <w:lang w:val="sr-Cyrl-RS"/>
        </w:rPr>
        <w:t xml:space="preserve">укупан </w:t>
      </w:r>
      <w:r w:rsidRPr="007F5FE3">
        <w:rPr>
          <w:lang w:val="sr-Cyrl-RS"/>
        </w:rPr>
        <w:t>број тешко</w:t>
      </w:r>
      <w:r>
        <w:rPr>
          <w:lang w:val="sr-Cyrl-RS"/>
        </w:rPr>
        <w:t xml:space="preserve"> повређених</w:t>
      </w:r>
      <w:r w:rsidRPr="007F5FE3">
        <w:rPr>
          <w:lang w:val="sr-Cyrl-RS"/>
        </w:rPr>
        <w:t xml:space="preserve"> </w:t>
      </w:r>
      <w:r>
        <w:rPr>
          <w:lang w:val="sr-Cyrl-RS"/>
        </w:rPr>
        <w:t xml:space="preserve">у периоду до 2021. године, </w:t>
      </w:r>
      <w:r w:rsidRPr="007F5FE3">
        <w:rPr>
          <w:lang w:val="sr-Cyrl-RS"/>
        </w:rPr>
        <w:t>био би смањен за 107</w:t>
      </w:r>
      <w:r>
        <w:rPr>
          <w:lang w:val="sr-Cyrl-RS"/>
        </w:rPr>
        <w:t>, у односу на исти период са вредностима референте године.</w:t>
      </w:r>
    </w:p>
    <w:p w14:paraId="1F87BE18" w14:textId="77777777" w:rsidR="00F64992" w:rsidRDefault="00F64992">
      <w:pPr>
        <w:jc w:val="left"/>
        <w:rPr>
          <w:lang w:val="sr-Cyrl-RS"/>
        </w:rPr>
      </w:pPr>
      <w:r>
        <w:rPr>
          <w:lang w:val="sr-Cyrl-RS"/>
        </w:rPr>
        <w:br w:type="page"/>
      </w:r>
    </w:p>
    <w:p w14:paraId="1FAF9860" w14:textId="4A75AD57" w:rsidR="00F64992" w:rsidRPr="007F5FE3" w:rsidRDefault="00F64992" w:rsidP="00F64992">
      <w:pPr>
        <w:rPr>
          <w:lang w:val="sr-Cyrl-RS"/>
        </w:rPr>
      </w:pPr>
      <w:r w:rsidRPr="007F5FE3">
        <w:rPr>
          <w:lang w:val="sr-Cyrl-RS"/>
        </w:rPr>
        <w:lastRenderedPageBreak/>
        <w:t xml:space="preserve">На </w:t>
      </w:r>
      <w:proofErr w:type="spellStart"/>
      <w:r w:rsidRPr="007F5FE3">
        <w:rPr>
          <w:lang w:val="sr-Cyrl-RS"/>
        </w:rPr>
        <w:t>графицима</w:t>
      </w:r>
      <w:proofErr w:type="spellEnd"/>
      <w:r w:rsidRPr="007F5FE3">
        <w:rPr>
          <w:lang w:val="sr-Cyrl-RS"/>
        </w:rPr>
        <w:t xml:space="preserve"> испод приказана је новчана уштеда и смањење броја лако повређених у саобраћајним незгодама на основу прогнозираних вредности које су дефинисане за период 2017-2021. године. </w:t>
      </w:r>
    </w:p>
    <w:p w14:paraId="2E756D26" w14:textId="77777777" w:rsidR="00F64992" w:rsidRPr="007F5FE3" w:rsidRDefault="00F64992" w:rsidP="00F64992">
      <w:pPr>
        <w:rPr>
          <w:lang w:val="sr-Cyrl-RS"/>
        </w:rPr>
      </w:pPr>
      <w:r w:rsidRPr="007F5FE3">
        <w:rPr>
          <w:noProof/>
        </w:rPr>
        <w:drawing>
          <wp:inline distT="0" distB="0" distL="0" distR="0" wp14:anchorId="211CDA76" wp14:editId="6AF5A0C7">
            <wp:extent cx="3002400" cy="2019600"/>
            <wp:effectExtent l="0" t="0" r="7620" b="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02400" cy="2019600"/>
                    </a:xfrm>
                    <a:prstGeom prst="rect">
                      <a:avLst/>
                    </a:prstGeom>
                    <a:noFill/>
                  </pic:spPr>
                </pic:pic>
              </a:graphicData>
            </a:graphic>
          </wp:inline>
        </w:drawing>
      </w:r>
      <w:r w:rsidRPr="007F5FE3">
        <w:rPr>
          <w:noProof/>
        </w:rPr>
        <w:drawing>
          <wp:inline distT="0" distB="0" distL="0" distR="0" wp14:anchorId="6C25F02C" wp14:editId="067BA7D2">
            <wp:extent cx="2998800" cy="2019600"/>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98800" cy="2019600"/>
                    </a:xfrm>
                    <a:prstGeom prst="rect">
                      <a:avLst/>
                    </a:prstGeom>
                    <a:noFill/>
                  </pic:spPr>
                </pic:pic>
              </a:graphicData>
            </a:graphic>
          </wp:inline>
        </w:drawing>
      </w:r>
    </w:p>
    <w:p w14:paraId="69E90F36" w14:textId="77777777" w:rsidR="00F64992" w:rsidRPr="007F5FE3" w:rsidRDefault="00F64992" w:rsidP="00F64992">
      <w:pPr>
        <w:pStyle w:val="a"/>
      </w:pPr>
      <w:r w:rsidRPr="007F5FE3">
        <w:t>Процена броја лако повређених и достизање циља у погледу смањења броја тешко повређених и очекиване уштеде у десетинама хиљада евра</w:t>
      </w:r>
    </w:p>
    <w:p w14:paraId="2CF9849A" w14:textId="77777777" w:rsidR="00F64992" w:rsidRPr="007F5FE3" w:rsidRDefault="00F64992" w:rsidP="00F64992">
      <w:pPr>
        <w:rPr>
          <w:lang w:val="sr-Cyrl-RS"/>
        </w:rPr>
      </w:pPr>
      <w:r w:rsidRPr="007F5FE3">
        <w:rPr>
          <w:lang w:val="sr-Cyrl-RS"/>
        </w:rPr>
        <w:t xml:space="preserve">За разлику од претходно анализираних уштеда (за погинула и тешко повређена лица), код броја лако телесно повређених лица у саобраћајним незгодама забележен је пораст 2012. и 2013. године у односу на референтну годину. Након тога, може се рећи да је успостављен опадајући тренд до 2016. године. Овај тренд је свакако добар резултат, али треба настојати да се он одржи, односно да се прате и достигну дефинисани циљеви у наредним годинама, чиме би број лако повређених у саобраћајним незгодама био смањен за 240, а трошкови за ову врсту последица саобраћајних незгода би били умањени за </w:t>
      </w:r>
      <w:r w:rsidRPr="005D0E26">
        <w:rPr>
          <w:b/>
          <w:lang w:val="sr-Cyrl-RS"/>
        </w:rPr>
        <w:t>763.400</w:t>
      </w:r>
      <w:r w:rsidRPr="005D0E26">
        <w:rPr>
          <w:rFonts w:cs="Segoe UI"/>
          <w:b/>
          <w:lang w:val="sr-Cyrl-RS"/>
        </w:rPr>
        <w:t>€</w:t>
      </w:r>
      <w:r w:rsidRPr="005D0E26">
        <w:rPr>
          <w:b/>
          <w:lang w:val="sr-Cyrl-RS"/>
        </w:rPr>
        <w:t xml:space="preserve">. </w:t>
      </w:r>
    </w:p>
    <w:p w14:paraId="7B60D6B1" w14:textId="1AA2C5FB" w:rsidR="00F64992" w:rsidRPr="007F5FE3" w:rsidRDefault="00F64992" w:rsidP="00F64992">
      <w:pPr>
        <w:rPr>
          <w:lang w:val="sr-Cyrl-RS"/>
        </w:rPr>
      </w:pPr>
      <w:r w:rsidRPr="007F5FE3">
        <w:rPr>
          <w:lang w:val="sr-Cyrl-RS"/>
        </w:rPr>
        <w:t xml:space="preserve">На </w:t>
      </w:r>
      <w:r>
        <w:rPr>
          <w:lang w:val="sr-Cyrl-RS"/>
        </w:rPr>
        <w:t xml:space="preserve">наредном </w:t>
      </w:r>
      <w:r w:rsidRPr="007F5FE3">
        <w:rPr>
          <w:lang w:val="sr-Cyrl-RS"/>
        </w:rPr>
        <w:t>графику приказани су укупни трошкови саобраћајних незгода које је град Вршац сносио у периоду 2011-2016. године, по годинама, као и прогнозиране вредности трошкова на основу смањења свих последица саобраћајних незгода.</w:t>
      </w:r>
    </w:p>
    <w:p w14:paraId="4D1940D5" w14:textId="21B724C2" w:rsidR="00F64992" w:rsidRPr="007F5FE3" w:rsidRDefault="00F64992" w:rsidP="00F64992">
      <w:pPr>
        <w:jc w:val="center"/>
        <w:rPr>
          <w:lang w:val="sr-Cyrl-RS"/>
        </w:rPr>
      </w:pPr>
      <w:r w:rsidRPr="007F5FE3">
        <w:rPr>
          <w:noProof/>
        </w:rPr>
        <w:lastRenderedPageBreak/>
        <w:drawing>
          <wp:inline distT="0" distB="0" distL="0" distR="0" wp14:anchorId="50E1E30D" wp14:editId="38E9A112">
            <wp:extent cx="5037667" cy="313372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85124" cy="3163245"/>
                    </a:xfrm>
                    <a:prstGeom prst="rect">
                      <a:avLst/>
                    </a:prstGeom>
                    <a:noFill/>
                  </pic:spPr>
                </pic:pic>
              </a:graphicData>
            </a:graphic>
          </wp:inline>
        </w:drawing>
      </w:r>
    </w:p>
    <w:p w14:paraId="5CD90105" w14:textId="77777777" w:rsidR="00F64992" w:rsidRPr="007F5FE3" w:rsidRDefault="00F64992" w:rsidP="00F64992">
      <w:pPr>
        <w:pStyle w:val="a"/>
      </w:pPr>
      <w:r w:rsidRPr="007F5FE3">
        <w:t>Процењени трошкови и уштеде у десетинама хиљада евра на основу смањења свих последица саобраћајних незгода</w:t>
      </w:r>
      <w:r w:rsidRPr="007F5FE3">
        <w:rPr>
          <w:rStyle w:val="FootnoteReference"/>
        </w:rPr>
        <w:footnoteReference w:id="17"/>
      </w:r>
    </w:p>
    <w:p w14:paraId="0C090E43" w14:textId="1E34B494" w:rsidR="00F64992" w:rsidRDefault="00154096" w:rsidP="00F64992">
      <w:pPr>
        <w:rPr>
          <w:lang w:val="sr-Cyrl-RS"/>
        </w:rPr>
      </w:pPr>
      <w:r>
        <w:rPr>
          <w:noProof/>
        </w:rPr>
        <w:drawing>
          <wp:anchor distT="0" distB="0" distL="114300" distR="114300" simplePos="0" relativeHeight="251706368" behindDoc="0" locked="0" layoutInCell="1" allowOverlap="1" wp14:anchorId="7382C320" wp14:editId="2F49CF57">
            <wp:simplePos x="0" y="0"/>
            <wp:positionH relativeFrom="column">
              <wp:posOffset>2619375</wp:posOffset>
            </wp:positionH>
            <wp:positionV relativeFrom="paragraph">
              <wp:posOffset>1363032</wp:posOffset>
            </wp:positionV>
            <wp:extent cx="832513" cy="832513"/>
            <wp:effectExtent l="0" t="0" r="5715" b="571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usteda.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832513" cy="832513"/>
                    </a:xfrm>
                    <a:prstGeom prst="rect">
                      <a:avLst/>
                    </a:prstGeom>
                  </pic:spPr>
                </pic:pic>
              </a:graphicData>
            </a:graphic>
            <wp14:sizeRelH relativeFrom="page">
              <wp14:pctWidth>0</wp14:pctWidth>
            </wp14:sizeRelH>
            <wp14:sizeRelV relativeFrom="page">
              <wp14:pctHeight>0</wp14:pctHeight>
            </wp14:sizeRelV>
          </wp:anchor>
        </w:drawing>
      </w:r>
      <w:r w:rsidR="00F64992" w:rsidRPr="007F5FE3">
        <w:rPr>
          <w:lang w:val="sr-Cyrl-RS"/>
        </w:rPr>
        <w:t xml:space="preserve">Анализом укупних трошкова саобраћајних незгода (изузев трошкова саобраћајних незгода са само материјалном штетом) на територији града Вршца, може се уочити да су највећи трошкови били у референтној години. </w:t>
      </w:r>
      <w:r w:rsidR="00F64992">
        <w:rPr>
          <w:lang w:val="sr-Cyrl-RS"/>
        </w:rPr>
        <w:t xml:space="preserve"> </w:t>
      </w:r>
      <w:r w:rsidR="00F64992" w:rsidRPr="007F5FE3">
        <w:rPr>
          <w:lang w:val="sr-Cyrl-RS"/>
        </w:rPr>
        <w:t xml:space="preserve">До 2016. године није успостављен </w:t>
      </w:r>
      <w:r w:rsidR="00F64992">
        <w:rPr>
          <w:lang w:val="sr-Cyrl-RS"/>
        </w:rPr>
        <w:t xml:space="preserve">стабилан </w:t>
      </w:r>
      <w:r w:rsidR="00F64992" w:rsidRPr="007F5FE3">
        <w:rPr>
          <w:lang w:val="sr-Cyrl-RS"/>
        </w:rPr>
        <w:t>тренд</w:t>
      </w:r>
      <w:r w:rsidR="00F64992">
        <w:rPr>
          <w:lang w:val="sr-Cyrl-RS"/>
        </w:rPr>
        <w:t xml:space="preserve"> смањења ових трошкова</w:t>
      </w:r>
      <w:r w:rsidR="00F64992" w:rsidRPr="007F5FE3">
        <w:rPr>
          <w:lang w:val="sr-Cyrl-RS"/>
        </w:rPr>
        <w:t>. На основу досадашњих и прогнозираних трошкова, уколико би се пратили дефинисани циљеви</w:t>
      </w:r>
      <w:r w:rsidR="00F64992">
        <w:rPr>
          <w:lang w:val="sr-Cyrl-RS"/>
        </w:rPr>
        <w:t xml:space="preserve"> безбедности саобраћаја</w:t>
      </w:r>
      <w:r w:rsidR="00F64992" w:rsidRPr="007F5FE3">
        <w:rPr>
          <w:lang w:val="sr-Cyrl-RS"/>
        </w:rPr>
        <w:t xml:space="preserve">, </w:t>
      </w:r>
      <w:r w:rsidR="00F64992">
        <w:rPr>
          <w:lang w:val="sr-Cyrl-RS"/>
        </w:rPr>
        <w:t xml:space="preserve">до 2021. године </w:t>
      </w:r>
      <w:r w:rsidR="00F64992" w:rsidRPr="007F5FE3">
        <w:rPr>
          <w:lang w:val="sr-Cyrl-RS"/>
        </w:rPr>
        <w:t xml:space="preserve">била би остварена уштеда од </w:t>
      </w:r>
      <w:r w:rsidR="00F64992" w:rsidRPr="00154096">
        <w:rPr>
          <w:b/>
          <w:lang w:val="sr-Cyrl-RS"/>
        </w:rPr>
        <w:t>23.668.200</w:t>
      </w:r>
      <w:r w:rsidR="00F64992" w:rsidRPr="00154096">
        <w:rPr>
          <w:rFonts w:cs="Segoe UI"/>
          <w:b/>
          <w:lang w:val="sr-Cyrl-RS"/>
        </w:rPr>
        <w:t>€</w:t>
      </w:r>
      <w:r w:rsidR="00F64992" w:rsidRPr="007F5FE3">
        <w:rPr>
          <w:lang w:val="sr-Cyrl-RS"/>
        </w:rPr>
        <w:t>.</w:t>
      </w:r>
    </w:p>
    <w:p w14:paraId="5274D3F7" w14:textId="3A81BCCC" w:rsidR="00F64992" w:rsidRPr="007F5FE3" w:rsidRDefault="00154096" w:rsidP="00154096">
      <w:pPr>
        <w:jc w:val="center"/>
        <w:rPr>
          <w:lang w:val="sr-Cyrl-RS"/>
        </w:rPr>
      </w:pPr>
      <w:r>
        <w:rPr>
          <w:noProof/>
        </w:rPr>
        <w:drawing>
          <wp:anchor distT="0" distB="0" distL="114300" distR="114300" simplePos="0" relativeHeight="251705344" behindDoc="0" locked="0" layoutInCell="1" allowOverlap="1" wp14:anchorId="358C02C1" wp14:editId="7230B215">
            <wp:simplePos x="0" y="0"/>
            <wp:positionH relativeFrom="column">
              <wp:posOffset>1226820</wp:posOffset>
            </wp:positionH>
            <wp:positionV relativeFrom="paragraph">
              <wp:posOffset>364490</wp:posOffset>
            </wp:positionV>
            <wp:extent cx="3616960" cy="2036445"/>
            <wp:effectExtent l="0" t="0" r="2540" b="1905"/>
            <wp:wrapSquare wrapText="bothSides"/>
            <wp:docPr id="70" name="Picture 70" descr="Up, Growth, Success, Arrow,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p, Growth, Success, Arrow, Graphic"/>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16960" cy="2036445"/>
                    </a:xfrm>
                    <a:prstGeom prst="rect">
                      <a:avLst/>
                    </a:prstGeom>
                    <a:noFill/>
                    <a:ln>
                      <a:noFill/>
                    </a:ln>
                    <a:effectLst>
                      <a:softEdge rad="228600"/>
                    </a:effectLst>
                  </pic:spPr>
                </pic:pic>
              </a:graphicData>
            </a:graphic>
            <wp14:sizeRelH relativeFrom="page">
              <wp14:pctWidth>0</wp14:pctWidth>
            </wp14:sizeRelH>
            <wp14:sizeRelV relativeFrom="page">
              <wp14:pctHeight>0</wp14:pctHeight>
            </wp14:sizeRelV>
          </wp:anchor>
        </w:drawing>
      </w:r>
      <w:r w:rsidR="00F64992">
        <w:rPr>
          <w:lang w:val="sr-Cyrl-RS"/>
        </w:rPr>
        <w:br w:type="page"/>
      </w:r>
    </w:p>
    <w:p w14:paraId="66F48A56" w14:textId="77777777" w:rsidR="00F64992" w:rsidRPr="007F5FE3" w:rsidRDefault="00F64992" w:rsidP="00CE0DC1">
      <w:pPr>
        <w:pStyle w:val="Heading2"/>
        <w:rPr>
          <w:lang w:val="sr-Cyrl-RS"/>
        </w:rPr>
      </w:pPr>
      <w:bookmarkStart w:id="42" w:name="_Toc498471599"/>
      <w:r w:rsidRPr="007F5FE3">
        <w:rPr>
          <w:lang w:val="sr-Cyrl-RS"/>
        </w:rPr>
        <w:lastRenderedPageBreak/>
        <w:t>Циљеви – индикатори</w:t>
      </w:r>
      <w:bookmarkEnd w:id="42"/>
    </w:p>
    <w:p w14:paraId="4E6BFCC1" w14:textId="43DF253F" w:rsidR="00F64992" w:rsidRPr="007F5FE3" w:rsidRDefault="00F64992" w:rsidP="00F64992">
      <w:pPr>
        <w:rPr>
          <w:lang w:val="sr-Cyrl-RS"/>
        </w:rPr>
      </w:pPr>
      <w:r w:rsidRPr="007F5FE3">
        <w:rPr>
          <w:lang w:val="sr-Cyrl-RS"/>
        </w:rPr>
        <w:t>Утврђивање и праћење вредности индикатора важно је за праћење стања безбедности саобраћаја и препознавање одговорности и обавеза институција и организација задужених за побољшање вредности посматраних индикатора, односно стања безбедности саобраћаја.</w:t>
      </w:r>
      <w:r>
        <w:rPr>
          <w:lang w:val="sr-Cyrl-RS"/>
        </w:rPr>
        <w:t xml:space="preserve"> Индикатори се могу користити и као елемент за препознавање примера добре праксе и дефинисање очекиваних ефе</w:t>
      </w:r>
      <w:r w:rsidR="0034682E">
        <w:rPr>
          <w:lang w:val="sr-Cyrl-RS"/>
        </w:rPr>
        <w:t>к</w:t>
      </w:r>
      <w:r>
        <w:rPr>
          <w:lang w:val="sr-Cyrl-RS"/>
        </w:rPr>
        <w:t>ата одређених мера и активности.</w:t>
      </w:r>
    </w:p>
    <w:p w14:paraId="1FCC4717" w14:textId="77777777" w:rsidR="00F64992" w:rsidRPr="007F5FE3" w:rsidRDefault="00F64992" w:rsidP="00F64992">
      <w:pPr>
        <w:rPr>
          <w:lang w:val="sr-Cyrl-RS"/>
        </w:rPr>
      </w:pPr>
      <w:r w:rsidRPr="007F5FE3">
        <w:rPr>
          <w:lang w:val="sr-Cyrl-RS"/>
        </w:rPr>
        <w:t>Вредности индикатора безбедности саобраћаја за полицијску управу Панчево добијене су двократним (пролећним и јесењим) истраживањем индикатора 2016. године од стране Агенције за безбедност саобраћаја. Дефинисање циљне вредности индикатора значајно је за усмеравање планираних активности, као и за праћење ефеката примењених мера у безбедности саобраћаја. Позитивне промене вредности индикатора безбедности саобраћаја допринеће смањењу броја и последица саобраћајних незгода.</w:t>
      </w:r>
    </w:p>
    <w:p w14:paraId="7AD00210" w14:textId="77777777" w:rsidR="00F64992" w:rsidRPr="007F5FE3" w:rsidRDefault="00F64992" w:rsidP="00F64992">
      <w:pPr>
        <w:rPr>
          <w:lang w:val="sr-Cyrl-RS"/>
        </w:rPr>
      </w:pPr>
      <w:r w:rsidRPr="007F5FE3">
        <w:rPr>
          <w:lang w:val="sr-Cyrl-RS"/>
        </w:rPr>
        <w:t xml:space="preserve">Наведене  циљеве  у  погледу  коначних  исхода  (незгоде  и  настрадала  лица)  треба остварити  тако  што  ће  се  непрекидно  унапређивати  перформансе  система безбедности  саобраћаја,  а  што  ће  бити  квантификовано  променама  вредности најважнијих  индикатора  безбедности  саобраћаја. </w:t>
      </w:r>
    </w:p>
    <w:p w14:paraId="1B8F84E4" w14:textId="7F68852F" w:rsidR="00154096" w:rsidRDefault="00154096" w:rsidP="00F64992">
      <w:pPr>
        <w:rPr>
          <w:lang w:val="sr-Cyrl-RS"/>
        </w:rPr>
      </w:pPr>
      <w:r>
        <w:rPr>
          <w:noProof/>
        </w:rPr>
        <mc:AlternateContent>
          <mc:Choice Requires="wps">
            <w:drawing>
              <wp:anchor distT="0" distB="0" distL="114300" distR="114300" simplePos="0" relativeHeight="251707392" behindDoc="1" locked="0" layoutInCell="1" allowOverlap="1" wp14:anchorId="67CA681D" wp14:editId="12A6910E">
                <wp:simplePos x="0" y="0"/>
                <wp:positionH relativeFrom="column">
                  <wp:posOffset>800100</wp:posOffset>
                </wp:positionH>
                <wp:positionV relativeFrom="paragraph">
                  <wp:posOffset>1275080</wp:posOffset>
                </wp:positionV>
                <wp:extent cx="4230806" cy="2496214"/>
                <wp:effectExtent l="0" t="0" r="0" b="0"/>
                <wp:wrapNone/>
                <wp:docPr id="73" name="Rectangle 73"/>
                <wp:cNvGraphicFramePr/>
                <a:graphic xmlns:a="http://schemas.openxmlformats.org/drawingml/2006/main">
                  <a:graphicData uri="http://schemas.microsoft.com/office/word/2010/wordprocessingShape">
                    <wps:wsp>
                      <wps:cNvSpPr/>
                      <wps:spPr>
                        <a:xfrm>
                          <a:off x="0" y="0"/>
                          <a:ext cx="4230806" cy="2496214"/>
                        </a:xfrm>
                        <a:prstGeom prst="rect">
                          <a:avLst/>
                        </a:prstGeom>
                        <a:blipFill dpi="0" rotWithShape="1">
                          <a:blip r:embed="rId84">
                            <a:alphaModFix amt="32000"/>
                            <a:extLst>
                              <a:ext uri="{28A0092B-C50C-407E-A947-70E740481C1C}">
                                <a14:useLocalDpi xmlns:a14="http://schemas.microsoft.com/office/drawing/2010/main" val="0"/>
                              </a:ext>
                            </a:extLst>
                          </a:blip>
                          <a:srcRect/>
                          <a:stretch>
                            <a:fillRect/>
                          </a:stretch>
                        </a:blipFill>
                        <a:ln>
                          <a:noFill/>
                        </a:ln>
                        <a:effectLst>
                          <a:softEdge rad="190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BD2B9" id="Rectangle 73" o:spid="_x0000_s1026" style="position:absolute;margin-left:63pt;margin-top:100.4pt;width:333.15pt;height:196.5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" stroked="f" strokeweight="1pt">
                <v:fill r:id="rId87" o:title="" opacity="20972f" recolor="t" rotate="t" type="frame"/>
              </v:rect>
            </w:pict>
          </mc:Fallback>
        </mc:AlternateContent>
      </w:r>
      <w:r w:rsidR="00F64992" w:rsidRPr="007F5FE3">
        <w:rPr>
          <w:lang w:val="sr-Cyrl-RS"/>
        </w:rPr>
        <w:t>ПУ Панчево се налази на првом месту када је у питању вредност индикатора „употреба заштитних кацига од стране мотоциклиста“ у односу на остале полицијске управе у Републици Србији. На основу спроведеног истраживања вредности овог индикатора, добијена је процентуална вредност од 100%, што значи да су сви мотоциклисти</w:t>
      </w:r>
      <w:r w:rsidR="00F64992">
        <w:rPr>
          <w:lang w:val="sr-Cyrl-RS"/>
        </w:rPr>
        <w:t xml:space="preserve"> обухваћени истраживањем</w:t>
      </w:r>
      <w:r w:rsidR="00F64992" w:rsidRPr="007F5FE3">
        <w:rPr>
          <w:lang w:val="sr-Cyrl-RS"/>
        </w:rPr>
        <w:t xml:space="preserve"> користили заштитне кациге</w:t>
      </w:r>
      <w:r w:rsidR="00F64992">
        <w:rPr>
          <w:lang w:val="sr-Cyrl-RS"/>
        </w:rPr>
        <w:t xml:space="preserve">. </w:t>
      </w:r>
      <w:r w:rsidR="00F64992" w:rsidRPr="007F5FE3">
        <w:rPr>
          <w:lang w:val="sr-Cyrl-RS"/>
        </w:rPr>
        <w:t xml:space="preserve"> </w:t>
      </w:r>
      <w:r w:rsidR="00F64992">
        <w:rPr>
          <w:lang w:val="sr-Cyrl-RS"/>
        </w:rPr>
        <w:t xml:space="preserve">Оваква вредност индикатора на територији </w:t>
      </w:r>
      <w:r w:rsidR="00F64992" w:rsidRPr="007F5FE3">
        <w:rPr>
          <w:lang w:val="sr-Cyrl-RS"/>
        </w:rPr>
        <w:t>полицијске управе Панчево</w:t>
      </w:r>
      <w:r w:rsidR="00F64992">
        <w:rPr>
          <w:lang w:val="sr-Cyrl-RS"/>
        </w:rPr>
        <w:t xml:space="preserve"> је </w:t>
      </w:r>
      <w:r w:rsidR="00F64992" w:rsidRPr="007F5FE3">
        <w:rPr>
          <w:lang w:val="sr-Cyrl-RS"/>
        </w:rPr>
        <w:t xml:space="preserve">одличан резултат и треба настојати да се тај резултат одржи у наредном периоду. У табели испод су, поред вредности индикатора за 2016. годину, приказани и очекивани  циљеви  за  2021.  годину </w:t>
      </w:r>
      <w:r w:rsidR="00F64992">
        <w:rPr>
          <w:lang w:val="sr-Cyrl-RS"/>
        </w:rPr>
        <w:t>кроз в</w:t>
      </w:r>
      <w:r w:rsidR="00F64992" w:rsidRPr="007F5FE3">
        <w:rPr>
          <w:lang w:val="sr-Cyrl-RS"/>
        </w:rPr>
        <w:t xml:space="preserve">редности индикатора на територији града Вршца. </w:t>
      </w:r>
    </w:p>
    <w:p w14:paraId="18EC0F4F" w14:textId="6BE9D513" w:rsidR="00F64992" w:rsidRPr="007F5FE3" w:rsidRDefault="00F64992" w:rsidP="00F64992">
      <w:pPr>
        <w:rPr>
          <w:lang w:val="sr-Cyrl-RS"/>
        </w:rPr>
      </w:pPr>
      <w:r w:rsidRPr="007F5FE3">
        <w:rPr>
          <w:lang w:val="sr-Cyrl-RS"/>
        </w:rPr>
        <w:br w:type="page"/>
      </w:r>
    </w:p>
    <w:p w14:paraId="331407F7" w14:textId="77777777" w:rsidR="00F64992" w:rsidRPr="007F5FE3" w:rsidRDefault="00F64992" w:rsidP="00F64992">
      <w:pPr>
        <w:pStyle w:val="a0"/>
      </w:pPr>
      <w:r w:rsidRPr="007F5FE3">
        <w:lastRenderedPageBreak/>
        <w:t>Вредности индикатора за подручје полицијске управе у Панчеву којој припада и град Вршац (2016) и очекиване вредности индикатора безбедности саобраћаја у 2021. години</w:t>
      </w:r>
    </w:p>
    <w:tbl>
      <w:tblPr>
        <w:tblW w:w="10328"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7172"/>
        <w:gridCol w:w="1170"/>
        <w:gridCol w:w="335"/>
        <w:gridCol w:w="1337"/>
        <w:gridCol w:w="314"/>
      </w:tblGrid>
      <w:tr w:rsidR="00F64992" w:rsidRPr="007F5FE3" w14:paraId="0D1C4093" w14:textId="77777777" w:rsidTr="008E1B52">
        <w:trPr>
          <w:trHeight w:val="561"/>
          <w:jc w:val="center"/>
        </w:trPr>
        <w:tc>
          <w:tcPr>
            <w:tcW w:w="7172" w:type="dxa"/>
            <w:shd w:val="clear" w:color="auto" w:fill="99CCFF"/>
            <w:vAlign w:val="center"/>
          </w:tcPr>
          <w:p w14:paraId="22826666" w14:textId="77777777" w:rsidR="00F64992" w:rsidRPr="007F5FE3" w:rsidRDefault="00F64992" w:rsidP="008E1B52">
            <w:pPr>
              <w:spacing w:after="0" w:line="240" w:lineRule="auto"/>
              <w:rPr>
                <w:rFonts w:cs="Segoe UI"/>
                <w:b/>
                <w:bCs/>
                <w:sz w:val="20"/>
                <w:szCs w:val="20"/>
                <w:lang w:val="sr-Cyrl-RS"/>
              </w:rPr>
            </w:pPr>
            <w:r w:rsidRPr="007F5FE3">
              <w:rPr>
                <w:rFonts w:cs="Segoe UI"/>
                <w:b/>
                <w:bCs/>
                <w:sz w:val="20"/>
                <w:szCs w:val="20"/>
                <w:lang w:val="sr-Cyrl-RS"/>
              </w:rPr>
              <w:t>Назив индикатора безбедности саобраћаја</w:t>
            </w:r>
          </w:p>
        </w:tc>
        <w:tc>
          <w:tcPr>
            <w:tcW w:w="1505" w:type="dxa"/>
            <w:gridSpan w:val="2"/>
            <w:shd w:val="clear" w:color="auto" w:fill="99CCFF"/>
            <w:vAlign w:val="center"/>
          </w:tcPr>
          <w:p w14:paraId="7F9F1E75" w14:textId="77777777" w:rsidR="00F64992" w:rsidRPr="007F5FE3" w:rsidRDefault="00F64992" w:rsidP="008E1B52">
            <w:pPr>
              <w:spacing w:after="0" w:line="240" w:lineRule="auto"/>
              <w:jc w:val="center"/>
              <w:rPr>
                <w:rFonts w:cs="Segoe UI"/>
                <w:b/>
                <w:bCs/>
                <w:sz w:val="20"/>
                <w:szCs w:val="20"/>
                <w:lang w:val="sr-Cyrl-RS"/>
              </w:rPr>
            </w:pPr>
            <w:r w:rsidRPr="007F5FE3">
              <w:rPr>
                <w:rFonts w:cs="Segoe UI"/>
                <w:b/>
                <w:bCs/>
                <w:sz w:val="20"/>
                <w:szCs w:val="20"/>
                <w:lang w:val="sr-Cyrl-RS"/>
              </w:rPr>
              <w:t>Вредност 2016. год.</w:t>
            </w:r>
            <w:r w:rsidRPr="007F5FE3">
              <w:rPr>
                <w:rStyle w:val="FootnoteReference"/>
                <w:rFonts w:cs="Segoe UI"/>
                <w:b/>
                <w:bCs/>
                <w:sz w:val="20"/>
                <w:szCs w:val="20"/>
                <w:lang w:val="sr-Cyrl-RS"/>
              </w:rPr>
              <w:footnoteReference w:id="18"/>
            </w:r>
          </w:p>
        </w:tc>
        <w:tc>
          <w:tcPr>
            <w:tcW w:w="1651" w:type="dxa"/>
            <w:gridSpan w:val="2"/>
            <w:shd w:val="clear" w:color="auto" w:fill="99CCFF"/>
            <w:vAlign w:val="center"/>
          </w:tcPr>
          <w:p w14:paraId="166072AE" w14:textId="77777777" w:rsidR="00F64992" w:rsidRPr="007F5FE3" w:rsidRDefault="00F64992" w:rsidP="008E1B52">
            <w:pPr>
              <w:spacing w:after="0" w:line="240" w:lineRule="auto"/>
              <w:jc w:val="center"/>
              <w:rPr>
                <w:rFonts w:cs="Segoe UI"/>
                <w:b/>
                <w:bCs/>
                <w:sz w:val="20"/>
                <w:szCs w:val="20"/>
                <w:lang w:val="sr-Cyrl-RS"/>
              </w:rPr>
            </w:pPr>
            <w:r w:rsidRPr="007F5FE3">
              <w:rPr>
                <w:rFonts w:cs="Segoe UI"/>
                <w:b/>
                <w:bCs/>
                <w:sz w:val="20"/>
                <w:szCs w:val="20"/>
                <w:lang w:val="sr-Cyrl-RS"/>
              </w:rPr>
              <w:t>Циљ 2021. год</w:t>
            </w:r>
          </w:p>
        </w:tc>
      </w:tr>
      <w:tr w:rsidR="00F64992" w:rsidRPr="007F5FE3" w14:paraId="1721389D" w14:textId="77777777" w:rsidTr="008E1B52">
        <w:trPr>
          <w:trHeight w:val="561"/>
          <w:jc w:val="center"/>
        </w:trPr>
        <w:tc>
          <w:tcPr>
            <w:tcW w:w="7172" w:type="dxa"/>
            <w:shd w:val="clear" w:color="auto" w:fill="F2F2F2" w:themeFill="background1" w:themeFillShade="F2"/>
            <w:vAlign w:val="center"/>
          </w:tcPr>
          <w:p w14:paraId="0FE60632" w14:textId="77777777" w:rsidR="00F64992" w:rsidRPr="007F5FE3" w:rsidRDefault="00F64992" w:rsidP="008E1B52">
            <w:pPr>
              <w:spacing w:after="0" w:line="240" w:lineRule="auto"/>
              <w:rPr>
                <w:rFonts w:cs="Segoe UI"/>
                <w:sz w:val="20"/>
                <w:szCs w:val="20"/>
                <w:lang w:val="sr-Cyrl-RS"/>
              </w:rPr>
            </w:pPr>
            <w:r w:rsidRPr="007F5FE3">
              <w:rPr>
                <w:rFonts w:cs="Segoe UI"/>
                <w:b/>
                <w:bCs/>
                <w:sz w:val="20"/>
                <w:szCs w:val="20"/>
                <w:lang w:val="sr-Cyrl-RS"/>
              </w:rPr>
              <w:t>Индикатори везани за заштитне системе</w:t>
            </w:r>
          </w:p>
        </w:tc>
        <w:tc>
          <w:tcPr>
            <w:tcW w:w="1505" w:type="dxa"/>
            <w:gridSpan w:val="2"/>
            <w:shd w:val="clear" w:color="auto" w:fill="F2F2F2" w:themeFill="background1" w:themeFillShade="F2"/>
            <w:vAlign w:val="center"/>
          </w:tcPr>
          <w:p w14:paraId="068867E3"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Класа – ранг</w:t>
            </w:r>
          </w:p>
        </w:tc>
        <w:tc>
          <w:tcPr>
            <w:tcW w:w="1651" w:type="dxa"/>
            <w:gridSpan w:val="2"/>
            <w:shd w:val="clear" w:color="auto" w:fill="F2F2F2" w:themeFill="background1" w:themeFillShade="F2"/>
            <w:vAlign w:val="center"/>
          </w:tcPr>
          <w:p w14:paraId="3A061A06"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Класа – ранг</w:t>
            </w:r>
          </w:p>
        </w:tc>
      </w:tr>
      <w:tr w:rsidR="00F64992" w:rsidRPr="007F5FE3" w14:paraId="31BC5888" w14:textId="77777777" w:rsidTr="008E1B52">
        <w:trPr>
          <w:trHeight w:val="561"/>
          <w:jc w:val="center"/>
        </w:trPr>
        <w:tc>
          <w:tcPr>
            <w:tcW w:w="7172" w:type="dxa"/>
            <w:vAlign w:val="center"/>
          </w:tcPr>
          <w:p w14:paraId="7085B01B"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Проценат употребе сигурносних појасева на предњим седиштима путничких аутомобила и лаких теретних возила</w:t>
            </w:r>
          </w:p>
        </w:tc>
        <w:tc>
          <w:tcPr>
            <w:tcW w:w="1170" w:type="dxa"/>
            <w:vAlign w:val="center"/>
          </w:tcPr>
          <w:p w14:paraId="53C1EA2D"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74,0%</w:t>
            </w:r>
          </w:p>
        </w:tc>
        <w:tc>
          <w:tcPr>
            <w:tcW w:w="335" w:type="dxa"/>
            <w:shd w:val="clear" w:color="auto" w:fill="FF0000"/>
            <w:vAlign w:val="center"/>
          </w:tcPr>
          <w:p w14:paraId="5141AF9E" w14:textId="77777777" w:rsidR="00F64992" w:rsidRPr="007F5FE3" w:rsidRDefault="00F64992" w:rsidP="008E1B52">
            <w:pPr>
              <w:spacing w:after="0" w:line="240" w:lineRule="auto"/>
              <w:jc w:val="center"/>
              <w:rPr>
                <w:rFonts w:cs="Segoe UI"/>
                <w:sz w:val="20"/>
                <w:szCs w:val="20"/>
                <w:lang w:val="sr-Cyrl-RS"/>
              </w:rPr>
            </w:pPr>
          </w:p>
        </w:tc>
        <w:tc>
          <w:tcPr>
            <w:tcW w:w="1337" w:type="dxa"/>
            <w:shd w:val="clear" w:color="auto" w:fill="F2F2F2"/>
            <w:vAlign w:val="center"/>
          </w:tcPr>
          <w:p w14:paraId="5FFB101F"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95%</w:t>
            </w:r>
          </w:p>
        </w:tc>
        <w:tc>
          <w:tcPr>
            <w:tcW w:w="314" w:type="dxa"/>
            <w:shd w:val="clear" w:color="auto" w:fill="92D050"/>
            <w:vAlign w:val="center"/>
          </w:tcPr>
          <w:p w14:paraId="3DA6594B" w14:textId="77777777" w:rsidR="00F64992" w:rsidRPr="007F5FE3" w:rsidRDefault="00F64992" w:rsidP="008E1B52">
            <w:pPr>
              <w:spacing w:after="0" w:line="240" w:lineRule="auto"/>
              <w:rPr>
                <w:rFonts w:cs="Segoe UI"/>
                <w:sz w:val="20"/>
                <w:szCs w:val="20"/>
                <w:lang w:val="sr-Cyrl-RS"/>
              </w:rPr>
            </w:pPr>
          </w:p>
        </w:tc>
      </w:tr>
      <w:tr w:rsidR="00F64992" w:rsidRPr="007F5FE3" w14:paraId="52518E14" w14:textId="77777777" w:rsidTr="008E1B52">
        <w:trPr>
          <w:trHeight w:val="561"/>
          <w:jc w:val="center"/>
        </w:trPr>
        <w:tc>
          <w:tcPr>
            <w:tcW w:w="7172" w:type="dxa"/>
            <w:vAlign w:val="center"/>
          </w:tcPr>
          <w:p w14:paraId="219D1B6C"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Проценат употребе сигурносних појасева на задњим седиштима путничких аутомобила и лаких теретних возила</w:t>
            </w:r>
          </w:p>
        </w:tc>
        <w:tc>
          <w:tcPr>
            <w:tcW w:w="1170" w:type="dxa"/>
            <w:vAlign w:val="center"/>
          </w:tcPr>
          <w:p w14:paraId="2331B2B0"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11,7%</w:t>
            </w:r>
          </w:p>
        </w:tc>
        <w:tc>
          <w:tcPr>
            <w:tcW w:w="335" w:type="dxa"/>
            <w:shd w:val="clear" w:color="auto" w:fill="000000" w:themeFill="text1"/>
            <w:vAlign w:val="center"/>
          </w:tcPr>
          <w:p w14:paraId="44A0C31C" w14:textId="77777777" w:rsidR="00F64992" w:rsidRPr="007F5FE3" w:rsidRDefault="00F64992" w:rsidP="008E1B52">
            <w:pPr>
              <w:spacing w:after="0" w:line="240" w:lineRule="auto"/>
              <w:jc w:val="center"/>
              <w:rPr>
                <w:rFonts w:cs="Segoe UI"/>
                <w:sz w:val="20"/>
                <w:szCs w:val="20"/>
                <w:lang w:val="sr-Cyrl-RS"/>
              </w:rPr>
            </w:pPr>
          </w:p>
        </w:tc>
        <w:tc>
          <w:tcPr>
            <w:tcW w:w="1337" w:type="dxa"/>
            <w:shd w:val="clear" w:color="auto" w:fill="F2F2F2"/>
            <w:vAlign w:val="center"/>
          </w:tcPr>
          <w:p w14:paraId="6669D359"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85%</w:t>
            </w:r>
          </w:p>
        </w:tc>
        <w:tc>
          <w:tcPr>
            <w:tcW w:w="314" w:type="dxa"/>
            <w:shd w:val="clear" w:color="auto" w:fill="FFC000"/>
            <w:vAlign w:val="center"/>
          </w:tcPr>
          <w:p w14:paraId="04DDF6CB" w14:textId="77777777" w:rsidR="00F64992" w:rsidRPr="007F5FE3" w:rsidRDefault="00F64992" w:rsidP="008E1B52">
            <w:pPr>
              <w:spacing w:after="0" w:line="240" w:lineRule="auto"/>
              <w:rPr>
                <w:rFonts w:cs="Segoe UI"/>
                <w:sz w:val="20"/>
                <w:szCs w:val="20"/>
                <w:lang w:val="sr-Cyrl-RS"/>
              </w:rPr>
            </w:pPr>
          </w:p>
        </w:tc>
      </w:tr>
      <w:tr w:rsidR="00F64992" w:rsidRPr="007F5FE3" w14:paraId="13607591" w14:textId="77777777" w:rsidTr="008E1B52">
        <w:trPr>
          <w:trHeight w:val="561"/>
          <w:jc w:val="center"/>
        </w:trPr>
        <w:tc>
          <w:tcPr>
            <w:tcW w:w="7172" w:type="dxa"/>
            <w:vAlign w:val="center"/>
          </w:tcPr>
          <w:p w14:paraId="1DC48848"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Проценат употребе заштитних система за децу до 3 године старости</w:t>
            </w:r>
          </w:p>
        </w:tc>
        <w:tc>
          <w:tcPr>
            <w:tcW w:w="1170" w:type="dxa"/>
            <w:vAlign w:val="center"/>
          </w:tcPr>
          <w:p w14:paraId="17AD0508"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26,7%</w:t>
            </w:r>
          </w:p>
        </w:tc>
        <w:tc>
          <w:tcPr>
            <w:tcW w:w="335" w:type="dxa"/>
            <w:shd w:val="clear" w:color="auto" w:fill="000000"/>
            <w:vAlign w:val="center"/>
          </w:tcPr>
          <w:p w14:paraId="63A6B356" w14:textId="77777777" w:rsidR="00F64992" w:rsidRPr="007F5FE3" w:rsidRDefault="00F64992" w:rsidP="008E1B52">
            <w:pPr>
              <w:spacing w:after="0" w:line="240" w:lineRule="auto"/>
              <w:jc w:val="center"/>
              <w:rPr>
                <w:rFonts w:cs="Segoe UI"/>
                <w:sz w:val="20"/>
                <w:szCs w:val="20"/>
                <w:lang w:val="sr-Cyrl-RS"/>
              </w:rPr>
            </w:pPr>
          </w:p>
        </w:tc>
        <w:tc>
          <w:tcPr>
            <w:tcW w:w="1337" w:type="dxa"/>
            <w:shd w:val="clear" w:color="auto" w:fill="F2F2F2"/>
            <w:vAlign w:val="center"/>
          </w:tcPr>
          <w:p w14:paraId="0D3AC343"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96%</w:t>
            </w:r>
          </w:p>
        </w:tc>
        <w:tc>
          <w:tcPr>
            <w:tcW w:w="314" w:type="dxa"/>
            <w:shd w:val="clear" w:color="auto" w:fill="92D050"/>
            <w:vAlign w:val="center"/>
          </w:tcPr>
          <w:p w14:paraId="22618CBA" w14:textId="77777777" w:rsidR="00F64992" w:rsidRPr="007F5FE3" w:rsidRDefault="00F64992" w:rsidP="008E1B52">
            <w:pPr>
              <w:spacing w:after="0" w:line="240" w:lineRule="auto"/>
              <w:rPr>
                <w:rFonts w:cs="Segoe UI"/>
                <w:sz w:val="20"/>
                <w:szCs w:val="20"/>
                <w:lang w:val="sr-Cyrl-RS"/>
              </w:rPr>
            </w:pPr>
          </w:p>
        </w:tc>
      </w:tr>
      <w:tr w:rsidR="00F64992" w:rsidRPr="007F5FE3" w14:paraId="7FC0EDDA" w14:textId="77777777" w:rsidTr="008E1B52">
        <w:trPr>
          <w:trHeight w:val="280"/>
          <w:jc w:val="center"/>
        </w:trPr>
        <w:tc>
          <w:tcPr>
            <w:tcW w:w="7172" w:type="dxa"/>
            <w:vAlign w:val="center"/>
          </w:tcPr>
          <w:p w14:paraId="768B05C7"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Проценат употребе заштитне кациге од стране мотоциклиста</w:t>
            </w:r>
          </w:p>
        </w:tc>
        <w:tc>
          <w:tcPr>
            <w:tcW w:w="1170" w:type="dxa"/>
            <w:vAlign w:val="center"/>
          </w:tcPr>
          <w:p w14:paraId="4E6995C8"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100%</w:t>
            </w:r>
          </w:p>
        </w:tc>
        <w:tc>
          <w:tcPr>
            <w:tcW w:w="335" w:type="dxa"/>
            <w:shd w:val="clear" w:color="auto" w:fill="92D050"/>
            <w:vAlign w:val="center"/>
          </w:tcPr>
          <w:p w14:paraId="43A4087A" w14:textId="77777777" w:rsidR="00F64992" w:rsidRPr="007F5FE3" w:rsidRDefault="00F64992" w:rsidP="008E1B52">
            <w:pPr>
              <w:spacing w:after="0" w:line="240" w:lineRule="auto"/>
              <w:jc w:val="center"/>
              <w:rPr>
                <w:rFonts w:cs="Segoe UI"/>
                <w:sz w:val="20"/>
                <w:szCs w:val="20"/>
                <w:lang w:val="sr-Cyrl-RS"/>
              </w:rPr>
            </w:pPr>
          </w:p>
        </w:tc>
        <w:tc>
          <w:tcPr>
            <w:tcW w:w="1337" w:type="dxa"/>
            <w:shd w:val="clear" w:color="auto" w:fill="F2F2F2"/>
            <w:vAlign w:val="center"/>
          </w:tcPr>
          <w:p w14:paraId="06E5FC9A"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100%</w:t>
            </w:r>
          </w:p>
        </w:tc>
        <w:tc>
          <w:tcPr>
            <w:tcW w:w="314" w:type="dxa"/>
            <w:shd w:val="clear" w:color="auto" w:fill="92D050"/>
            <w:vAlign w:val="center"/>
          </w:tcPr>
          <w:p w14:paraId="40184FFA" w14:textId="77777777" w:rsidR="00F64992" w:rsidRPr="007F5FE3" w:rsidRDefault="00F64992" w:rsidP="008E1B52">
            <w:pPr>
              <w:spacing w:after="0" w:line="240" w:lineRule="auto"/>
              <w:rPr>
                <w:rFonts w:cs="Segoe UI"/>
                <w:sz w:val="20"/>
                <w:szCs w:val="20"/>
                <w:lang w:val="sr-Cyrl-RS"/>
              </w:rPr>
            </w:pPr>
          </w:p>
        </w:tc>
      </w:tr>
      <w:tr w:rsidR="00F64992" w:rsidRPr="007F5FE3" w14:paraId="297D1E2C" w14:textId="77777777" w:rsidTr="008E1B52">
        <w:trPr>
          <w:trHeight w:val="280"/>
          <w:jc w:val="center"/>
        </w:trPr>
        <w:tc>
          <w:tcPr>
            <w:tcW w:w="7172" w:type="dxa"/>
            <w:vAlign w:val="center"/>
          </w:tcPr>
          <w:p w14:paraId="2771C1B4"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Проценат употребе заштитне кациге од стране мопедиста</w:t>
            </w:r>
          </w:p>
        </w:tc>
        <w:tc>
          <w:tcPr>
            <w:tcW w:w="1170" w:type="dxa"/>
            <w:vAlign w:val="center"/>
          </w:tcPr>
          <w:p w14:paraId="5220D375"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95,0%</w:t>
            </w:r>
          </w:p>
        </w:tc>
        <w:tc>
          <w:tcPr>
            <w:tcW w:w="335" w:type="dxa"/>
            <w:shd w:val="clear" w:color="auto" w:fill="92D050"/>
            <w:vAlign w:val="center"/>
          </w:tcPr>
          <w:p w14:paraId="505D0AC4" w14:textId="77777777" w:rsidR="00F64992" w:rsidRPr="007F5FE3" w:rsidRDefault="00F64992" w:rsidP="008E1B52">
            <w:pPr>
              <w:spacing w:after="0" w:line="240" w:lineRule="auto"/>
              <w:jc w:val="center"/>
              <w:rPr>
                <w:rFonts w:cs="Segoe UI"/>
                <w:sz w:val="20"/>
                <w:szCs w:val="20"/>
                <w:lang w:val="sr-Cyrl-RS"/>
              </w:rPr>
            </w:pPr>
          </w:p>
        </w:tc>
        <w:tc>
          <w:tcPr>
            <w:tcW w:w="1337" w:type="dxa"/>
            <w:shd w:val="clear" w:color="auto" w:fill="F2F2F2"/>
            <w:vAlign w:val="center"/>
          </w:tcPr>
          <w:p w14:paraId="1C72E430"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100%</w:t>
            </w:r>
          </w:p>
        </w:tc>
        <w:tc>
          <w:tcPr>
            <w:tcW w:w="314" w:type="dxa"/>
            <w:shd w:val="clear" w:color="auto" w:fill="92D050"/>
            <w:vAlign w:val="center"/>
          </w:tcPr>
          <w:p w14:paraId="7EA8B6E3" w14:textId="77777777" w:rsidR="00F64992" w:rsidRPr="007F5FE3" w:rsidRDefault="00F64992" w:rsidP="008E1B52">
            <w:pPr>
              <w:spacing w:after="0" w:line="240" w:lineRule="auto"/>
              <w:rPr>
                <w:rFonts w:cs="Segoe UI"/>
                <w:sz w:val="20"/>
                <w:szCs w:val="20"/>
                <w:lang w:val="sr-Cyrl-RS"/>
              </w:rPr>
            </w:pPr>
          </w:p>
        </w:tc>
      </w:tr>
      <w:tr w:rsidR="00F64992" w:rsidRPr="007F5FE3" w14:paraId="00EA3F5F" w14:textId="77777777" w:rsidTr="008E1B52">
        <w:trPr>
          <w:trHeight w:val="541"/>
          <w:jc w:val="center"/>
        </w:trPr>
        <w:tc>
          <w:tcPr>
            <w:tcW w:w="7172" w:type="dxa"/>
            <w:shd w:val="clear" w:color="auto" w:fill="F2F2F2" w:themeFill="background1" w:themeFillShade="F2"/>
            <w:vAlign w:val="center"/>
          </w:tcPr>
          <w:p w14:paraId="3FFB53A1" w14:textId="77777777" w:rsidR="00F64992" w:rsidRPr="007F5FE3" w:rsidRDefault="00F64992" w:rsidP="008E1B52">
            <w:pPr>
              <w:spacing w:after="0" w:line="240" w:lineRule="auto"/>
              <w:rPr>
                <w:rFonts w:cs="Segoe UI"/>
                <w:sz w:val="20"/>
                <w:szCs w:val="20"/>
                <w:lang w:val="sr-Cyrl-RS"/>
              </w:rPr>
            </w:pPr>
            <w:r w:rsidRPr="007F5FE3">
              <w:rPr>
                <w:rFonts w:cs="Segoe UI"/>
                <w:b/>
                <w:bCs/>
                <w:sz w:val="20"/>
                <w:szCs w:val="20"/>
                <w:lang w:val="sr-Cyrl-RS"/>
              </w:rPr>
              <w:t xml:space="preserve">Индикатори везани за брзину </w:t>
            </w:r>
          </w:p>
        </w:tc>
        <w:tc>
          <w:tcPr>
            <w:tcW w:w="1505" w:type="dxa"/>
            <w:gridSpan w:val="2"/>
            <w:shd w:val="clear" w:color="auto" w:fill="F2F2F2" w:themeFill="background1" w:themeFillShade="F2"/>
            <w:vAlign w:val="center"/>
          </w:tcPr>
          <w:p w14:paraId="27C41291"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Класа – ранг</w:t>
            </w:r>
          </w:p>
        </w:tc>
        <w:tc>
          <w:tcPr>
            <w:tcW w:w="1651" w:type="dxa"/>
            <w:gridSpan w:val="2"/>
            <w:shd w:val="clear" w:color="auto" w:fill="F2F2F2" w:themeFill="background1" w:themeFillShade="F2"/>
            <w:vAlign w:val="center"/>
          </w:tcPr>
          <w:p w14:paraId="28091EAB"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Класа – ранг</w:t>
            </w:r>
          </w:p>
        </w:tc>
      </w:tr>
      <w:tr w:rsidR="00F64992" w:rsidRPr="007F5FE3" w14:paraId="67D8930C" w14:textId="77777777" w:rsidTr="008E1B52">
        <w:trPr>
          <w:trHeight w:val="561"/>
          <w:jc w:val="center"/>
        </w:trPr>
        <w:tc>
          <w:tcPr>
            <w:tcW w:w="7172" w:type="dxa"/>
            <w:vAlign w:val="center"/>
          </w:tcPr>
          <w:p w14:paraId="358DCA4C"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 xml:space="preserve">Просечна брзина путничких аутомобила </w:t>
            </w:r>
          </w:p>
        </w:tc>
        <w:tc>
          <w:tcPr>
            <w:tcW w:w="1170" w:type="dxa"/>
            <w:vAlign w:val="center"/>
          </w:tcPr>
          <w:p w14:paraId="1B969496"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 xml:space="preserve">52,8 </w:t>
            </w:r>
            <w:proofErr w:type="spellStart"/>
            <w:r w:rsidRPr="007F5FE3">
              <w:rPr>
                <w:rFonts w:cs="Segoe UI"/>
                <w:sz w:val="20"/>
                <w:szCs w:val="20"/>
                <w:lang w:val="sr-Cyrl-RS"/>
              </w:rPr>
              <w:t>km</w:t>
            </w:r>
            <w:proofErr w:type="spellEnd"/>
            <w:r w:rsidRPr="007F5FE3">
              <w:rPr>
                <w:rFonts w:cs="Segoe UI"/>
                <w:sz w:val="20"/>
                <w:szCs w:val="20"/>
                <w:lang w:val="sr-Cyrl-RS"/>
              </w:rPr>
              <w:t>/h</w:t>
            </w:r>
          </w:p>
        </w:tc>
        <w:tc>
          <w:tcPr>
            <w:tcW w:w="335" w:type="dxa"/>
            <w:shd w:val="clear" w:color="auto" w:fill="FF0000"/>
            <w:vAlign w:val="center"/>
          </w:tcPr>
          <w:p w14:paraId="7ACF0EAA" w14:textId="77777777" w:rsidR="00F64992" w:rsidRPr="007F5FE3" w:rsidRDefault="00F64992" w:rsidP="008E1B52">
            <w:pPr>
              <w:spacing w:after="0" w:line="240" w:lineRule="auto"/>
              <w:jc w:val="center"/>
              <w:rPr>
                <w:rFonts w:cs="Segoe UI"/>
                <w:sz w:val="20"/>
                <w:szCs w:val="20"/>
                <w:lang w:val="sr-Cyrl-RS"/>
              </w:rPr>
            </w:pPr>
          </w:p>
        </w:tc>
        <w:tc>
          <w:tcPr>
            <w:tcW w:w="1337" w:type="dxa"/>
            <w:vAlign w:val="center"/>
          </w:tcPr>
          <w:p w14:paraId="7472773B"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 xml:space="preserve">50 </w:t>
            </w:r>
            <w:proofErr w:type="spellStart"/>
            <w:r w:rsidRPr="007F5FE3">
              <w:rPr>
                <w:rFonts w:cs="Segoe UI"/>
                <w:sz w:val="20"/>
                <w:szCs w:val="20"/>
                <w:lang w:val="sr-Cyrl-RS"/>
              </w:rPr>
              <w:t>km</w:t>
            </w:r>
            <w:proofErr w:type="spellEnd"/>
            <w:r w:rsidRPr="007F5FE3">
              <w:rPr>
                <w:rFonts w:cs="Segoe UI"/>
                <w:sz w:val="20"/>
                <w:szCs w:val="20"/>
                <w:lang w:val="sr-Cyrl-RS"/>
              </w:rPr>
              <w:t>/h</w:t>
            </w:r>
          </w:p>
        </w:tc>
        <w:tc>
          <w:tcPr>
            <w:tcW w:w="314" w:type="dxa"/>
            <w:shd w:val="clear" w:color="auto" w:fill="92D050"/>
            <w:vAlign w:val="center"/>
          </w:tcPr>
          <w:p w14:paraId="66550CCA" w14:textId="77777777" w:rsidR="00F64992" w:rsidRPr="007F5FE3" w:rsidRDefault="00F64992" w:rsidP="008E1B52">
            <w:pPr>
              <w:spacing w:after="0" w:line="240" w:lineRule="auto"/>
              <w:rPr>
                <w:rFonts w:cs="Segoe UI"/>
                <w:sz w:val="20"/>
                <w:szCs w:val="20"/>
                <w:lang w:val="sr-Cyrl-RS"/>
              </w:rPr>
            </w:pPr>
          </w:p>
        </w:tc>
      </w:tr>
      <w:tr w:rsidR="00F64992" w:rsidRPr="007F5FE3" w14:paraId="0BC56223" w14:textId="77777777" w:rsidTr="008E1B52">
        <w:trPr>
          <w:trHeight w:val="561"/>
          <w:jc w:val="center"/>
        </w:trPr>
        <w:tc>
          <w:tcPr>
            <w:tcW w:w="7172" w:type="dxa"/>
            <w:vAlign w:val="center"/>
          </w:tcPr>
          <w:p w14:paraId="7A8E2240"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 xml:space="preserve">Проценат прекорачења ограничења брзине </w:t>
            </w:r>
          </w:p>
        </w:tc>
        <w:tc>
          <w:tcPr>
            <w:tcW w:w="1170" w:type="dxa"/>
            <w:vAlign w:val="center"/>
          </w:tcPr>
          <w:p w14:paraId="39C4EADC"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54,8%</w:t>
            </w:r>
          </w:p>
        </w:tc>
        <w:tc>
          <w:tcPr>
            <w:tcW w:w="335" w:type="dxa"/>
            <w:shd w:val="clear" w:color="auto" w:fill="000000" w:themeFill="text1"/>
            <w:vAlign w:val="center"/>
          </w:tcPr>
          <w:p w14:paraId="5272CC44" w14:textId="77777777" w:rsidR="00F64992" w:rsidRPr="007F5FE3" w:rsidRDefault="00F64992" w:rsidP="008E1B52">
            <w:pPr>
              <w:spacing w:after="0" w:line="240" w:lineRule="auto"/>
              <w:jc w:val="center"/>
              <w:rPr>
                <w:rFonts w:cs="Segoe UI"/>
                <w:sz w:val="20"/>
                <w:szCs w:val="20"/>
                <w:lang w:val="sr-Cyrl-RS"/>
              </w:rPr>
            </w:pPr>
          </w:p>
        </w:tc>
        <w:tc>
          <w:tcPr>
            <w:tcW w:w="1337" w:type="dxa"/>
            <w:vAlign w:val="center"/>
          </w:tcPr>
          <w:p w14:paraId="19133E72"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19%</w:t>
            </w:r>
          </w:p>
        </w:tc>
        <w:tc>
          <w:tcPr>
            <w:tcW w:w="314" w:type="dxa"/>
            <w:shd w:val="clear" w:color="auto" w:fill="FF0000"/>
            <w:vAlign w:val="center"/>
          </w:tcPr>
          <w:p w14:paraId="124F6AEB" w14:textId="77777777" w:rsidR="00F64992" w:rsidRPr="007F5FE3" w:rsidRDefault="00F64992" w:rsidP="008E1B52">
            <w:pPr>
              <w:spacing w:after="0" w:line="240" w:lineRule="auto"/>
              <w:rPr>
                <w:rFonts w:cs="Segoe UI"/>
                <w:sz w:val="20"/>
                <w:szCs w:val="20"/>
                <w:lang w:val="sr-Cyrl-RS"/>
              </w:rPr>
            </w:pPr>
          </w:p>
        </w:tc>
      </w:tr>
      <w:tr w:rsidR="00F64992" w:rsidRPr="007F5FE3" w14:paraId="72B0A359" w14:textId="77777777" w:rsidTr="008E1B52">
        <w:trPr>
          <w:trHeight w:val="561"/>
          <w:jc w:val="center"/>
        </w:trPr>
        <w:tc>
          <w:tcPr>
            <w:tcW w:w="7172" w:type="dxa"/>
            <w:vAlign w:val="center"/>
          </w:tcPr>
          <w:p w14:paraId="2E528500"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 xml:space="preserve">Проценат прекорачења ограничења брзине за више од 10 </w:t>
            </w:r>
            <w:proofErr w:type="spellStart"/>
            <w:r w:rsidRPr="007F5FE3">
              <w:rPr>
                <w:rFonts w:cs="Segoe UI"/>
                <w:sz w:val="20"/>
                <w:szCs w:val="20"/>
                <w:lang w:val="sr-Cyrl-RS"/>
              </w:rPr>
              <w:t>km</w:t>
            </w:r>
            <w:proofErr w:type="spellEnd"/>
            <w:r w:rsidRPr="007F5FE3">
              <w:rPr>
                <w:rFonts w:cs="Segoe UI"/>
                <w:sz w:val="20"/>
                <w:szCs w:val="20"/>
                <w:lang w:val="sr-Cyrl-RS"/>
              </w:rPr>
              <w:t xml:space="preserve">/h </w:t>
            </w:r>
          </w:p>
        </w:tc>
        <w:tc>
          <w:tcPr>
            <w:tcW w:w="1170" w:type="dxa"/>
            <w:vAlign w:val="center"/>
          </w:tcPr>
          <w:p w14:paraId="2EC511E4"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17,5%</w:t>
            </w:r>
          </w:p>
        </w:tc>
        <w:tc>
          <w:tcPr>
            <w:tcW w:w="335" w:type="dxa"/>
            <w:shd w:val="clear" w:color="auto" w:fill="000000" w:themeFill="text1"/>
            <w:vAlign w:val="center"/>
          </w:tcPr>
          <w:p w14:paraId="594C16D7" w14:textId="77777777" w:rsidR="00F64992" w:rsidRPr="007F5FE3" w:rsidRDefault="00F64992" w:rsidP="008E1B52">
            <w:pPr>
              <w:spacing w:after="0" w:line="240" w:lineRule="auto"/>
              <w:jc w:val="center"/>
              <w:rPr>
                <w:rFonts w:cs="Segoe UI"/>
                <w:sz w:val="20"/>
                <w:szCs w:val="20"/>
                <w:lang w:val="sr-Cyrl-RS"/>
              </w:rPr>
            </w:pPr>
          </w:p>
        </w:tc>
        <w:tc>
          <w:tcPr>
            <w:tcW w:w="1337" w:type="dxa"/>
            <w:vAlign w:val="center"/>
          </w:tcPr>
          <w:p w14:paraId="57152D17"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8%</w:t>
            </w:r>
          </w:p>
        </w:tc>
        <w:tc>
          <w:tcPr>
            <w:tcW w:w="314" w:type="dxa"/>
            <w:shd w:val="clear" w:color="auto" w:fill="FFFF00"/>
            <w:vAlign w:val="center"/>
          </w:tcPr>
          <w:p w14:paraId="626FB647" w14:textId="77777777" w:rsidR="00F64992" w:rsidRPr="007F5FE3" w:rsidRDefault="00F64992" w:rsidP="008E1B52">
            <w:pPr>
              <w:spacing w:after="0" w:line="240" w:lineRule="auto"/>
              <w:rPr>
                <w:rFonts w:cs="Segoe UI"/>
                <w:sz w:val="20"/>
                <w:szCs w:val="20"/>
                <w:lang w:val="sr-Cyrl-RS"/>
              </w:rPr>
            </w:pPr>
          </w:p>
        </w:tc>
      </w:tr>
      <w:tr w:rsidR="00F64992" w:rsidRPr="007F5FE3" w14:paraId="5F617CCC" w14:textId="77777777" w:rsidTr="008E1B52">
        <w:trPr>
          <w:trHeight w:val="561"/>
          <w:jc w:val="center"/>
        </w:trPr>
        <w:tc>
          <w:tcPr>
            <w:tcW w:w="7172" w:type="dxa"/>
            <w:shd w:val="clear" w:color="auto" w:fill="F2F2F2" w:themeFill="background1" w:themeFillShade="F2"/>
            <w:vAlign w:val="center"/>
          </w:tcPr>
          <w:p w14:paraId="7D777A33" w14:textId="77777777" w:rsidR="00F64992" w:rsidRPr="007F5FE3" w:rsidRDefault="00F64992" w:rsidP="008E1B52">
            <w:pPr>
              <w:spacing w:after="0" w:line="240" w:lineRule="auto"/>
              <w:rPr>
                <w:rFonts w:cs="Segoe UI"/>
                <w:sz w:val="20"/>
                <w:szCs w:val="20"/>
                <w:lang w:val="sr-Cyrl-RS"/>
              </w:rPr>
            </w:pPr>
            <w:r w:rsidRPr="007F5FE3">
              <w:rPr>
                <w:rFonts w:cs="Segoe UI"/>
                <w:b/>
                <w:bCs/>
                <w:sz w:val="20"/>
                <w:szCs w:val="20"/>
                <w:lang w:val="sr-Cyrl-RS"/>
              </w:rPr>
              <w:t>Индикатори везани за алкохол</w:t>
            </w:r>
          </w:p>
        </w:tc>
        <w:tc>
          <w:tcPr>
            <w:tcW w:w="1505" w:type="dxa"/>
            <w:gridSpan w:val="2"/>
            <w:shd w:val="clear" w:color="auto" w:fill="F2F2F2" w:themeFill="background1" w:themeFillShade="F2"/>
            <w:vAlign w:val="center"/>
          </w:tcPr>
          <w:p w14:paraId="6B97F3E1"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Класа – ранг</w:t>
            </w:r>
          </w:p>
        </w:tc>
        <w:tc>
          <w:tcPr>
            <w:tcW w:w="1651" w:type="dxa"/>
            <w:gridSpan w:val="2"/>
            <w:shd w:val="clear" w:color="auto" w:fill="F2F2F2" w:themeFill="background1" w:themeFillShade="F2"/>
            <w:vAlign w:val="center"/>
          </w:tcPr>
          <w:p w14:paraId="3F73FA98"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Класа – ранг</w:t>
            </w:r>
          </w:p>
        </w:tc>
      </w:tr>
      <w:tr w:rsidR="00F64992" w:rsidRPr="007F5FE3" w14:paraId="4BE60EA4" w14:textId="77777777" w:rsidTr="008E1B52">
        <w:trPr>
          <w:trHeight w:val="561"/>
          <w:jc w:val="center"/>
        </w:trPr>
        <w:tc>
          <w:tcPr>
            <w:tcW w:w="7172" w:type="dxa"/>
            <w:vAlign w:val="center"/>
          </w:tcPr>
          <w:p w14:paraId="39FD874F"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Проценат броја возача у саобраћајном току под утицајем алкохола у дневним условима</w:t>
            </w:r>
          </w:p>
        </w:tc>
        <w:tc>
          <w:tcPr>
            <w:tcW w:w="1170" w:type="dxa"/>
            <w:vAlign w:val="center"/>
          </w:tcPr>
          <w:p w14:paraId="4E3CBC70"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0,41%</w:t>
            </w:r>
          </w:p>
        </w:tc>
        <w:tc>
          <w:tcPr>
            <w:tcW w:w="335" w:type="dxa"/>
            <w:shd w:val="clear" w:color="auto" w:fill="000000"/>
            <w:vAlign w:val="center"/>
          </w:tcPr>
          <w:p w14:paraId="0B15ED42" w14:textId="77777777" w:rsidR="00F64992" w:rsidRPr="007F5FE3" w:rsidRDefault="00F64992" w:rsidP="008E1B52">
            <w:pPr>
              <w:spacing w:after="0" w:line="240" w:lineRule="auto"/>
              <w:jc w:val="center"/>
              <w:rPr>
                <w:rFonts w:cs="Segoe UI"/>
                <w:sz w:val="20"/>
                <w:szCs w:val="20"/>
                <w:lang w:val="sr-Cyrl-RS"/>
              </w:rPr>
            </w:pPr>
          </w:p>
        </w:tc>
        <w:tc>
          <w:tcPr>
            <w:tcW w:w="1337" w:type="dxa"/>
            <w:vAlign w:val="center"/>
          </w:tcPr>
          <w:p w14:paraId="633BA4E9"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0,05%</w:t>
            </w:r>
          </w:p>
        </w:tc>
        <w:tc>
          <w:tcPr>
            <w:tcW w:w="314" w:type="dxa"/>
            <w:shd w:val="clear" w:color="auto" w:fill="92D050"/>
            <w:vAlign w:val="center"/>
          </w:tcPr>
          <w:p w14:paraId="023277BC" w14:textId="77777777" w:rsidR="00F64992" w:rsidRPr="007F5FE3" w:rsidRDefault="00F64992" w:rsidP="008E1B52">
            <w:pPr>
              <w:spacing w:after="0" w:line="240" w:lineRule="auto"/>
              <w:rPr>
                <w:rFonts w:cs="Segoe UI"/>
                <w:sz w:val="20"/>
                <w:szCs w:val="20"/>
                <w:lang w:val="sr-Cyrl-RS"/>
              </w:rPr>
            </w:pPr>
          </w:p>
          <w:p w14:paraId="652808CA" w14:textId="77777777" w:rsidR="00F64992" w:rsidRPr="007F5FE3" w:rsidRDefault="00F64992" w:rsidP="008E1B52">
            <w:pPr>
              <w:spacing w:after="0" w:line="240" w:lineRule="auto"/>
              <w:rPr>
                <w:rFonts w:cs="Segoe UI"/>
                <w:sz w:val="20"/>
                <w:szCs w:val="20"/>
                <w:lang w:val="sr-Cyrl-RS"/>
              </w:rPr>
            </w:pPr>
          </w:p>
        </w:tc>
      </w:tr>
      <w:tr w:rsidR="00F64992" w:rsidRPr="007F5FE3" w14:paraId="136D9862" w14:textId="77777777" w:rsidTr="008E1B52">
        <w:trPr>
          <w:trHeight w:val="561"/>
          <w:jc w:val="center"/>
        </w:trPr>
        <w:tc>
          <w:tcPr>
            <w:tcW w:w="7172" w:type="dxa"/>
            <w:vAlign w:val="center"/>
          </w:tcPr>
          <w:p w14:paraId="53CC9194"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Проценат броја возача у саобраћајном току под утицајем алкохола у ноћним условима</w:t>
            </w:r>
          </w:p>
        </w:tc>
        <w:tc>
          <w:tcPr>
            <w:tcW w:w="1170" w:type="dxa"/>
            <w:vAlign w:val="center"/>
          </w:tcPr>
          <w:p w14:paraId="69F9B919"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1,68%</w:t>
            </w:r>
          </w:p>
        </w:tc>
        <w:tc>
          <w:tcPr>
            <w:tcW w:w="335" w:type="dxa"/>
            <w:shd w:val="clear" w:color="auto" w:fill="000000"/>
            <w:vAlign w:val="center"/>
          </w:tcPr>
          <w:p w14:paraId="2C3EE839" w14:textId="77777777" w:rsidR="00F64992" w:rsidRPr="007F5FE3" w:rsidRDefault="00F64992" w:rsidP="008E1B52">
            <w:pPr>
              <w:spacing w:after="0" w:line="240" w:lineRule="auto"/>
              <w:jc w:val="center"/>
              <w:rPr>
                <w:rFonts w:cs="Segoe UI"/>
                <w:sz w:val="20"/>
                <w:szCs w:val="20"/>
                <w:lang w:val="sr-Cyrl-RS"/>
              </w:rPr>
            </w:pPr>
          </w:p>
        </w:tc>
        <w:tc>
          <w:tcPr>
            <w:tcW w:w="1337" w:type="dxa"/>
            <w:vAlign w:val="center"/>
          </w:tcPr>
          <w:p w14:paraId="045F9B04"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0,1%</w:t>
            </w:r>
          </w:p>
        </w:tc>
        <w:tc>
          <w:tcPr>
            <w:tcW w:w="314" w:type="dxa"/>
            <w:shd w:val="clear" w:color="auto" w:fill="FFFF00"/>
            <w:vAlign w:val="center"/>
          </w:tcPr>
          <w:p w14:paraId="62CAA6CB" w14:textId="77777777" w:rsidR="00F64992" w:rsidRPr="007F5FE3" w:rsidRDefault="00F64992" w:rsidP="008E1B52">
            <w:pPr>
              <w:spacing w:after="0" w:line="240" w:lineRule="auto"/>
              <w:rPr>
                <w:rFonts w:cs="Segoe UI"/>
                <w:sz w:val="20"/>
                <w:szCs w:val="20"/>
                <w:lang w:val="sr-Cyrl-RS"/>
              </w:rPr>
            </w:pPr>
          </w:p>
        </w:tc>
      </w:tr>
      <w:tr w:rsidR="00F64992" w:rsidRPr="007F5FE3" w14:paraId="0923DDA6" w14:textId="77777777" w:rsidTr="008E1B52">
        <w:trPr>
          <w:trHeight w:val="561"/>
          <w:jc w:val="center"/>
        </w:trPr>
        <w:tc>
          <w:tcPr>
            <w:tcW w:w="7172" w:type="dxa"/>
            <w:shd w:val="clear" w:color="auto" w:fill="F2F2F2" w:themeFill="background1" w:themeFillShade="F2"/>
            <w:vAlign w:val="center"/>
          </w:tcPr>
          <w:p w14:paraId="6E7BAAE2" w14:textId="77777777" w:rsidR="00F64992" w:rsidRPr="007F5FE3" w:rsidRDefault="00F64992" w:rsidP="008E1B52">
            <w:pPr>
              <w:spacing w:after="0" w:line="240" w:lineRule="auto"/>
              <w:rPr>
                <w:rFonts w:cs="Segoe UI"/>
                <w:sz w:val="20"/>
                <w:szCs w:val="20"/>
                <w:lang w:val="sr-Cyrl-RS"/>
              </w:rPr>
            </w:pPr>
            <w:r w:rsidRPr="007F5FE3">
              <w:rPr>
                <w:rFonts w:cs="Segoe UI"/>
                <w:b/>
                <w:bCs/>
                <w:sz w:val="20"/>
                <w:szCs w:val="20"/>
                <w:lang w:val="sr-Cyrl-RS"/>
              </w:rPr>
              <w:t>Индикатори везани за понашање пешака у саобраћају</w:t>
            </w:r>
          </w:p>
        </w:tc>
        <w:tc>
          <w:tcPr>
            <w:tcW w:w="1505" w:type="dxa"/>
            <w:gridSpan w:val="2"/>
            <w:shd w:val="clear" w:color="auto" w:fill="F2F2F2" w:themeFill="background1" w:themeFillShade="F2"/>
            <w:vAlign w:val="center"/>
          </w:tcPr>
          <w:p w14:paraId="1957A4A7"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Класа – ранг</w:t>
            </w:r>
          </w:p>
        </w:tc>
        <w:tc>
          <w:tcPr>
            <w:tcW w:w="1651" w:type="dxa"/>
            <w:gridSpan w:val="2"/>
            <w:shd w:val="clear" w:color="auto" w:fill="F2F2F2" w:themeFill="background1" w:themeFillShade="F2"/>
            <w:vAlign w:val="center"/>
          </w:tcPr>
          <w:p w14:paraId="52545A95"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Класа – ранг</w:t>
            </w:r>
          </w:p>
        </w:tc>
      </w:tr>
      <w:tr w:rsidR="00F64992" w:rsidRPr="007F5FE3" w14:paraId="4AA222C0" w14:textId="77777777" w:rsidTr="008E1B52">
        <w:trPr>
          <w:trHeight w:val="561"/>
          <w:jc w:val="center"/>
        </w:trPr>
        <w:tc>
          <w:tcPr>
            <w:tcW w:w="7172" w:type="dxa"/>
            <w:vAlign w:val="center"/>
          </w:tcPr>
          <w:p w14:paraId="3FFAE2C6"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Проценат броја пешака у насељу који прелазе коловоз ван обележеног пешачког прелаза</w:t>
            </w:r>
          </w:p>
        </w:tc>
        <w:tc>
          <w:tcPr>
            <w:tcW w:w="1170" w:type="dxa"/>
            <w:vAlign w:val="center"/>
          </w:tcPr>
          <w:p w14:paraId="16DAABFC"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13,2%</w:t>
            </w:r>
          </w:p>
        </w:tc>
        <w:tc>
          <w:tcPr>
            <w:tcW w:w="335" w:type="dxa"/>
            <w:shd w:val="clear" w:color="auto" w:fill="FFC000"/>
            <w:vAlign w:val="center"/>
          </w:tcPr>
          <w:p w14:paraId="5E04A528" w14:textId="77777777" w:rsidR="00F64992" w:rsidRPr="007F5FE3" w:rsidRDefault="00F64992" w:rsidP="008E1B52">
            <w:pPr>
              <w:spacing w:after="0" w:line="240" w:lineRule="auto"/>
              <w:jc w:val="center"/>
              <w:rPr>
                <w:rFonts w:cs="Segoe UI"/>
                <w:sz w:val="20"/>
                <w:szCs w:val="20"/>
                <w:lang w:val="sr-Cyrl-RS"/>
              </w:rPr>
            </w:pPr>
          </w:p>
        </w:tc>
        <w:tc>
          <w:tcPr>
            <w:tcW w:w="1337" w:type="dxa"/>
            <w:vAlign w:val="center"/>
          </w:tcPr>
          <w:p w14:paraId="7340DBBA"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5%</w:t>
            </w:r>
          </w:p>
        </w:tc>
        <w:tc>
          <w:tcPr>
            <w:tcW w:w="314" w:type="dxa"/>
            <w:shd w:val="clear" w:color="auto" w:fill="92D050"/>
            <w:vAlign w:val="center"/>
          </w:tcPr>
          <w:p w14:paraId="1A3A5380" w14:textId="77777777" w:rsidR="00F64992" w:rsidRPr="007F5FE3" w:rsidRDefault="00F64992" w:rsidP="008E1B52">
            <w:pPr>
              <w:spacing w:after="0" w:line="240" w:lineRule="auto"/>
              <w:rPr>
                <w:rFonts w:cs="Segoe UI"/>
                <w:sz w:val="20"/>
                <w:szCs w:val="20"/>
                <w:lang w:val="sr-Cyrl-RS"/>
              </w:rPr>
            </w:pPr>
          </w:p>
        </w:tc>
      </w:tr>
      <w:tr w:rsidR="00F64992" w:rsidRPr="007F5FE3" w14:paraId="62B81DA9" w14:textId="77777777" w:rsidTr="008E1B52">
        <w:trPr>
          <w:trHeight w:val="561"/>
          <w:jc w:val="center"/>
        </w:trPr>
        <w:tc>
          <w:tcPr>
            <w:tcW w:w="7172" w:type="dxa"/>
            <w:vAlign w:val="center"/>
          </w:tcPr>
          <w:p w14:paraId="491C0401"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Проценат броја пешака који прелазе коловоз док је укључено црвено светло на семафору</w:t>
            </w:r>
          </w:p>
        </w:tc>
        <w:tc>
          <w:tcPr>
            <w:tcW w:w="1170" w:type="dxa"/>
            <w:vAlign w:val="center"/>
          </w:tcPr>
          <w:p w14:paraId="52D2758D"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22,2%</w:t>
            </w:r>
          </w:p>
        </w:tc>
        <w:tc>
          <w:tcPr>
            <w:tcW w:w="335" w:type="dxa"/>
            <w:shd w:val="clear" w:color="auto" w:fill="000000"/>
            <w:vAlign w:val="center"/>
          </w:tcPr>
          <w:p w14:paraId="6EF47E3B" w14:textId="77777777" w:rsidR="00F64992" w:rsidRPr="007F5FE3" w:rsidRDefault="00F64992" w:rsidP="008E1B52">
            <w:pPr>
              <w:spacing w:after="0" w:line="240" w:lineRule="auto"/>
              <w:jc w:val="center"/>
              <w:rPr>
                <w:rFonts w:cs="Segoe UI"/>
                <w:sz w:val="20"/>
                <w:szCs w:val="20"/>
                <w:lang w:val="sr-Cyrl-RS"/>
              </w:rPr>
            </w:pPr>
          </w:p>
        </w:tc>
        <w:tc>
          <w:tcPr>
            <w:tcW w:w="1337" w:type="dxa"/>
            <w:vAlign w:val="center"/>
          </w:tcPr>
          <w:p w14:paraId="349B9FBC"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6%</w:t>
            </w:r>
          </w:p>
        </w:tc>
        <w:tc>
          <w:tcPr>
            <w:tcW w:w="314" w:type="dxa"/>
            <w:shd w:val="clear" w:color="auto" w:fill="FFC000"/>
            <w:vAlign w:val="center"/>
          </w:tcPr>
          <w:p w14:paraId="514BC457" w14:textId="77777777" w:rsidR="00F64992" w:rsidRPr="007F5FE3" w:rsidRDefault="00F64992" w:rsidP="008E1B52">
            <w:pPr>
              <w:spacing w:after="0" w:line="240" w:lineRule="auto"/>
              <w:rPr>
                <w:rFonts w:cs="Segoe UI"/>
                <w:sz w:val="20"/>
                <w:szCs w:val="20"/>
                <w:lang w:val="sr-Cyrl-RS"/>
              </w:rPr>
            </w:pPr>
          </w:p>
        </w:tc>
      </w:tr>
      <w:tr w:rsidR="00F64992" w:rsidRPr="007F5FE3" w14:paraId="50CE3F33" w14:textId="77777777" w:rsidTr="008E1B52">
        <w:trPr>
          <w:trHeight w:val="561"/>
          <w:jc w:val="center"/>
        </w:trPr>
        <w:tc>
          <w:tcPr>
            <w:tcW w:w="7172" w:type="dxa"/>
            <w:vAlign w:val="center"/>
          </w:tcPr>
          <w:p w14:paraId="4C56D75A"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Проценат броја деце пешака која прелазе коловоз ван обележеног пешачког прелаза</w:t>
            </w:r>
          </w:p>
        </w:tc>
        <w:tc>
          <w:tcPr>
            <w:tcW w:w="1170" w:type="dxa"/>
            <w:vAlign w:val="center"/>
          </w:tcPr>
          <w:p w14:paraId="3A90744F"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14,0%</w:t>
            </w:r>
          </w:p>
        </w:tc>
        <w:tc>
          <w:tcPr>
            <w:tcW w:w="335" w:type="dxa"/>
            <w:shd w:val="clear" w:color="auto" w:fill="FFC000"/>
            <w:vAlign w:val="center"/>
          </w:tcPr>
          <w:p w14:paraId="52CAC1A8" w14:textId="77777777" w:rsidR="00F64992" w:rsidRPr="007F5FE3" w:rsidRDefault="00F64992" w:rsidP="008E1B52">
            <w:pPr>
              <w:spacing w:after="0" w:line="240" w:lineRule="auto"/>
              <w:jc w:val="center"/>
              <w:rPr>
                <w:rFonts w:cs="Segoe UI"/>
                <w:sz w:val="20"/>
                <w:szCs w:val="20"/>
                <w:lang w:val="sr-Cyrl-RS"/>
              </w:rPr>
            </w:pPr>
          </w:p>
        </w:tc>
        <w:tc>
          <w:tcPr>
            <w:tcW w:w="1337" w:type="dxa"/>
            <w:vAlign w:val="center"/>
          </w:tcPr>
          <w:p w14:paraId="47742465"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3%</w:t>
            </w:r>
          </w:p>
        </w:tc>
        <w:tc>
          <w:tcPr>
            <w:tcW w:w="314" w:type="dxa"/>
            <w:shd w:val="clear" w:color="auto" w:fill="92D050"/>
            <w:vAlign w:val="center"/>
          </w:tcPr>
          <w:p w14:paraId="4DA512C7" w14:textId="77777777" w:rsidR="00F64992" w:rsidRPr="007F5FE3" w:rsidRDefault="00F64992" w:rsidP="008E1B52">
            <w:pPr>
              <w:spacing w:after="0" w:line="240" w:lineRule="auto"/>
              <w:rPr>
                <w:rFonts w:cs="Segoe UI"/>
                <w:sz w:val="20"/>
                <w:szCs w:val="20"/>
                <w:lang w:val="sr-Cyrl-RS"/>
              </w:rPr>
            </w:pPr>
          </w:p>
        </w:tc>
      </w:tr>
      <w:tr w:rsidR="00F64992" w:rsidRPr="007F5FE3" w14:paraId="37BBFA1B" w14:textId="77777777" w:rsidTr="008E1B52">
        <w:trPr>
          <w:trHeight w:val="561"/>
          <w:jc w:val="center"/>
        </w:trPr>
        <w:tc>
          <w:tcPr>
            <w:tcW w:w="7172" w:type="dxa"/>
            <w:shd w:val="clear" w:color="auto" w:fill="F2F2F2" w:themeFill="background1" w:themeFillShade="F2"/>
            <w:vAlign w:val="center"/>
          </w:tcPr>
          <w:p w14:paraId="135B5861" w14:textId="77777777" w:rsidR="00F64992" w:rsidRPr="007F5FE3" w:rsidRDefault="00F64992" w:rsidP="008E1B52">
            <w:pPr>
              <w:spacing w:after="0" w:line="240" w:lineRule="auto"/>
              <w:rPr>
                <w:rFonts w:cs="Segoe UI"/>
                <w:sz w:val="20"/>
                <w:szCs w:val="20"/>
                <w:lang w:val="sr-Cyrl-RS"/>
              </w:rPr>
            </w:pPr>
            <w:r w:rsidRPr="007F5FE3">
              <w:rPr>
                <w:rFonts w:cs="Segoe UI"/>
                <w:b/>
                <w:bCs/>
                <w:sz w:val="20"/>
                <w:szCs w:val="20"/>
                <w:lang w:val="sr-Cyrl-RS"/>
              </w:rPr>
              <w:t>Индикатор везан за коришћење мобилног телефона у саобраћају</w:t>
            </w:r>
          </w:p>
        </w:tc>
        <w:tc>
          <w:tcPr>
            <w:tcW w:w="1505" w:type="dxa"/>
            <w:gridSpan w:val="2"/>
            <w:shd w:val="clear" w:color="auto" w:fill="F2F2F2" w:themeFill="background1" w:themeFillShade="F2"/>
            <w:vAlign w:val="center"/>
          </w:tcPr>
          <w:p w14:paraId="325A3457"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Класа – ранг</w:t>
            </w:r>
          </w:p>
        </w:tc>
        <w:tc>
          <w:tcPr>
            <w:tcW w:w="1651" w:type="dxa"/>
            <w:gridSpan w:val="2"/>
            <w:shd w:val="clear" w:color="auto" w:fill="F2F2F2" w:themeFill="background1" w:themeFillShade="F2"/>
            <w:vAlign w:val="center"/>
          </w:tcPr>
          <w:p w14:paraId="4996C2CC"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Класа – ранг</w:t>
            </w:r>
          </w:p>
        </w:tc>
      </w:tr>
      <w:tr w:rsidR="00F64992" w:rsidRPr="007F5FE3" w14:paraId="39C812AD" w14:textId="77777777" w:rsidTr="008E1B52">
        <w:trPr>
          <w:trHeight w:val="301"/>
          <w:jc w:val="center"/>
        </w:trPr>
        <w:tc>
          <w:tcPr>
            <w:tcW w:w="7172" w:type="dxa"/>
            <w:vAlign w:val="center"/>
          </w:tcPr>
          <w:p w14:paraId="4176AA29" w14:textId="77777777" w:rsidR="00F64992" w:rsidRPr="007F5FE3" w:rsidRDefault="00F64992" w:rsidP="008E1B52">
            <w:pPr>
              <w:spacing w:after="0" w:line="240" w:lineRule="auto"/>
              <w:rPr>
                <w:rFonts w:cs="Segoe UI"/>
                <w:sz w:val="20"/>
                <w:szCs w:val="20"/>
                <w:lang w:val="sr-Cyrl-RS"/>
              </w:rPr>
            </w:pPr>
            <w:r w:rsidRPr="007F5FE3">
              <w:rPr>
                <w:rFonts w:cs="Segoe UI"/>
                <w:sz w:val="20"/>
                <w:szCs w:val="20"/>
                <w:lang w:val="sr-Cyrl-RS"/>
              </w:rPr>
              <w:t xml:space="preserve">Проценат броја возача путничких аутомобила који користе мобилни телефон током вожње </w:t>
            </w:r>
          </w:p>
        </w:tc>
        <w:tc>
          <w:tcPr>
            <w:tcW w:w="1170" w:type="dxa"/>
            <w:vAlign w:val="center"/>
          </w:tcPr>
          <w:p w14:paraId="006AC442"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 xml:space="preserve">6,3% </w:t>
            </w:r>
          </w:p>
        </w:tc>
        <w:tc>
          <w:tcPr>
            <w:tcW w:w="335" w:type="dxa"/>
            <w:shd w:val="clear" w:color="auto" w:fill="000000" w:themeFill="text1"/>
            <w:vAlign w:val="center"/>
          </w:tcPr>
          <w:p w14:paraId="1AF7D7E5" w14:textId="77777777" w:rsidR="00F64992" w:rsidRPr="007F5FE3" w:rsidRDefault="00F64992" w:rsidP="008E1B52">
            <w:pPr>
              <w:spacing w:after="0" w:line="240" w:lineRule="auto"/>
              <w:jc w:val="center"/>
              <w:rPr>
                <w:rFonts w:cs="Segoe UI"/>
                <w:sz w:val="20"/>
                <w:szCs w:val="20"/>
                <w:lang w:val="sr-Cyrl-RS"/>
              </w:rPr>
            </w:pPr>
          </w:p>
        </w:tc>
        <w:tc>
          <w:tcPr>
            <w:tcW w:w="1337" w:type="dxa"/>
            <w:vAlign w:val="center"/>
          </w:tcPr>
          <w:p w14:paraId="31221D59" w14:textId="77777777" w:rsidR="00F64992" w:rsidRPr="007F5FE3" w:rsidRDefault="00F64992" w:rsidP="008E1B52">
            <w:pPr>
              <w:spacing w:after="0" w:line="240" w:lineRule="auto"/>
              <w:jc w:val="center"/>
              <w:rPr>
                <w:rFonts w:cs="Segoe UI"/>
                <w:sz w:val="20"/>
                <w:szCs w:val="20"/>
                <w:lang w:val="sr-Cyrl-RS"/>
              </w:rPr>
            </w:pPr>
            <w:r w:rsidRPr="007F5FE3">
              <w:rPr>
                <w:rFonts w:cs="Segoe UI"/>
                <w:sz w:val="20"/>
                <w:szCs w:val="20"/>
                <w:lang w:val="sr-Cyrl-RS"/>
              </w:rPr>
              <w:t>1%</w:t>
            </w:r>
          </w:p>
        </w:tc>
        <w:tc>
          <w:tcPr>
            <w:tcW w:w="314" w:type="dxa"/>
            <w:shd w:val="clear" w:color="auto" w:fill="92D050"/>
            <w:vAlign w:val="center"/>
          </w:tcPr>
          <w:p w14:paraId="04CCA44F" w14:textId="77777777" w:rsidR="00F64992" w:rsidRPr="007F5FE3" w:rsidRDefault="00F64992" w:rsidP="008E1B52">
            <w:pPr>
              <w:spacing w:after="0" w:line="240" w:lineRule="auto"/>
              <w:rPr>
                <w:rFonts w:cs="Segoe UI"/>
                <w:sz w:val="20"/>
                <w:szCs w:val="20"/>
                <w:lang w:val="sr-Cyrl-RS"/>
              </w:rPr>
            </w:pPr>
          </w:p>
        </w:tc>
      </w:tr>
    </w:tbl>
    <w:p w14:paraId="4B8139DF" w14:textId="77777777" w:rsidR="00F64992" w:rsidRPr="007F5FE3" w:rsidRDefault="00F64992" w:rsidP="00F64992">
      <w:pPr>
        <w:rPr>
          <w:lang w:val="sr-Cyrl-RS"/>
        </w:rPr>
      </w:pPr>
    </w:p>
    <w:p w14:paraId="3795F907" w14:textId="77777777" w:rsidR="00F64992" w:rsidRPr="007F5FE3" w:rsidRDefault="00F64992" w:rsidP="00F64992">
      <w:pPr>
        <w:rPr>
          <w:lang w:val="sr-Cyrl-RS"/>
        </w:rPr>
      </w:pPr>
      <w:r w:rsidRPr="007F5FE3">
        <w:rPr>
          <w:lang w:val="sr-Cyrl-RS"/>
        </w:rPr>
        <w:lastRenderedPageBreak/>
        <w:t xml:space="preserve">На графику испод приказани су циљеви </w:t>
      </w:r>
      <w:r>
        <w:rPr>
          <w:lang w:val="sr-Cyrl-RS"/>
        </w:rPr>
        <w:t>у погледу</w:t>
      </w:r>
      <w:r w:rsidRPr="007F5FE3">
        <w:rPr>
          <w:lang w:val="sr-Cyrl-RS"/>
        </w:rPr>
        <w:t xml:space="preserve"> вредности индикатора везаних за употребу сигурносних појасева у путничким аутомобилима и лаким теретним возилима, као и за употребу заштитних система за децу до 3 године старости, који би требали бити остварени до 2021. године на територији града Вршца. </w:t>
      </w:r>
    </w:p>
    <w:p w14:paraId="0F7F534B" w14:textId="77777777" w:rsidR="00F64992" w:rsidRPr="007F5FE3" w:rsidRDefault="00F64992" w:rsidP="00F64992">
      <w:pPr>
        <w:jc w:val="center"/>
        <w:rPr>
          <w:lang w:val="sr-Cyrl-RS"/>
        </w:rPr>
      </w:pPr>
      <w:r w:rsidRPr="007F5FE3">
        <w:rPr>
          <w:noProof/>
        </w:rPr>
        <w:drawing>
          <wp:inline distT="0" distB="0" distL="0" distR="0" wp14:anchorId="480CB6D5" wp14:editId="39D0524F">
            <wp:extent cx="6005698" cy="34544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2AB1E3E" w14:textId="77777777" w:rsidR="00F64992" w:rsidRPr="007F5FE3" w:rsidRDefault="00F64992" w:rsidP="00F64992">
      <w:pPr>
        <w:pStyle w:val="a"/>
      </w:pPr>
      <w:r w:rsidRPr="007F5FE3">
        <w:t>Достизање циљева везаних за индикаторе употребе сигурносних појасева и заштитних система за децу</w:t>
      </w:r>
    </w:p>
    <w:p w14:paraId="19B3FAA1" w14:textId="77777777" w:rsidR="00F64992" w:rsidRPr="007F5FE3" w:rsidRDefault="00F64992" w:rsidP="00F64992">
      <w:pPr>
        <w:rPr>
          <w:lang w:val="sr-Cyrl-RS"/>
        </w:rPr>
      </w:pPr>
      <w:r w:rsidRPr="007F5FE3">
        <w:rPr>
          <w:lang w:val="sr-Cyrl-RS"/>
        </w:rPr>
        <w:t xml:space="preserve">Код вредности индикатора везаних за употребу сигурносних појасева може се уочити да је 2015. године била већа употреба сигурносних појасева него у 2016. години. Дефинисане су циљне вредности ових индикатора за сваку наредну годину, до 2021. године у којој би ова процентуална вредност требало да износи око 95%. Када је у питању употреба заштитних система за децу до 3 године старости, може се уочити позитиван помак, односно процентуално повећање вредности индикатора у 2016. години у односу на претходну годину. Ово повећање може бити почетак растућег тренда уколико се буду </w:t>
      </w:r>
      <w:r>
        <w:rPr>
          <w:lang w:val="sr-Cyrl-RS"/>
        </w:rPr>
        <w:t xml:space="preserve">примениле адекватне мере и активности и </w:t>
      </w:r>
      <w:r w:rsidRPr="007F5FE3">
        <w:rPr>
          <w:lang w:val="sr-Cyrl-RS"/>
        </w:rPr>
        <w:t>пратили дефинисани циљеви у наредним годинама. Процентуална вредност овог индикатора која би евентуално била остварена 2021. године је око 85%.</w:t>
      </w:r>
    </w:p>
    <w:p w14:paraId="28A2BE9E" w14:textId="77777777" w:rsidR="00F64992" w:rsidRPr="007F5FE3" w:rsidRDefault="00F64992" w:rsidP="00F64992">
      <w:pPr>
        <w:rPr>
          <w:lang w:val="sr-Cyrl-RS"/>
        </w:rPr>
      </w:pPr>
    </w:p>
    <w:p w14:paraId="06777BDC" w14:textId="77777777" w:rsidR="00F64992" w:rsidRPr="007F5FE3" w:rsidRDefault="00F64992" w:rsidP="00F64992">
      <w:pPr>
        <w:rPr>
          <w:lang w:val="sr-Cyrl-RS"/>
        </w:rPr>
      </w:pPr>
      <w:r w:rsidRPr="007F5FE3">
        <w:rPr>
          <w:lang w:val="sr-Cyrl-RS"/>
        </w:rPr>
        <w:lastRenderedPageBreak/>
        <w:t xml:space="preserve">На графику испод приказани су циљеви по годинама за вредности индикатора везаних за прекорачење брзине, као и за процентуалну вредност броја деце која прелазе коловоз ван пешачког прелаза. </w:t>
      </w:r>
    </w:p>
    <w:p w14:paraId="30D74CD6" w14:textId="77777777" w:rsidR="00F64992" w:rsidRPr="007F5FE3" w:rsidRDefault="00F64992" w:rsidP="00F64992">
      <w:pPr>
        <w:jc w:val="center"/>
        <w:rPr>
          <w:lang w:val="sr-Cyrl-RS"/>
        </w:rPr>
      </w:pPr>
      <w:r w:rsidRPr="007F5FE3">
        <w:rPr>
          <w:noProof/>
        </w:rPr>
        <w:drawing>
          <wp:inline distT="0" distB="0" distL="0" distR="0" wp14:anchorId="5FA7793A" wp14:editId="07F27346">
            <wp:extent cx="5958197" cy="3810000"/>
            <wp:effectExtent l="0" t="0" r="508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EAB8422" w14:textId="77777777" w:rsidR="00F64992" w:rsidRPr="007F5FE3" w:rsidRDefault="00F64992" w:rsidP="00F64992">
      <w:pPr>
        <w:pStyle w:val="a"/>
      </w:pPr>
      <w:r w:rsidRPr="007F5FE3">
        <w:t>Достизање циљева везаних за индикаторе прекорачења ограничења брзине и процентуалне вредности броја деце која прелазе коловоз ван пешачког прелаза</w:t>
      </w:r>
    </w:p>
    <w:p w14:paraId="24F8F6C0" w14:textId="77777777" w:rsidR="00F64992" w:rsidRPr="007F5FE3" w:rsidRDefault="00F64992" w:rsidP="00F64992">
      <w:pPr>
        <w:tabs>
          <w:tab w:val="left" w:pos="4000"/>
        </w:tabs>
        <w:rPr>
          <w:lang w:val="sr-Cyrl-RS"/>
        </w:rPr>
      </w:pPr>
      <w:r w:rsidRPr="007F5FE3">
        <w:rPr>
          <w:lang w:val="sr-Cyrl-RS"/>
        </w:rPr>
        <w:t xml:space="preserve">На основу доступних података, може се уочити да се проценат прекорачења ограничења брзине за више од 10 </w:t>
      </w:r>
      <w:proofErr w:type="spellStart"/>
      <w:r w:rsidRPr="007F5FE3">
        <w:rPr>
          <w:lang w:val="sr-Cyrl-RS"/>
        </w:rPr>
        <w:t>km</w:t>
      </w:r>
      <w:proofErr w:type="spellEnd"/>
      <w:r w:rsidRPr="007F5FE3">
        <w:rPr>
          <w:lang w:val="sr-Cyrl-RS"/>
        </w:rPr>
        <w:t>/h повећао 2016. године у односу на претходну. За преостала два приказана индикатора нису доступни подаци за 2015. годину</w:t>
      </w:r>
      <w:r>
        <w:rPr>
          <w:lang w:val="sr-Cyrl-RS"/>
        </w:rPr>
        <w:t>, па је као иницијална година приказана 2016. година</w:t>
      </w:r>
      <w:r w:rsidRPr="007F5FE3">
        <w:rPr>
          <w:lang w:val="sr-Cyrl-RS"/>
        </w:rPr>
        <w:t>. Након спроведен</w:t>
      </w:r>
      <w:r>
        <w:rPr>
          <w:lang w:val="sr-Cyrl-RS"/>
        </w:rPr>
        <w:t>их</w:t>
      </w:r>
      <w:r w:rsidRPr="007F5FE3">
        <w:rPr>
          <w:lang w:val="sr-Cyrl-RS"/>
        </w:rPr>
        <w:t xml:space="preserve"> истраживања индикатора, у 2016. години </w:t>
      </w:r>
      <w:r>
        <w:rPr>
          <w:lang w:val="sr-Cyrl-RS"/>
        </w:rPr>
        <w:t xml:space="preserve">утврђено је да је </w:t>
      </w:r>
      <w:r w:rsidRPr="007F5FE3">
        <w:rPr>
          <w:lang w:val="sr-Cyrl-RS"/>
        </w:rPr>
        <w:t xml:space="preserve">нешто више од половине возача прекорачило ограничење брзине у насељу, тачније 54,8% од укупног броја возача који су учествовали у истраживању на територији </w:t>
      </w:r>
      <w:r>
        <w:rPr>
          <w:lang w:val="sr-Cyrl-RS"/>
        </w:rPr>
        <w:t>ПУ Панчево</w:t>
      </w:r>
      <w:r w:rsidRPr="007F5FE3">
        <w:rPr>
          <w:lang w:val="sr-Cyrl-RS"/>
        </w:rPr>
        <w:t xml:space="preserve">. За овај индикатор, </w:t>
      </w:r>
      <w:r>
        <w:rPr>
          <w:lang w:val="sr-Cyrl-RS"/>
        </w:rPr>
        <w:t>циљана вредност</w:t>
      </w:r>
      <w:r w:rsidRPr="007F5FE3">
        <w:rPr>
          <w:lang w:val="sr-Cyrl-RS"/>
        </w:rPr>
        <w:t xml:space="preserve"> 2021. године </w:t>
      </w:r>
      <w:r>
        <w:rPr>
          <w:lang w:val="sr-Cyrl-RS"/>
        </w:rPr>
        <w:t>је</w:t>
      </w:r>
      <w:r w:rsidRPr="007F5FE3">
        <w:rPr>
          <w:lang w:val="sr-Cyrl-RS"/>
        </w:rPr>
        <w:t xml:space="preserve"> око 19%, наравно уз претходно достизање дефинисаних циљева за сваку годину</w:t>
      </w:r>
      <w:r>
        <w:rPr>
          <w:lang w:val="sr-Cyrl-RS"/>
        </w:rPr>
        <w:t>.</w:t>
      </w:r>
    </w:p>
    <w:p w14:paraId="7E1EFAE3" w14:textId="77777777" w:rsidR="00F64992" w:rsidRPr="007F5FE3" w:rsidRDefault="00F64992" w:rsidP="00F64992">
      <w:pPr>
        <w:rPr>
          <w:lang w:val="sr-Cyrl-RS"/>
        </w:rPr>
      </w:pPr>
      <w:r w:rsidRPr="007F5FE3">
        <w:rPr>
          <w:lang w:val="sr-Cyrl-RS"/>
        </w:rPr>
        <w:br w:type="page"/>
      </w:r>
    </w:p>
    <w:p w14:paraId="058BE030" w14:textId="77777777" w:rsidR="00F64992" w:rsidRPr="007F5FE3" w:rsidRDefault="00F64992" w:rsidP="00F64992">
      <w:pPr>
        <w:pStyle w:val="Heading1"/>
        <w:rPr>
          <w:lang w:val="sr-Cyrl-RS"/>
        </w:rPr>
      </w:pPr>
      <w:bookmarkStart w:id="43" w:name="_Toc498471600"/>
      <w:r w:rsidRPr="007F5FE3">
        <w:rPr>
          <w:caps w:val="0"/>
          <w:lang w:val="sr-Cyrl-RS"/>
        </w:rPr>
        <w:lastRenderedPageBreak/>
        <w:t>КЉУЧНЕ ОБЛАСТИ РАДА – СТУБОВИ БЕЗБЕДНОСТИ САОБРАЋАЈА</w:t>
      </w:r>
      <w:bookmarkEnd w:id="43"/>
    </w:p>
    <w:p w14:paraId="62243F84" w14:textId="77777777" w:rsidR="00F64992" w:rsidRPr="007F5FE3" w:rsidRDefault="00F64992" w:rsidP="00F64992">
      <w:pPr>
        <w:rPr>
          <w:lang w:val="sr-Cyrl-RS"/>
        </w:rPr>
      </w:pPr>
      <w:r w:rsidRPr="007F5FE3">
        <w:rPr>
          <w:rFonts w:cs="Segoe UI"/>
          <w:szCs w:val="24"/>
          <w:lang w:val="sr-Cyrl-RS"/>
        </w:rPr>
        <w:t xml:space="preserve">Прихватајући препоруке Организације уједињених нација (ОУН) изражене у документу </w:t>
      </w:r>
      <w:r w:rsidRPr="007F5FE3">
        <w:rPr>
          <w:rFonts w:cs="Segoe UI"/>
          <w:i/>
          <w:iCs/>
          <w:szCs w:val="24"/>
          <w:lang w:val="sr-Cyrl-RS"/>
        </w:rPr>
        <w:t>Глобални план деценије акције безбедности саобраћаја 2011-2020</w:t>
      </w:r>
      <w:r w:rsidRPr="007F5FE3">
        <w:rPr>
          <w:rFonts w:cs="Segoe UI"/>
          <w:i/>
          <w:iCs/>
          <w:szCs w:val="24"/>
          <w:vertAlign w:val="superscript"/>
          <w:lang w:val="sr-Cyrl-RS"/>
        </w:rPr>
        <w:footnoteReference w:id="19"/>
      </w:r>
      <w:r w:rsidRPr="007F5FE3">
        <w:rPr>
          <w:rFonts w:cs="Segoe UI"/>
          <w:szCs w:val="24"/>
          <w:lang w:val="sr-Cyrl-RS"/>
        </w:rPr>
        <w:t xml:space="preserve"> који је сачинила Светска здравствена организација (СЗО</w:t>
      </w:r>
      <w:r w:rsidRPr="007F5FE3">
        <w:rPr>
          <w:rFonts w:cs="Segoe UI"/>
          <w:szCs w:val="24"/>
          <w:vertAlign w:val="superscript"/>
          <w:lang w:val="sr-Cyrl-RS"/>
        </w:rPr>
        <w:footnoteReference w:id="20"/>
      </w:r>
      <w:r w:rsidRPr="007F5FE3">
        <w:rPr>
          <w:rFonts w:cs="Segoe UI"/>
          <w:szCs w:val="24"/>
          <w:lang w:val="sr-Cyrl-RS"/>
        </w:rPr>
        <w:t xml:space="preserve">) опредељено је пет кључних области рада (пет стубова) ради достизања жељеног стања у систему безбедности саобраћаја. </w:t>
      </w:r>
      <w:r w:rsidRPr="007F5FE3">
        <w:rPr>
          <w:lang w:val="sr-Cyrl-RS"/>
        </w:rPr>
        <w:t xml:space="preserve">На међународном нивоу, Глобални план такође представља оквир који ће омогућити свеобухватну координацију различитих националних активности. Категорије или „стубови“ активности у Глобалном плану су: стварање капацитета за управљање безбедношћу на путевима, побољшање безбедности саобраћајне инфраструктуре и ширих транспортних мрежа, даљи развој безбедности возила, побољшање понашања корисника путева и побољшање хитне помоћи и других активности након саобраћајне незгоде. </w:t>
      </w:r>
    </w:p>
    <w:p w14:paraId="23A59FFE" w14:textId="77777777" w:rsidR="00F64992" w:rsidRPr="007F5FE3" w:rsidRDefault="00F64992" w:rsidP="00F64992">
      <w:pPr>
        <w:rPr>
          <w:rFonts w:cs="Segoe UI"/>
          <w:szCs w:val="24"/>
          <w:lang w:val="sr-Cyrl-RS"/>
        </w:rPr>
      </w:pPr>
      <w:r>
        <w:rPr>
          <w:rFonts w:cs="Segoe UI"/>
          <w:szCs w:val="24"/>
          <w:lang w:val="sr-Cyrl-RS"/>
        </w:rPr>
        <w:t xml:space="preserve">Дефинисаних </w:t>
      </w:r>
      <w:r w:rsidRPr="007F5FE3">
        <w:rPr>
          <w:rFonts w:cs="Segoe UI"/>
          <w:szCs w:val="24"/>
          <w:lang w:val="sr-Cyrl-RS"/>
        </w:rPr>
        <w:t xml:space="preserve">пет стубова безбедности саобраћаја чине концепт националне Стратегије безбедности саобраћаја на путевима Републике Србије за период од 2015-2020. године, која је </w:t>
      </w:r>
      <w:r>
        <w:rPr>
          <w:rFonts w:cs="Segoe UI"/>
          <w:szCs w:val="24"/>
          <w:lang w:val="sr-Cyrl-RS"/>
        </w:rPr>
        <w:t xml:space="preserve">основне смернице за формирање </w:t>
      </w:r>
      <w:r w:rsidRPr="007F5FE3">
        <w:rPr>
          <w:rFonts w:cs="Segoe UI"/>
          <w:szCs w:val="24"/>
          <w:lang w:val="sr-Cyrl-RS"/>
        </w:rPr>
        <w:t>Стратегије безбедности саобраћаја на путевима на територији града Вршца, за период од 2017. до 2021. године.</w:t>
      </w:r>
    </w:p>
    <w:p w14:paraId="23F7A27A" w14:textId="77777777" w:rsidR="00F64992" w:rsidRPr="007F5FE3" w:rsidRDefault="00F64992" w:rsidP="00F64992">
      <w:pPr>
        <w:rPr>
          <w:rFonts w:cs="Segoe UI"/>
          <w:szCs w:val="24"/>
          <w:lang w:val="sr-Cyrl-RS"/>
        </w:rPr>
      </w:pPr>
      <w:r w:rsidRPr="007F5FE3">
        <w:rPr>
          <w:rFonts w:cs="Segoe UI"/>
          <w:szCs w:val="24"/>
          <w:lang w:val="sr-Cyrl-RS"/>
        </w:rPr>
        <w:t>У табели испод приказане су области рада за сваки од 5 стубова безбедности саобраћаја.</w:t>
      </w:r>
    </w:p>
    <w:p w14:paraId="6E20D592" w14:textId="77777777" w:rsidR="00F64992" w:rsidRPr="007F5FE3" w:rsidRDefault="00F64992" w:rsidP="00F64992">
      <w:pPr>
        <w:pStyle w:val="a0"/>
      </w:pPr>
      <w:r w:rsidRPr="007F5FE3">
        <w:t>Стубови безбедности саобраћаја</w:t>
      </w:r>
    </w:p>
    <w:tbl>
      <w:tblPr>
        <w:tblW w:w="5098"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2087"/>
        <w:gridCol w:w="1775"/>
        <w:gridCol w:w="1761"/>
        <w:gridCol w:w="1837"/>
        <w:gridCol w:w="2186"/>
      </w:tblGrid>
      <w:tr w:rsidR="00F64992" w:rsidRPr="007F5FE3" w14:paraId="56689046" w14:textId="77777777" w:rsidTr="008E1B52">
        <w:trPr>
          <w:trHeight w:val="467"/>
          <w:jc w:val="center"/>
        </w:trPr>
        <w:tc>
          <w:tcPr>
            <w:tcW w:w="1082" w:type="pct"/>
            <w:shd w:val="clear" w:color="auto" w:fill="5B9BD5" w:themeFill="accent1"/>
            <w:vAlign w:val="center"/>
          </w:tcPr>
          <w:p w14:paraId="7CAE252A" w14:textId="77777777" w:rsidR="00F64992" w:rsidRPr="007F5FE3" w:rsidRDefault="00F64992" w:rsidP="008E1B52">
            <w:pPr>
              <w:spacing w:after="0"/>
              <w:jc w:val="center"/>
              <w:rPr>
                <w:rFonts w:ascii="Calibri" w:hAnsi="Calibri" w:cs="Times New Roman"/>
                <w:b/>
                <w:bCs/>
                <w:color w:val="FFFFFF" w:themeColor="background1"/>
                <w:szCs w:val="24"/>
                <w:lang w:val="sr-Cyrl-RS"/>
              </w:rPr>
            </w:pPr>
            <w:r w:rsidRPr="007F5FE3">
              <w:rPr>
                <w:rFonts w:ascii="Calibri" w:hAnsi="Calibri" w:cs="Times New Roman"/>
                <w:b/>
                <w:bCs/>
                <w:color w:val="FFFFFF" w:themeColor="background1"/>
                <w:szCs w:val="24"/>
                <w:lang w:val="sr-Cyrl-RS"/>
              </w:rPr>
              <w:t>1. СТУБ</w:t>
            </w:r>
          </w:p>
        </w:tc>
        <w:tc>
          <w:tcPr>
            <w:tcW w:w="920" w:type="pct"/>
            <w:shd w:val="clear" w:color="auto" w:fill="404040" w:themeFill="text1" w:themeFillTint="BF"/>
            <w:vAlign w:val="center"/>
          </w:tcPr>
          <w:p w14:paraId="3FD4C873" w14:textId="77777777" w:rsidR="00F64992" w:rsidRPr="007F5FE3" w:rsidRDefault="00F64992" w:rsidP="008E1B52">
            <w:pPr>
              <w:spacing w:after="0"/>
              <w:jc w:val="center"/>
              <w:rPr>
                <w:rFonts w:ascii="Calibri" w:hAnsi="Calibri" w:cs="Times New Roman"/>
                <w:b/>
                <w:bCs/>
                <w:color w:val="FFFFFF" w:themeColor="background1"/>
                <w:szCs w:val="24"/>
                <w:lang w:val="sr-Cyrl-RS"/>
              </w:rPr>
            </w:pPr>
            <w:r w:rsidRPr="007F5FE3">
              <w:rPr>
                <w:rFonts w:ascii="Calibri" w:hAnsi="Calibri" w:cs="Times New Roman"/>
                <w:b/>
                <w:bCs/>
                <w:color w:val="FFFFFF" w:themeColor="background1"/>
                <w:szCs w:val="24"/>
                <w:lang w:val="sr-Cyrl-RS"/>
              </w:rPr>
              <w:t>2. СТУБ</w:t>
            </w:r>
          </w:p>
        </w:tc>
        <w:tc>
          <w:tcPr>
            <w:tcW w:w="913" w:type="pct"/>
            <w:shd w:val="clear" w:color="auto" w:fill="FFC000" w:themeFill="accent4"/>
            <w:vAlign w:val="center"/>
          </w:tcPr>
          <w:p w14:paraId="611AB7EC" w14:textId="77777777" w:rsidR="00F64992" w:rsidRPr="007F5FE3" w:rsidRDefault="00F64992" w:rsidP="008E1B52">
            <w:pPr>
              <w:spacing w:after="0"/>
              <w:jc w:val="center"/>
              <w:rPr>
                <w:rFonts w:ascii="Calibri" w:hAnsi="Calibri" w:cs="Times New Roman"/>
                <w:b/>
                <w:bCs/>
                <w:color w:val="FFFFFF" w:themeColor="background1"/>
                <w:szCs w:val="24"/>
                <w:lang w:val="sr-Cyrl-RS"/>
              </w:rPr>
            </w:pPr>
            <w:r w:rsidRPr="007F5FE3">
              <w:rPr>
                <w:rFonts w:ascii="Calibri" w:hAnsi="Calibri" w:cs="Times New Roman"/>
                <w:b/>
                <w:bCs/>
                <w:color w:val="FFFFFF" w:themeColor="background1"/>
                <w:szCs w:val="24"/>
                <w:lang w:val="sr-Cyrl-RS"/>
              </w:rPr>
              <w:t>3. СТУБ</w:t>
            </w:r>
          </w:p>
        </w:tc>
        <w:tc>
          <w:tcPr>
            <w:tcW w:w="952" w:type="pct"/>
            <w:shd w:val="clear" w:color="auto" w:fill="44546A" w:themeFill="text2"/>
            <w:vAlign w:val="center"/>
          </w:tcPr>
          <w:p w14:paraId="590EB1E6" w14:textId="77777777" w:rsidR="00F64992" w:rsidRPr="007F5FE3" w:rsidRDefault="00F64992" w:rsidP="008E1B52">
            <w:pPr>
              <w:spacing w:after="0"/>
              <w:jc w:val="center"/>
              <w:rPr>
                <w:rFonts w:ascii="Calibri" w:hAnsi="Calibri" w:cs="Times New Roman"/>
                <w:b/>
                <w:bCs/>
                <w:color w:val="FFFFFF" w:themeColor="background1"/>
                <w:szCs w:val="24"/>
                <w:lang w:val="sr-Cyrl-RS"/>
              </w:rPr>
            </w:pPr>
            <w:r w:rsidRPr="007F5FE3">
              <w:rPr>
                <w:rFonts w:ascii="Calibri" w:hAnsi="Calibri" w:cs="Times New Roman"/>
                <w:b/>
                <w:bCs/>
                <w:color w:val="FFFFFF" w:themeColor="background1"/>
                <w:szCs w:val="24"/>
                <w:lang w:val="sr-Cyrl-RS"/>
              </w:rPr>
              <w:t>4. СТУБ</w:t>
            </w:r>
          </w:p>
        </w:tc>
        <w:tc>
          <w:tcPr>
            <w:tcW w:w="1133" w:type="pct"/>
            <w:shd w:val="clear" w:color="auto" w:fill="C00000"/>
            <w:vAlign w:val="center"/>
          </w:tcPr>
          <w:p w14:paraId="23CBA43D" w14:textId="77777777" w:rsidR="00F64992" w:rsidRPr="007F5FE3" w:rsidRDefault="00F64992" w:rsidP="008E1B52">
            <w:pPr>
              <w:spacing w:after="0"/>
              <w:jc w:val="center"/>
              <w:rPr>
                <w:rFonts w:ascii="Calibri" w:hAnsi="Calibri" w:cs="Times New Roman"/>
                <w:b/>
                <w:bCs/>
                <w:color w:val="FFFFFF" w:themeColor="background1"/>
                <w:szCs w:val="24"/>
                <w:lang w:val="sr-Cyrl-RS"/>
              </w:rPr>
            </w:pPr>
            <w:r w:rsidRPr="007F5FE3">
              <w:rPr>
                <w:rFonts w:ascii="Calibri" w:hAnsi="Calibri" w:cs="Times New Roman"/>
                <w:b/>
                <w:bCs/>
                <w:color w:val="FFFFFF" w:themeColor="background1"/>
                <w:szCs w:val="24"/>
                <w:lang w:val="sr-Cyrl-RS"/>
              </w:rPr>
              <w:t>5. СТУБ</w:t>
            </w:r>
          </w:p>
        </w:tc>
      </w:tr>
      <w:tr w:rsidR="00F64992" w:rsidRPr="007F5FE3" w14:paraId="5DCC06B1" w14:textId="77777777" w:rsidTr="008E1B52">
        <w:trPr>
          <w:jc w:val="center"/>
        </w:trPr>
        <w:tc>
          <w:tcPr>
            <w:tcW w:w="1082" w:type="pct"/>
            <w:shd w:val="clear" w:color="auto" w:fill="F2F2F2" w:themeFill="background1" w:themeFillShade="F2"/>
            <w:vAlign w:val="center"/>
          </w:tcPr>
          <w:p w14:paraId="0473BEA6" w14:textId="77777777" w:rsidR="00F64992" w:rsidRPr="007F5FE3" w:rsidRDefault="00F64992" w:rsidP="008E1B52">
            <w:pPr>
              <w:spacing w:after="120"/>
              <w:jc w:val="center"/>
              <w:rPr>
                <w:rFonts w:ascii="Calibri" w:hAnsi="Calibri" w:cs="Times New Roman"/>
                <w:b/>
                <w:bCs/>
                <w:lang w:val="sr-Cyrl-RS"/>
              </w:rPr>
            </w:pPr>
            <w:r w:rsidRPr="007F5FE3">
              <w:rPr>
                <w:rFonts w:ascii="Calibri" w:hAnsi="Calibri" w:cs="Times New Roman"/>
                <w:b/>
                <w:bCs/>
                <w:lang w:val="sr-Cyrl-RS"/>
              </w:rPr>
              <w:t>ЕФИКАСНИЈЕ УПРАВЉАЊЕ БЕЗБЕДНОШЋУ САОБРАЋАЈА</w:t>
            </w:r>
          </w:p>
        </w:tc>
        <w:tc>
          <w:tcPr>
            <w:tcW w:w="920" w:type="pct"/>
            <w:shd w:val="clear" w:color="auto" w:fill="F2F2F2" w:themeFill="background1" w:themeFillShade="F2"/>
            <w:vAlign w:val="center"/>
          </w:tcPr>
          <w:p w14:paraId="6765AB63" w14:textId="77777777" w:rsidR="00F64992" w:rsidRPr="007F5FE3" w:rsidRDefault="00F64992" w:rsidP="008E1B52">
            <w:pPr>
              <w:spacing w:after="120"/>
              <w:jc w:val="center"/>
              <w:rPr>
                <w:rFonts w:ascii="Calibri" w:hAnsi="Calibri" w:cs="Times New Roman"/>
                <w:b/>
                <w:bCs/>
                <w:lang w:val="sr-Cyrl-RS"/>
              </w:rPr>
            </w:pPr>
            <w:r w:rsidRPr="007F5FE3">
              <w:rPr>
                <w:rFonts w:ascii="Calibri" w:hAnsi="Calibri" w:cs="Times New Roman"/>
                <w:b/>
                <w:bCs/>
                <w:lang w:val="sr-Cyrl-RS"/>
              </w:rPr>
              <w:t>БЕЗБЕДНИЈИ ПУТЕВИ</w:t>
            </w:r>
          </w:p>
        </w:tc>
        <w:tc>
          <w:tcPr>
            <w:tcW w:w="913" w:type="pct"/>
            <w:shd w:val="clear" w:color="auto" w:fill="F2F2F2" w:themeFill="background1" w:themeFillShade="F2"/>
            <w:vAlign w:val="center"/>
          </w:tcPr>
          <w:p w14:paraId="426CE0F0" w14:textId="77777777" w:rsidR="00F64992" w:rsidRPr="007F5FE3" w:rsidRDefault="00F64992" w:rsidP="008E1B52">
            <w:pPr>
              <w:spacing w:after="120"/>
              <w:jc w:val="center"/>
              <w:rPr>
                <w:rFonts w:ascii="Calibri" w:hAnsi="Calibri" w:cs="Times New Roman"/>
                <w:b/>
                <w:bCs/>
                <w:lang w:val="sr-Cyrl-RS"/>
              </w:rPr>
            </w:pPr>
            <w:r w:rsidRPr="007F5FE3">
              <w:rPr>
                <w:rFonts w:ascii="Calibri" w:hAnsi="Calibri" w:cs="Times New Roman"/>
                <w:b/>
                <w:bCs/>
                <w:lang w:val="sr-Cyrl-RS"/>
              </w:rPr>
              <w:t>БЕЗБЕДНИЈА ВОЗИЛА</w:t>
            </w:r>
          </w:p>
        </w:tc>
        <w:tc>
          <w:tcPr>
            <w:tcW w:w="952" w:type="pct"/>
            <w:shd w:val="clear" w:color="auto" w:fill="F2F2F2" w:themeFill="background1" w:themeFillShade="F2"/>
            <w:vAlign w:val="center"/>
          </w:tcPr>
          <w:p w14:paraId="65FE2735" w14:textId="77777777" w:rsidR="00F64992" w:rsidRPr="007F5FE3" w:rsidRDefault="00F64992" w:rsidP="008E1B52">
            <w:pPr>
              <w:spacing w:after="120"/>
              <w:jc w:val="center"/>
              <w:rPr>
                <w:rFonts w:ascii="Calibri" w:hAnsi="Calibri" w:cs="Times New Roman"/>
                <w:b/>
                <w:bCs/>
                <w:lang w:val="sr-Cyrl-RS"/>
              </w:rPr>
            </w:pPr>
            <w:r w:rsidRPr="007F5FE3">
              <w:rPr>
                <w:rFonts w:ascii="Calibri" w:hAnsi="Calibri" w:cs="Times New Roman"/>
                <w:b/>
                <w:bCs/>
                <w:lang w:val="sr-Cyrl-RS"/>
              </w:rPr>
              <w:t>БЕЗБЕДНИЈИ УЧЕСНИЦИ У САОБРАЋАЈУ</w:t>
            </w:r>
          </w:p>
        </w:tc>
        <w:tc>
          <w:tcPr>
            <w:tcW w:w="1133" w:type="pct"/>
            <w:shd w:val="clear" w:color="auto" w:fill="F2F2F2" w:themeFill="background1" w:themeFillShade="F2"/>
            <w:vAlign w:val="center"/>
          </w:tcPr>
          <w:p w14:paraId="62331C28" w14:textId="77777777" w:rsidR="00F64992" w:rsidRPr="007F5FE3" w:rsidRDefault="00F64992" w:rsidP="008E1B52">
            <w:pPr>
              <w:spacing w:after="120"/>
              <w:jc w:val="center"/>
              <w:rPr>
                <w:rFonts w:ascii="Calibri" w:hAnsi="Calibri" w:cs="Times New Roman"/>
                <w:b/>
                <w:bCs/>
                <w:lang w:val="sr-Cyrl-RS"/>
              </w:rPr>
            </w:pPr>
            <w:r w:rsidRPr="007F5FE3">
              <w:rPr>
                <w:rFonts w:ascii="Calibri" w:hAnsi="Calibri" w:cs="Times New Roman"/>
                <w:b/>
                <w:bCs/>
                <w:lang w:val="sr-Cyrl-RS"/>
              </w:rPr>
              <w:t>ДЕЛОВАЊЕ НАКОН САОБРАЋАЈНЕ НЕЗГОДЕ</w:t>
            </w:r>
          </w:p>
        </w:tc>
      </w:tr>
    </w:tbl>
    <w:p w14:paraId="77299E2C" w14:textId="77777777" w:rsidR="00F64992" w:rsidRPr="007F5FE3" w:rsidRDefault="00F64992" w:rsidP="00F64992">
      <w:pPr>
        <w:rPr>
          <w:rFonts w:cs="Segoe UI"/>
          <w:szCs w:val="24"/>
          <w:lang w:val="sr-Cyrl-RS"/>
        </w:rPr>
      </w:pPr>
    </w:p>
    <w:p w14:paraId="12A5F114" w14:textId="77777777" w:rsidR="00F64992" w:rsidRPr="007F5FE3" w:rsidRDefault="00F64992" w:rsidP="00F64992">
      <w:pPr>
        <w:rPr>
          <w:lang w:val="sr-Cyrl-RS"/>
        </w:rPr>
      </w:pPr>
      <w:r w:rsidRPr="007F5FE3">
        <w:rPr>
          <w:lang w:val="sr-Cyrl-RS"/>
        </w:rPr>
        <w:br w:type="page"/>
      </w:r>
    </w:p>
    <w:p w14:paraId="031E3FBF" w14:textId="77777777" w:rsidR="00F64992" w:rsidRPr="007F5FE3" w:rsidRDefault="00F64992" w:rsidP="00CE0DC1">
      <w:pPr>
        <w:pStyle w:val="Heading2"/>
        <w:numPr>
          <w:ilvl w:val="0"/>
          <w:numId w:val="0"/>
        </w:numPr>
        <w:ind w:left="426"/>
        <w:rPr>
          <w:lang w:val="sr-Cyrl-RS"/>
        </w:rPr>
      </w:pPr>
      <w:bookmarkStart w:id="44" w:name="_Toc498471601"/>
      <w:r w:rsidRPr="007F5FE3">
        <w:rPr>
          <w:lang w:val="sr-Cyrl-RS"/>
        </w:rPr>
        <w:lastRenderedPageBreak/>
        <w:t>ПРВИ СТУБ – Ефикасније управљање безбедношћу саобраћаја</w:t>
      </w:r>
      <w:bookmarkEnd w:id="44"/>
    </w:p>
    <w:p w14:paraId="3A802DB2" w14:textId="77777777" w:rsidR="00F64992" w:rsidRPr="007F5FE3" w:rsidRDefault="00F64992" w:rsidP="00F64992">
      <w:pPr>
        <w:rPr>
          <w:lang w:val="sr-Cyrl-RS"/>
        </w:rPr>
      </w:pPr>
      <w:r w:rsidRPr="007F5FE3">
        <w:rPr>
          <w:b/>
          <w:lang w:val="sr-Cyrl-RS"/>
        </w:rPr>
        <w:t>Основне смернице</w:t>
      </w:r>
      <w:r w:rsidRPr="007F5FE3">
        <w:rPr>
          <w:lang w:val="sr-Cyrl-RS"/>
        </w:rPr>
        <w:t xml:space="preserve"> деловањ</w:t>
      </w:r>
      <w:r>
        <w:rPr>
          <w:lang w:val="sr-Cyrl-RS"/>
        </w:rPr>
        <w:t>а</w:t>
      </w:r>
      <w:r w:rsidRPr="007F5FE3">
        <w:rPr>
          <w:lang w:val="sr-Cyrl-RS"/>
        </w:rPr>
        <w:t xml:space="preserve"> ка унапређивању система управљања безбедношћу саобраћаја на територији града Вршца су:</w:t>
      </w:r>
    </w:p>
    <w:p w14:paraId="6265DF0E" w14:textId="77777777" w:rsidR="00F64992" w:rsidRPr="007F5FE3" w:rsidRDefault="00F64992" w:rsidP="00F64992">
      <w:pPr>
        <w:pStyle w:val="ListParagraph"/>
        <w:numPr>
          <w:ilvl w:val="0"/>
          <w:numId w:val="17"/>
        </w:numPr>
        <w:rPr>
          <w:lang w:val="sr-Cyrl-RS"/>
        </w:rPr>
      </w:pPr>
      <w:r>
        <w:rPr>
          <w:lang w:val="sr-Cyrl-RS"/>
        </w:rPr>
        <w:t xml:space="preserve">дефинисање </w:t>
      </w:r>
      <w:r w:rsidRPr="007F5FE3">
        <w:rPr>
          <w:lang w:val="sr-Cyrl-RS"/>
        </w:rPr>
        <w:t>стратешког оквира и обезбеђење могућности за његову реализацију,</w:t>
      </w:r>
    </w:p>
    <w:p w14:paraId="792B0150" w14:textId="77777777" w:rsidR="00F64992" w:rsidRPr="007F5FE3" w:rsidRDefault="00F64992" w:rsidP="00F64992">
      <w:pPr>
        <w:pStyle w:val="ListParagraph"/>
        <w:numPr>
          <w:ilvl w:val="0"/>
          <w:numId w:val="17"/>
        </w:numPr>
        <w:rPr>
          <w:lang w:val="sr-Cyrl-RS"/>
        </w:rPr>
      </w:pPr>
      <w:r>
        <w:rPr>
          <w:lang w:val="sr-Cyrl-RS"/>
        </w:rPr>
        <w:t xml:space="preserve">успостављање ефикасног </w:t>
      </w:r>
      <w:r w:rsidRPr="007F5FE3">
        <w:rPr>
          <w:lang w:val="sr-Cyrl-RS"/>
        </w:rPr>
        <w:t>система безбедности саобраћаја који функционише у складу са својом сврхом и улогом,</w:t>
      </w:r>
    </w:p>
    <w:p w14:paraId="01DE431E" w14:textId="77777777" w:rsidR="00F64992" w:rsidRPr="007F5FE3" w:rsidRDefault="00F64992" w:rsidP="00F64992">
      <w:pPr>
        <w:pStyle w:val="ListParagraph"/>
        <w:numPr>
          <w:ilvl w:val="0"/>
          <w:numId w:val="17"/>
        </w:numPr>
        <w:rPr>
          <w:lang w:val="sr-Cyrl-RS"/>
        </w:rPr>
      </w:pPr>
      <w:r>
        <w:rPr>
          <w:lang w:val="sr-Cyrl-RS"/>
        </w:rPr>
        <w:t xml:space="preserve">праћење и усмеравање </w:t>
      </w:r>
      <w:r w:rsidRPr="007F5FE3">
        <w:rPr>
          <w:lang w:val="sr-Cyrl-RS"/>
        </w:rPr>
        <w:t>рада и учинка чинилаца у систему управљања,</w:t>
      </w:r>
    </w:p>
    <w:p w14:paraId="46C17C7D" w14:textId="77777777" w:rsidR="00F64992" w:rsidRDefault="00F64992" w:rsidP="00F64992">
      <w:pPr>
        <w:pStyle w:val="ListParagraph"/>
        <w:numPr>
          <w:ilvl w:val="0"/>
          <w:numId w:val="17"/>
        </w:numPr>
        <w:rPr>
          <w:lang w:val="sr-Cyrl-RS"/>
        </w:rPr>
      </w:pPr>
      <w:r w:rsidRPr="007F5FE3">
        <w:rPr>
          <w:lang w:val="sr-Cyrl-RS"/>
        </w:rPr>
        <w:t xml:space="preserve">изградња и јачање </w:t>
      </w:r>
      <w:r>
        <w:rPr>
          <w:lang w:val="sr-Cyrl-RS"/>
        </w:rPr>
        <w:t xml:space="preserve">свих </w:t>
      </w:r>
      <w:r w:rsidRPr="007F5FE3">
        <w:rPr>
          <w:lang w:val="sr-Cyrl-RS"/>
        </w:rPr>
        <w:t>чинилаца у систему управљања</w:t>
      </w:r>
      <w:r>
        <w:rPr>
          <w:lang w:val="sr-Cyrl-RS"/>
        </w:rPr>
        <w:t>,</w:t>
      </w:r>
    </w:p>
    <w:p w14:paraId="07D18FCC" w14:textId="77777777" w:rsidR="00F64992" w:rsidRPr="007F5FE3" w:rsidRDefault="00F64992" w:rsidP="00F64992">
      <w:pPr>
        <w:pStyle w:val="ListParagraph"/>
        <w:numPr>
          <w:ilvl w:val="0"/>
          <w:numId w:val="17"/>
        </w:numPr>
        <w:rPr>
          <w:lang w:val="sr-Cyrl-RS"/>
        </w:rPr>
      </w:pPr>
      <w:r w:rsidRPr="007F5FE3">
        <w:rPr>
          <w:lang w:val="sr-Cyrl-RS"/>
        </w:rPr>
        <w:t>јачање</w:t>
      </w:r>
      <w:r>
        <w:rPr>
          <w:lang w:val="sr-Cyrl-RS"/>
        </w:rPr>
        <w:t xml:space="preserve"> институционалних </w:t>
      </w:r>
      <w:r w:rsidRPr="007F5FE3">
        <w:rPr>
          <w:lang w:val="sr-Cyrl-RS"/>
        </w:rPr>
        <w:t xml:space="preserve">капацитета и </w:t>
      </w:r>
      <w:r>
        <w:rPr>
          <w:lang w:val="sr-Cyrl-RS"/>
        </w:rPr>
        <w:t xml:space="preserve">стручног </w:t>
      </w:r>
      <w:r w:rsidRPr="007F5FE3">
        <w:rPr>
          <w:lang w:val="sr-Cyrl-RS"/>
        </w:rPr>
        <w:t xml:space="preserve">интегритета свих чинилаца система који делују на територији </w:t>
      </w:r>
      <w:r>
        <w:rPr>
          <w:lang w:val="sr-Cyrl-RS"/>
        </w:rPr>
        <w:t>града</w:t>
      </w:r>
      <w:r w:rsidRPr="007F5FE3">
        <w:rPr>
          <w:lang w:val="sr-Cyrl-RS"/>
        </w:rPr>
        <w:t>,</w:t>
      </w:r>
    </w:p>
    <w:p w14:paraId="0D863B10" w14:textId="77777777" w:rsidR="00F64992" w:rsidRPr="007F5FE3" w:rsidRDefault="00F64992" w:rsidP="00F64992">
      <w:pPr>
        <w:pStyle w:val="ListParagraph"/>
        <w:numPr>
          <w:ilvl w:val="0"/>
          <w:numId w:val="17"/>
        </w:numPr>
        <w:rPr>
          <w:lang w:val="sr-Cyrl-RS"/>
        </w:rPr>
      </w:pPr>
      <w:r w:rsidRPr="007F5FE3">
        <w:rPr>
          <w:lang w:val="sr-Cyrl-RS"/>
        </w:rPr>
        <w:t xml:space="preserve">изградња и јачање </w:t>
      </w:r>
      <w:r>
        <w:rPr>
          <w:lang w:val="sr-Cyrl-RS"/>
        </w:rPr>
        <w:t xml:space="preserve">системске организације </w:t>
      </w:r>
      <w:r w:rsidRPr="007F5FE3">
        <w:rPr>
          <w:lang w:val="sr-Cyrl-RS"/>
        </w:rPr>
        <w:t>рад</w:t>
      </w:r>
      <w:r>
        <w:rPr>
          <w:lang w:val="sr-Cyrl-RS"/>
        </w:rPr>
        <w:t xml:space="preserve">а </w:t>
      </w:r>
      <w:r w:rsidRPr="007F5FE3">
        <w:rPr>
          <w:lang w:val="sr-Cyrl-RS"/>
        </w:rPr>
        <w:t>чинилаца и контроле рада чинилаца у систему управљања,</w:t>
      </w:r>
    </w:p>
    <w:p w14:paraId="71947FE5" w14:textId="77777777" w:rsidR="00F64992" w:rsidRDefault="00F64992" w:rsidP="00F64992">
      <w:pPr>
        <w:pStyle w:val="ListParagraph"/>
        <w:numPr>
          <w:ilvl w:val="0"/>
          <w:numId w:val="17"/>
        </w:numPr>
        <w:rPr>
          <w:lang w:val="sr-Cyrl-RS"/>
        </w:rPr>
      </w:pPr>
      <w:r>
        <w:rPr>
          <w:lang w:val="sr-Cyrl-RS"/>
        </w:rPr>
        <w:t xml:space="preserve">унапређење </w:t>
      </w:r>
      <w:r w:rsidRPr="007F5FE3">
        <w:rPr>
          <w:lang w:val="sr-Cyrl-RS"/>
        </w:rPr>
        <w:t>координациј</w:t>
      </w:r>
      <w:r>
        <w:rPr>
          <w:lang w:val="sr-Cyrl-RS"/>
        </w:rPr>
        <w:t>е</w:t>
      </w:r>
      <w:r w:rsidRPr="007F5FE3">
        <w:rPr>
          <w:lang w:val="sr-Cyrl-RS"/>
        </w:rPr>
        <w:t xml:space="preserve"> и кооперациј</w:t>
      </w:r>
      <w:r>
        <w:rPr>
          <w:lang w:val="sr-Cyrl-RS"/>
        </w:rPr>
        <w:t>е</w:t>
      </w:r>
      <w:r w:rsidRPr="007F5FE3">
        <w:rPr>
          <w:lang w:val="sr-Cyrl-RS"/>
        </w:rPr>
        <w:t xml:space="preserve"> </w:t>
      </w:r>
      <w:r>
        <w:rPr>
          <w:lang w:val="sr-Cyrl-RS"/>
        </w:rPr>
        <w:t>међу чиниоцима</w:t>
      </w:r>
      <w:r w:rsidRPr="007F5FE3">
        <w:rPr>
          <w:lang w:val="sr-Cyrl-RS"/>
        </w:rPr>
        <w:t xml:space="preserve"> у систему управљања,</w:t>
      </w:r>
    </w:p>
    <w:p w14:paraId="68FB5F09" w14:textId="77777777" w:rsidR="00F64992" w:rsidRPr="007F5FE3" w:rsidRDefault="00F64992" w:rsidP="00F64992">
      <w:pPr>
        <w:pStyle w:val="ListParagraph"/>
        <w:numPr>
          <w:ilvl w:val="0"/>
          <w:numId w:val="17"/>
        </w:numPr>
        <w:rPr>
          <w:lang w:val="sr-Cyrl-RS"/>
        </w:rPr>
      </w:pPr>
      <w:r>
        <w:rPr>
          <w:lang w:val="sr-Cyrl-RS"/>
        </w:rPr>
        <w:t>системско праћење реализованих мера и активности и анализа односа уложених средстава и остварених ефеката на унапређење безбедности саобраћаја,</w:t>
      </w:r>
    </w:p>
    <w:p w14:paraId="0E79DD60" w14:textId="77777777" w:rsidR="00F64992" w:rsidRDefault="00F64992" w:rsidP="00F64992">
      <w:pPr>
        <w:pStyle w:val="ListParagraph"/>
        <w:numPr>
          <w:ilvl w:val="0"/>
          <w:numId w:val="17"/>
        </w:numPr>
        <w:rPr>
          <w:lang w:val="sr-Cyrl-RS"/>
        </w:rPr>
      </w:pPr>
      <w:r w:rsidRPr="007F5FE3">
        <w:rPr>
          <w:lang w:val="sr-Cyrl-RS"/>
        </w:rPr>
        <w:t xml:space="preserve">адекватно </w:t>
      </w:r>
      <w:r>
        <w:rPr>
          <w:lang w:val="sr-Cyrl-RS"/>
        </w:rPr>
        <w:t xml:space="preserve">прикупљање и анализа </w:t>
      </w:r>
      <w:r w:rsidRPr="007F5FE3">
        <w:rPr>
          <w:lang w:val="sr-Cyrl-RS"/>
        </w:rPr>
        <w:t>пода</w:t>
      </w:r>
      <w:r>
        <w:rPr>
          <w:lang w:val="sr-Cyrl-RS"/>
        </w:rPr>
        <w:t>така од значаја за безбедност саобраћаја</w:t>
      </w:r>
      <w:r w:rsidRPr="007F5FE3">
        <w:rPr>
          <w:lang w:val="sr-Cyrl-RS"/>
        </w:rPr>
        <w:t>,</w:t>
      </w:r>
    </w:p>
    <w:p w14:paraId="742E5E13" w14:textId="77777777" w:rsidR="00F64992" w:rsidRPr="007F5FE3" w:rsidRDefault="00F64992" w:rsidP="00F64992">
      <w:pPr>
        <w:pStyle w:val="ListParagraph"/>
        <w:numPr>
          <w:ilvl w:val="0"/>
          <w:numId w:val="17"/>
        </w:numPr>
        <w:rPr>
          <w:lang w:val="sr-Cyrl-RS"/>
        </w:rPr>
      </w:pPr>
      <w:r>
        <w:rPr>
          <w:lang w:val="sr-Cyrl-RS"/>
        </w:rPr>
        <w:t>успостављање система управљања чије ће се одлуке темељити на адекватним анализама података и</w:t>
      </w:r>
    </w:p>
    <w:p w14:paraId="31DBF391" w14:textId="77777777" w:rsidR="00F64992" w:rsidRPr="007F5FE3" w:rsidRDefault="00F64992" w:rsidP="00F64992">
      <w:pPr>
        <w:pStyle w:val="ListParagraph"/>
        <w:numPr>
          <w:ilvl w:val="0"/>
          <w:numId w:val="17"/>
        </w:numPr>
        <w:rPr>
          <w:lang w:val="sr-Cyrl-RS"/>
        </w:rPr>
      </w:pPr>
      <w:r>
        <w:rPr>
          <w:lang w:val="sr-Cyrl-RS"/>
        </w:rPr>
        <w:t>повећавање финансијских</w:t>
      </w:r>
      <w:r w:rsidRPr="007F5FE3">
        <w:rPr>
          <w:lang w:val="sr-Cyrl-RS"/>
        </w:rPr>
        <w:t xml:space="preserve"> </w:t>
      </w:r>
      <w:r>
        <w:rPr>
          <w:lang w:val="sr-Cyrl-RS"/>
        </w:rPr>
        <w:t>капацитета</w:t>
      </w:r>
      <w:r w:rsidRPr="007F5FE3">
        <w:rPr>
          <w:lang w:val="sr-Cyrl-RS"/>
        </w:rPr>
        <w:t>, транспарентно трошење средстава и транспарентна анализа односа уложених средстава и остварених ефеката</w:t>
      </w:r>
    </w:p>
    <w:p w14:paraId="5E1BD478" w14:textId="77777777" w:rsidR="00F64992" w:rsidRPr="007F5FE3" w:rsidRDefault="00F64992" w:rsidP="00F64992">
      <w:pPr>
        <w:rPr>
          <w:lang w:val="sr-Cyrl-RS"/>
        </w:rPr>
      </w:pPr>
      <w:r w:rsidRPr="007F5FE3">
        <w:rPr>
          <w:b/>
          <w:lang w:val="sr-Cyrl-RS"/>
        </w:rPr>
        <w:t xml:space="preserve">Проблеми </w:t>
      </w:r>
      <w:r w:rsidRPr="007F5FE3">
        <w:rPr>
          <w:lang w:val="sr-Cyrl-RS"/>
        </w:rPr>
        <w:t>безбедности саобраћаја у делу ефикаснијег управљања који се могу истаћи на територији града Вршца:</w:t>
      </w:r>
    </w:p>
    <w:p w14:paraId="6CB2F4C7" w14:textId="77777777" w:rsidR="00F64992" w:rsidRDefault="00F64992" w:rsidP="00F64992">
      <w:pPr>
        <w:pStyle w:val="ListParagraph"/>
        <w:numPr>
          <w:ilvl w:val="0"/>
          <w:numId w:val="18"/>
        </w:numPr>
        <w:rPr>
          <w:lang w:val="sr-Cyrl-RS"/>
        </w:rPr>
      </w:pPr>
      <w:r w:rsidRPr="007F5FE3">
        <w:rPr>
          <w:lang w:val="sr-Cyrl-RS"/>
        </w:rPr>
        <w:t>недостатак стратешког приступа и дугорочног планирања активности безбедности саобраћаја,</w:t>
      </w:r>
    </w:p>
    <w:p w14:paraId="286579CB" w14:textId="77777777" w:rsidR="00F64992" w:rsidRPr="007F5FE3" w:rsidRDefault="00F64992" w:rsidP="00F64992">
      <w:pPr>
        <w:pStyle w:val="ListParagraph"/>
        <w:numPr>
          <w:ilvl w:val="0"/>
          <w:numId w:val="18"/>
        </w:numPr>
        <w:rPr>
          <w:lang w:val="sr-Cyrl-RS"/>
        </w:rPr>
      </w:pPr>
      <w:r>
        <w:rPr>
          <w:lang w:val="sr-Cyrl-RS"/>
        </w:rPr>
        <w:t>недостатак праћења ефикасности реализованих мера и активности,</w:t>
      </w:r>
    </w:p>
    <w:p w14:paraId="57FE3231" w14:textId="6E5D9FEE" w:rsidR="00F64992" w:rsidRPr="007F5FE3" w:rsidRDefault="00F64992" w:rsidP="00180BFF">
      <w:pPr>
        <w:pStyle w:val="ListParagraph"/>
        <w:numPr>
          <w:ilvl w:val="0"/>
          <w:numId w:val="18"/>
        </w:numPr>
        <w:rPr>
          <w:lang w:val="sr-Cyrl-RS"/>
        </w:rPr>
      </w:pPr>
      <w:r w:rsidRPr="007F5FE3">
        <w:rPr>
          <w:lang w:val="sr-Cyrl-RS"/>
        </w:rPr>
        <w:t xml:space="preserve">трошење </w:t>
      </w:r>
      <w:r w:rsidR="00180BFF" w:rsidRPr="00180BFF">
        <w:rPr>
          <w:lang w:val="sr-Cyrl-RS"/>
        </w:rPr>
        <w:t>намењених финансирању безбедности саобраћаја без јасног политичког и стратешког упоришта</w:t>
      </w:r>
      <w:r w:rsidRPr="007F5FE3">
        <w:rPr>
          <w:lang w:val="sr-Cyrl-RS"/>
        </w:rPr>
        <w:t>,</w:t>
      </w:r>
    </w:p>
    <w:p w14:paraId="4DD86CA6" w14:textId="77777777" w:rsidR="00F64992" w:rsidRPr="007F5FE3" w:rsidRDefault="00F64992" w:rsidP="00F64992">
      <w:pPr>
        <w:pStyle w:val="ListParagraph"/>
        <w:numPr>
          <w:ilvl w:val="0"/>
          <w:numId w:val="18"/>
        </w:numPr>
        <w:rPr>
          <w:lang w:val="sr-Cyrl-RS"/>
        </w:rPr>
      </w:pPr>
      <w:r w:rsidRPr="007F5FE3">
        <w:rPr>
          <w:lang w:val="sr-Cyrl-RS"/>
        </w:rPr>
        <w:t>непостојање системског праћења стања безбедности саобраћаја услед непостојања базе података о обележјима безбедности саобраћаја,</w:t>
      </w:r>
    </w:p>
    <w:p w14:paraId="02CCF6E6" w14:textId="77777777" w:rsidR="00F64992" w:rsidRDefault="00F64992" w:rsidP="00F64992">
      <w:pPr>
        <w:pStyle w:val="ListParagraph"/>
        <w:numPr>
          <w:ilvl w:val="0"/>
          <w:numId w:val="18"/>
        </w:numPr>
        <w:rPr>
          <w:lang w:val="sr-Cyrl-RS"/>
        </w:rPr>
      </w:pPr>
      <w:r w:rsidRPr="007F5FE3">
        <w:rPr>
          <w:lang w:val="sr-Cyrl-RS"/>
        </w:rPr>
        <w:t>недовољна опремљеност саобраћајне полиције и недостатак ефикасног усмеравања активности саобраћајне полиције,</w:t>
      </w:r>
    </w:p>
    <w:p w14:paraId="0C2879D3" w14:textId="77777777" w:rsidR="00F64992" w:rsidRDefault="00F64992" w:rsidP="00F64992">
      <w:pPr>
        <w:pStyle w:val="ListParagraph"/>
        <w:numPr>
          <w:ilvl w:val="0"/>
          <w:numId w:val="18"/>
        </w:numPr>
        <w:rPr>
          <w:lang w:val="sr-Cyrl-RS"/>
        </w:rPr>
      </w:pPr>
      <w:r>
        <w:rPr>
          <w:lang w:val="sr-Cyrl-RS"/>
        </w:rPr>
        <w:lastRenderedPageBreak/>
        <w:t xml:space="preserve">доношење управљачких одлука без адекватне стручне анализе постојећег стања, </w:t>
      </w:r>
    </w:p>
    <w:p w14:paraId="07D643D6" w14:textId="77777777" w:rsidR="00F64992" w:rsidRDefault="00F64992" w:rsidP="00F64992">
      <w:pPr>
        <w:pStyle w:val="ListParagraph"/>
        <w:numPr>
          <w:ilvl w:val="0"/>
          <w:numId w:val="18"/>
        </w:numPr>
        <w:rPr>
          <w:lang w:val="sr-Cyrl-RS"/>
        </w:rPr>
      </w:pPr>
      <w:r>
        <w:rPr>
          <w:lang w:val="sr-Cyrl-RS"/>
        </w:rPr>
        <w:t>недовољан кадровски капацитет станице саобраћајне полиције,</w:t>
      </w:r>
    </w:p>
    <w:p w14:paraId="61E61B63" w14:textId="38E7EAE4" w:rsidR="00070860" w:rsidRDefault="00070860" w:rsidP="00070860">
      <w:pPr>
        <w:pStyle w:val="ListParagraph"/>
        <w:numPr>
          <w:ilvl w:val="0"/>
          <w:numId w:val="18"/>
        </w:numPr>
        <w:rPr>
          <w:lang w:val="sr-Cyrl-RS"/>
        </w:rPr>
      </w:pPr>
      <w:r w:rsidRPr="00070860">
        <w:rPr>
          <w:lang w:val="sr-Cyrl-RS"/>
        </w:rPr>
        <w:t>недостатак савремених фиксних система за аутоматску евиденцију саобраћајних прекршаја,</w:t>
      </w:r>
    </w:p>
    <w:p w14:paraId="758CABE8" w14:textId="77777777" w:rsidR="00F64992" w:rsidRDefault="00F64992" w:rsidP="00F64992">
      <w:pPr>
        <w:pStyle w:val="ListParagraph"/>
        <w:numPr>
          <w:ilvl w:val="0"/>
          <w:numId w:val="18"/>
        </w:numPr>
        <w:rPr>
          <w:lang w:val="sr-Cyrl-RS"/>
        </w:rPr>
      </w:pPr>
      <w:r>
        <w:rPr>
          <w:lang w:val="sr-Cyrl-RS"/>
        </w:rPr>
        <w:t>недостатак стручних</w:t>
      </w:r>
      <w:r w:rsidRPr="007F5FE3">
        <w:rPr>
          <w:lang w:val="sr-Cyrl-RS"/>
        </w:rPr>
        <w:t xml:space="preserve"> (припремљени) кадровски</w:t>
      </w:r>
      <w:r>
        <w:rPr>
          <w:lang w:val="sr-Cyrl-RS"/>
        </w:rPr>
        <w:t>х</w:t>
      </w:r>
      <w:r w:rsidRPr="007F5FE3">
        <w:rPr>
          <w:lang w:val="sr-Cyrl-RS"/>
        </w:rPr>
        <w:t xml:space="preserve"> капацитет</w:t>
      </w:r>
      <w:r>
        <w:rPr>
          <w:lang w:val="sr-Cyrl-RS"/>
        </w:rPr>
        <w:t>а</w:t>
      </w:r>
      <w:r w:rsidRPr="007F5FE3">
        <w:rPr>
          <w:lang w:val="sr-Cyrl-RS"/>
        </w:rPr>
        <w:t xml:space="preserve"> за професионалан приступ раду области безбедности саобраћаја</w:t>
      </w:r>
      <w:r>
        <w:rPr>
          <w:lang w:val="sr-Cyrl-RS"/>
        </w:rPr>
        <w:t xml:space="preserve"> и</w:t>
      </w:r>
    </w:p>
    <w:p w14:paraId="30ABCD88" w14:textId="77777777" w:rsidR="00F64992" w:rsidRDefault="00F64992" w:rsidP="00F64992">
      <w:pPr>
        <w:pStyle w:val="ListParagraph"/>
        <w:numPr>
          <w:ilvl w:val="0"/>
          <w:numId w:val="18"/>
        </w:numPr>
        <w:rPr>
          <w:lang w:val="sr-Cyrl-RS"/>
        </w:rPr>
      </w:pPr>
      <w:r>
        <w:rPr>
          <w:lang w:val="sr-Cyrl-RS"/>
        </w:rPr>
        <w:t>недостатак кадровских капацитета управљача локалних путева.</w:t>
      </w:r>
    </w:p>
    <w:p w14:paraId="62AF4302" w14:textId="77777777" w:rsidR="00F64992" w:rsidRPr="007F5FE3" w:rsidRDefault="00F64992" w:rsidP="00CE0DC1">
      <w:pPr>
        <w:pStyle w:val="Heading2"/>
        <w:numPr>
          <w:ilvl w:val="0"/>
          <w:numId w:val="0"/>
        </w:numPr>
        <w:rPr>
          <w:lang w:val="sr-Cyrl-RS"/>
        </w:rPr>
      </w:pPr>
      <w:bookmarkStart w:id="45" w:name="_Toc498471602"/>
      <w:r w:rsidRPr="007F5FE3">
        <w:rPr>
          <w:lang w:val="sr-Cyrl-RS"/>
        </w:rPr>
        <w:t>ДРУГИ СТУБ – Безбеднији путеви</w:t>
      </w:r>
      <w:bookmarkEnd w:id="45"/>
      <w:r w:rsidRPr="007F5FE3">
        <w:rPr>
          <w:lang w:val="sr-Cyrl-RS"/>
        </w:rPr>
        <w:t xml:space="preserve"> </w:t>
      </w:r>
    </w:p>
    <w:p w14:paraId="78AA9564" w14:textId="77777777" w:rsidR="00F64992" w:rsidRPr="007F5FE3" w:rsidRDefault="00F64992" w:rsidP="00F64992">
      <w:pPr>
        <w:rPr>
          <w:lang w:val="sr-Cyrl-RS"/>
        </w:rPr>
      </w:pPr>
      <w:r w:rsidRPr="007F5FE3">
        <w:rPr>
          <w:b/>
          <w:lang w:val="sr-Cyrl-RS"/>
        </w:rPr>
        <w:t>Основне смернице</w:t>
      </w:r>
      <w:r w:rsidRPr="007F5FE3">
        <w:rPr>
          <w:lang w:val="sr-Cyrl-RS"/>
        </w:rPr>
        <w:t xml:space="preserve"> у подручју деловања ка унапређењу безбедности путева и безбеднијег кретања на територији града Вршца су:</w:t>
      </w:r>
    </w:p>
    <w:p w14:paraId="43320C39" w14:textId="673C27A4" w:rsidR="00F64992" w:rsidRPr="007F5FE3" w:rsidRDefault="00F64992" w:rsidP="00F64992">
      <w:pPr>
        <w:pStyle w:val="ListParagraph"/>
        <w:numPr>
          <w:ilvl w:val="0"/>
          <w:numId w:val="19"/>
        </w:numPr>
        <w:rPr>
          <w:lang w:val="sr-Cyrl-RS"/>
        </w:rPr>
      </w:pPr>
      <w:r w:rsidRPr="007F5FE3">
        <w:rPr>
          <w:lang w:val="sr-Cyrl-RS"/>
        </w:rPr>
        <w:t xml:space="preserve">смањење и потпуно елиминисање </w:t>
      </w:r>
      <w:r>
        <w:rPr>
          <w:lang w:val="sr-Cyrl-RS"/>
        </w:rPr>
        <w:t>допринос</w:t>
      </w:r>
      <w:r w:rsidR="00070860">
        <w:rPr>
          <w:lang w:val="sr-Cyrl-RS"/>
        </w:rPr>
        <w:t>а</w:t>
      </w:r>
      <w:r w:rsidRPr="007F5FE3">
        <w:rPr>
          <w:lang w:val="sr-Cyrl-RS"/>
        </w:rPr>
        <w:t xml:space="preserve"> пута настанк</w:t>
      </w:r>
      <w:r>
        <w:rPr>
          <w:lang w:val="sr-Cyrl-RS"/>
        </w:rPr>
        <w:t>у</w:t>
      </w:r>
      <w:r w:rsidRPr="007F5FE3">
        <w:rPr>
          <w:lang w:val="sr-Cyrl-RS"/>
        </w:rPr>
        <w:t xml:space="preserve"> саобраћајних незгода,</w:t>
      </w:r>
    </w:p>
    <w:p w14:paraId="720BB9F3" w14:textId="77777777" w:rsidR="00F64992" w:rsidRPr="007F5FE3" w:rsidRDefault="00F64992" w:rsidP="00F64992">
      <w:pPr>
        <w:pStyle w:val="ListParagraph"/>
        <w:numPr>
          <w:ilvl w:val="0"/>
          <w:numId w:val="19"/>
        </w:numPr>
        <w:rPr>
          <w:lang w:val="sr-Cyrl-RS"/>
        </w:rPr>
      </w:pPr>
      <w:r w:rsidRPr="007F5FE3">
        <w:rPr>
          <w:lang w:val="sr-Cyrl-RS"/>
        </w:rPr>
        <w:t xml:space="preserve">пут треба да спречи саобраћајну незгоду када дође до грешке учесника у саобраћају или грешке на возилу, </w:t>
      </w:r>
    </w:p>
    <w:p w14:paraId="46E997E9" w14:textId="77777777" w:rsidR="00F64992" w:rsidRDefault="00F64992" w:rsidP="00F64992">
      <w:pPr>
        <w:pStyle w:val="ListParagraph"/>
        <w:numPr>
          <w:ilvl w:val="0"/>
          <w:numId w:val="19"/>
        </w:numPr>
        <w:rPr>
          <w:lang w:val="sr-Cyrl-RS"/>
        </w:rPr>
      </w:pPr>
      <w:r w:rsidRPr="007F5FE3">
        <w:rPr>
          <w:lang w:val="sr-Cyrl-RS"/>
        </w:rPr>
        <w:t>пут треба да спречи или ублажи последице настале саобраћајне незгоде</w:t>
      </w:r>
      <w:r>
        <w:rPr>
          <w:lang w:val="sr-Cyrl-RS"/>
        </w:rPr>
        <w:t xml:space="preserve"> и</w:t>
      </w:r>
    </w:p>
    <w:p w14:paraId="0A75B092" w14:textId="77777777" w:rsidR="00F64992" w:rsidRDefault="00F64992" w:rsidP="00F64992">
      <w:pPr>
        <w:pStyle w:val="ListParagraph"/>
        <w:numPr>
          <w:ilvl w:val="0"/>
          <w:numId w:val="19"/>
        </w:numPr>
        <w:rPr>
          <w:lang w:val="sr-Cyrl-RS"/>
        </w:rPr>
      </w:pPr>
      <w:r>
        <w:rPr>
          <w:lang w:val="sr-Cyrl-RS"/>
        </w:rPr>
        <w:t>примена савремених алата на анализу безбедности пута, како у фази експлоатације тако и у фази пројектовања и</w:t>
      </w:r>
    </w:p>
    <w:p w14:paraId="60038C3B" w14:textId="77777777" w:rsidR="00F64992" w:rsidRPr="007F5FE3" w:rsidRDefault="00F64992" w:rsidP="00F64992">
      <w:pPr>
        <w:pStyle w:val="ListParagraph"/>
        <w:numPr>
          <w:ilvl w:val="0"/>
          <w:numId w:val="19"/>
        </w:numPr>
        <w:rPr>
          <w:lang w:val="sr-Cyrl-RS"/>
        </w:rPr>
      </w:pPr>
      <w:r>
        <w:rPr>
          <w:lang w:val="sr-Cyrl-RS"/>
        </w:rPr>
        <w:t>унапредити елементе пута који утичу на безбедност пешака, посебно деце и лица са инвалидитетом</w:t>
      </w:r>
      <w:r w:rsidRPr="007F5FE3">
        <w:rPr>
          <w:lang w:val="sr-Cyrl-RS"/>
        </w:rPr>
        <w:t>.</w:t>
      </w:r>
    </w:p>
    <w:p w14:paraId="0327A04F" w14:textId="77777777" w:rsidR="00F64992" w:rsidRPr="007F5FE3" w:rsidRDefault="00F64992" w:rsidP="00F64992">
      <w:pPr>
        <w:rPr>
          <w:lang w:val="sr-Cyrl-RS"/>
        </w:rPr>
      </w:pPr>
      <w:r w:rsidRPr="007F5FE3">
        <w:rPr>
          <w:b/>
          <w:lang w:val="sr-Cyrl-RS"/>
        </w:rPr>
        <w:t>Проблеми</w:t>
      </w:r>
      <w:r w:rsidRPr="007F5FE3">
        <w:rPr>
          <w:lang w:val="sr-Cyrl-RS"/>
        </w:rPr>
        <w:t xml:space="preserve"> безбедности саобраћаја у вези са безбедношћу путева који се могу истаћи на територији града Вршца:</w:t>
      </w:r>
    </w:p>
    <w:p w14:paraId="223DA741" w14:textId="77777777" w:rsidR="00F64992" w:rsidRPr="007F5FE3" w:rsidRDefault="00F64992" w:rsidP="00F64992">
      <w:pPr>
        <w:pStyle w:val="ListParagraph"/>
        <w:numPr>
          <w:ilvl w:val="0"/>
          <w:numId w:val="20"/>
        </w:numPr>
        <w:rPr>
          <w:lang w:val="sr-Cyrl-RS"/>
        </w:rPr>
      </w:pPr>
      <w:r w:rsidRPr="007F5FE3">
        <w:rPr>
          <w:lang w:val="sr-Cyrl-RS"/>
        </w:rPr>
        <w:t>непрепознавање пута као</w:t>
      </w:r>
      <w:r>
        <w:rPr>
          <w:lang w:val="sr-Cyrl-RS"/>
        </w:rPr>
        <w:t xml:space="preserve"> фактора доприноса настанку</w:t>
      </w:r>
      <w:r w:rsidRPr="007F5FE3">
        <w:rPr>
          <w:lang w:val="sr-Cyrl-RS"/>
        </w:rPr>
        <w:t xml:space="preserve"> саобраћајних незгода,</w:t>
      </w:r>
    </w:p>
    <w:p w14:paraId="32463711" w14:textId="77777777" w:rsidR="00F64992" w:rsidRPr="007F5FE3" w:rsidRDefault="00F64992" w:rsidP="00F64992">
      <w:pPr>
        <w:pStyle w:val="ListParagraph"/>
        <w:numPr>
          <w:ilvl w:val="0"/>
          <w:numId w:val="20"/>
        </w:numPr>
        <w:rPr>
          <w:lang w:val="sr-Cyrl-RS"/>
        </w:rPr>
      </w:pPr>
      <w:r>
        <w:rPr>
          <w:lang w:val="sr-Cyrl-RS"/>
        </w:rPr>
        <w:t>изостанак деловања пута на смањење</w:t>
      </w:r>
      <w:r w:rsidRPr="007F5FE3">
        <w:rPr>
          <w:lang w:val="sr-Cyrl-RS"/>
        </w:rPr>
        <w:t xml:space="preserve"> тежин</w:t>
      </w:r>
      <w:r>
        <w:rPr>
          <w:lang w:val="sr-Cyrl-RS"/>
        </w:rPr>
        <w:t>е</w:t>
      </w:r>
      <w:r w:rsidRPr="007F5FE3">
        <w:rPr>
          <w:lang w:val="sr-Cyrl-RS"/>
        </w:rPr>
        <w:t xml:space="preserve"> последица саобраћајних незгода,</w:t>
      </w:r>
    </w:p>
    <w:p w14:paraId="4ABB5879" w14:textId="77777777" w:rsidR="00F64992" w:rsidRDefault="00F64992" w:rsidP="00F64992">
      <w:pPr>
        <w:pStyle w:val="ListParagraph"/>
        <w:numPr>
          <w:ilvl w:val="0"/>
          <w:numId w:val="20"/>
        </w:numPr>
        <w:rPr>
          <w:lang w:val="sr-Cyrl-RS"/>
        </w:rPr>
      </w:pPr>
      <w:r w:rsidRPr="007F5FE3">
        <w:rPr>
          <w:lang w:val="sr-Cyrl-RS"/>
        </w:rPr>
        <w:t>нарушен заштитн</w:t>
      </w:r>
      <w:r>
        <w:rPr>
          <w:lang w:val="sr-Cyrl-RS"/>
        </w:rPr>
        <w:t xml:space="preserve">и </w:t>
      </w:r>
      <w:r w:rsidRPr="007F5FE3">
        <w:rPr>
          <w:lang w:val="sr-Cyrl-RS"/>
        </w:rPr>
        <w:t>појас јавних путева,</w:t>
      </w:r>
    </w:p>
    <w:p w14:paraId="103DF6DF" w14:textId="18CD5038" w:rsidR="00F64992" w:rsidRPr="007F5FE3" w:rsidRDefault="00F64992" w:rsidP="00F64992">
      <w:pPr>
        <w:pStyle w:val="ListParagraph"/>
        <w:numPr>
          <w:ilvl w:val="0"/>
          <w:numId w:val="20"/>
        </w:numPr>
        <w:rPr>
          <w:lang w:val="sr-Cyrl-RS"/>
        </w:rPr>
      </w:pPr>
      <w:r>
        <w:rPr>
          <w:lang w:val="sr-Cyrl-RS"/>
        </w:rPr>
        <w:t xml:space="preserve">непостојање савремених система обележавања зоне основних школа (дисплеја, </w:t>
      </w:r>
      <w:proofErr w:type="spellStart"/>
      <w:r>
        <w:rPr>
          <w:lang w:val="sr-Cyrl-RS"/>
        </w:rPr>
        <w:t>ви</w:t>
      </w:r>
      <w:r w:rsidRPr="00180BFF">
        <w:rPr>
          <w:lang w:val="sr-Cyrl-RS"/>
        </w:rPr>
        <w:t>бр</w:t>
      </w:r>
      <w:r w:rsidR="00070860" w:rsidRPr="00180BFF">
        <w:rPr>
          <w:lang w:val="sr-Cyrl-RS"/>
        </w:rPr>
        <w:t>ационих</w:t>
      </w:r>
      <w:proofErr w:type="spellEnd"/>
      <w:r w:rsidRPr="00180BFF">
        <w:rPr>
          <w:lang w:val="sr-Cyrl-RS"/>
        </w:rPr>
        <w:t xml:space="preserve"> </w:t>
      </w:r>
      <w:r>
        <w:rPr>
          <w:lang w:val="sr-Cyrl-RS"/>
        </w:rPr>
        <w:t>трака, паркинг простора за довоз/одвоз ученика, заштитне ограде за усмеравање кретања деце, семафора са најавом пешака и сл.)</w:t>
      </w:r>
    </w:p>
    <w:p w14:paraId="3434857B" w14:textId="77777777" w:rsidR="00F64992" w:rsidRDefault="00F64992" w:rsidP="00F64992">
      <w:pPr>
        <w:pStyle w:val="ListParagraph"/>
        <w:numPr>
          <w:ilvl w:val="0"/>
          <w:numId w:val="20"/>
        </w:numPr>
        <w:rPr>
          <w:lang w:val="sr-Cyrl-RS"/>
        </w:rPr>
      </w:pPr>
      <w:r w:rsidRPr="007F5FE3">
        <w:rPr>
          <w:lang w:val="sr-Cyrl-RS"/>
        </w:rPr>
        <w:t>неодговарајућа пројектантска решења приликом постављања саобраћајне сигнализације и ознака на коловозу,</w:t>
      </w:r>
    </w:p>
    <w:p w14:paraId="5DF18990" w14:textId="77777777" w:rsidR="00F64992" w:rsidRDefault="00F64992" w:rsidP="00F64992">
      <w:pPr>
        <w:pStyle w:val="ListParagraph"/>
        <w:numPr>
          <w:ilvl w:val="0"/>
          <w:numId w:val="20"/>
        </w:numPr>
        <w:rPr>
          <w:lang w:val="sr-Cyrl-RS"/>
        </w:rPr>
      </w:pPr>
      <w:r>
        <w:rPr>
          <w:lang w:val="sr-Cyrl-RS"/>
        </w:rPr>
        <w:t>непостојање системског уређења паркинг простора на териториј града Вршца,</w:t>
      </w:r>
    </w:p>
    <w:p w14:paraId="163736E7" w14:textId="77777777" w:rsidR="00F64992" w:rsidRPr="000B064B" w:rsidRDefault="00F64992" w:rsidP="00F64992">
      <w:pPr>
        <w:pStyle w:val="ListParagraph"/>
        <w:numPr>
          <w:ilvl w:val="0"/>
          <w:numId w:val="20"/>
        </w:numPr>
        <w:rPr>
          <w:lang w:val="sr-Cyrl-RS"/>
        </w:rPr>
      </w:pPr>
      <w:r>
        <w:rPr>
          <w:lang w:val="sr-Cyrl-RS"/>
        </w:rPr>
        <w:t>непостојање системског планирања и изградње површина намењених за кретање бициклиста на териториј града Вршца,</w:t>
      </w:r>
    </w:p>
    <w:p w14:paraId="5F41EA5F" w14:textId="77777777" w:rsidR="00F64992" w:rsidRPr="007F5FE3" w:rsidRDefault="00F64992" w:rsidP="00F64992">
      <w:pPr>
        <w:pStyle w:val="ListParagraph"/>
        <w:numPr>
          <w:ilvl w:val="0"/>
          <w:numId w:val="20"/>
        </w:numPr>
        <w:rPr>
          <w:lang w:val="sr-Cyrl-RS"/>
        </w:rPr>
      </w:pPr>
      <w:r>
        <w:rPr>
          <w:lang w:val="sr-Cyrl-RS"/>
        </w:rPr>
        <w:lastRenderedPageBreak/>
        <w:t xml:space="preserve">непостојање системског </w:t>
      </w:r>
      <w:r w:rsidRPr="007F5FE3">
        <w:rPr>
          <w:lang w:val="sr-Cyrl-RS"/>
        </w:rPr>
        <w:t>управљањ</w:t>
      </w:r>
      <w:r>
        <w:rPr>
          <w:lang w:val="sr-Cyrl-RS"/>
        </w:rPr>
        <w:t>а</w:t>
      </w:r>
      <w:r w:rsidRPr="007F5FE3">
        <w:rPr>
          <w:lang w:val="sr-Cyrl-RS"/>
        </w:rPr>
        <w:t xml:space="preserve"> брзинама на свим путевима, а посебно на путевима и улицама у насељу,</w:t>
      </w:r>
    </w:p>
    <w:p w14:paraId="7EC93006" w14:textId="77777777" w:rsidR="00F64992" w:rsidRPr="000B064B" w:rsidRDefault="00F64992" w:rsidP="00F64992">
      <w:pPr>
        <w:pStyle w:val="ListParagraph"/>
        <w:numPr>
          <w:ilvl w:val="0"/>
          <w:numId w:val="20"/>
        </w:numPr>
        <w:rPr>
          <w:lang w:val="sr-Cyrl-RS"/>
        </w:rPr>
      </w:pPr>
      <w:r>
        <w:rPr>
          <w:lang w:val="sr-Cyrl-RS"/>
        </w:rPr>
        <w:t>непостојање савременог плана техничког регулисања саобраћаја на територији града Вршца,</w:t>
      </w:r>
    </w:p>
    <w:p w14:paraId="07445D81" w14:textId="77777777" w:rsidR="00F64992" w:rsidRPr="007F5FE3" w:rsidRDefault="00F64992" w:rsidP="00F64992">
      <w:pPr>
        <w:pStyle w:val="ListParagraph"/>
        <w:numPr>
          <w:ilvl w:val="0"/>
          <w:numId w:val="20"/>
        </w:numPr>
        <w:rPr>
          <w:lang w:val="sr-Cyrl-RS"/>
        </w:rPr>
      </w:pPr>
      <w:r w:rsidRPr="007F5FE3">
        <w:rPr>
          <w:lang w:val="sr-Cyrl-RS"/>
        </w:rPr>
        <w:t>непостојање</w:t>
      </w:r>
      <w:r>
        <w:rPr>
          <w:lang w:val="sr-Cyrl-RS"/>
        </w:rPr>
        <w:t xml:space="preserve"> адекватног</w:t>
      </w:r>
      <w:r w:rsidRPr="007F5FE3">
        <w:rPr>
          <w:lang w:val="sr-Cyrl-RS"/>
        </w:rPr>
        <w:t xml:space="preserve"> катастра саобраћајне сигнализације,</w:t>
      </w:r>
    </w:p>
    <w:p w14:paraId="64C3D323" w14:textId="77777777" w:rsidR="00F64992" w:rsidRPr="007F5FE3" w:rsidRDefault="00F64992" w:rsidP="00F64992">
      <w:pPr>
        <w:pStyle w:val="ListParagraph"/>
        <w:numPr>
          <w:ilvl w:val="0"/>
          <w:numId w:val="20"/>
        </w:numPr>
        <w:rPr>
          <w:lang w:val="sr-Cyrl-RS"/>
        </w:rPr>
      </w:pPr>
      <w:r w:rsidRPr="007F5FE3">
        <w:rPr>
          <w:lang w:val="sr-Cyrl-RS"/>
        </w:rPr>
        <w:t xml:space="preserve">недовољна контрола осовинског оптерећења од стране надлежних органа, због које долази до знатно бржег хабања и оштећења коловоза, </w:t>
      </w:r>
    </w:p>
    <w:p w14:paraId="4787C52C" w14:textId="77777777" w:rsidR="00F64992" w:rsidRDefault="00F64992" w:rsidP="00F64992">
      <w:pPr>
        <w:pStyle w:val="ListParagraph"/>
        <w:numPr>
          <w:ilvl w:val="0"/>
          <w:numId w:val="20"/>
        </w:numPr>
        <w:rPr>
          <w:lang w:val="sr-Cyrl-RS"/>
        </w:rPr>
      </w:pPr>
      <w:r w:rsidRPr="007F5FE3">
        <w:rPr>
          <w:lang w:val="sr-Cyrl-RS"/>
        </w:rPr>
        <w:t>недовољно постојање саобраћајних површина за кретање рањивих учесника у саобраћају (пешаци и бициклисти)</w:t>
      </w:r>
      <w:r>
        <w:rPr>
          <w:lang w:val="sr-Cyrl-RS"/>
        </w:rPr>
        <w:t>,</w:t>
      </w:r>
    </w:p>
    <w:p w14:paraId="3EA4128F" w14:textId="77777777" w:rsidR="00F64992" w:rsidRDefault="00F64992" w:rsidP="00F64992">
      <w:pPr>
        <w:pStyle w:val="ListParagraph"/>
        <w:numPr>
          <w:ilvl w:val="0"/>
          <w:numId w:val="20"/>
        </w:numPr>
        <w:rPr>
          <w:lang w:val="sr-Cyrl-RS"/>
        </w:rPr>
      </w:pPr>
      <w:r>
        <w:rPr>
          <w:lang w:val="sr-Cyrl-RS"/>
        </w:rPr>
        <w:t xml:space="preserve">недостатак </w:t>
      </w:r>
      <w:proofErr w:type="spellStart"/>
      <w:r>
        <w:rPr>
          <w:lang w:val="sr-Cyrl-RS"/>
        </w:rPr>
        <w:t>континуалних</w:t>
      </w:r>
      <w:proofErr w:type="spellEnd"/>
      <w:r>
        <w:rPr>
          <w:lang w:val="sr-Cyrl-RS"/>
        </w:rPr>
        <w:t xml:space="preserve"> површина намењених за кретање пешака дуж значајних коридора,</w:t>
      </w:r>
    </w:p>
    <w:p w14:paraId="3768CF2B" w14:textId="77777777" w:rsidR="00F64992" w:rsidRDefault="00F64992" w:rsidP="00F64992">
      <w:pPr>
        <w:pStyle w:val="ListParagraph"/>
        <w:numPr>
          <w:ilvl w:val="0"/>
          <w:numId w:val="20"/>
        </w:numPr>
        <w:rPr>
          <w:lang w:val="sr-Cyrl-RS"/>
        </w:rPr>
      </w:pPr>
      <w:r>
        <w:rPr>
          <w:lang w:val="sr-Cyrl-RS"/>
        </w:rPr>
        <w:t>недовољна доступност тротоара лицима са инвалидитетом,</w:t>
      </w:r>
    </w:p>
    <w:p w14:paraId="4AE06895" w14:textId="77777777" w:rsidR="00F64992" w:rsidRPr="000B064B" w:rsidRDefault="00F64992" w:rsidP="00F64992">
      <w:pPr>
        <w:pStyle w:val="ListParagraph"/>
        <w:numPr>
          <w:ilvl w:val="0"/>
          <w:numId w:val="20"/>
        </w:numPr>
        <w:rPr>
          <w:lang w:val="sr-Cyrl-RS"/>
        </w:rPr>
      </w:pPr>
      <w:r>
        <w:rPr>
          <w:lang w:val="sr-Cyrl-RS"/>
        </w:rPr>
        <w:t>недостатак примене савремених кружних раскрсница,</w:t>
      </w:r>
    </w:p>
    <w:p w14:paraId="1E18EC4E" w14:textId="77777777" w:rsidR="00F64992" w:rsidRPr="007F5FE3" w:rsidRDefault="00F64992" w:rsidP="00F64992">
      <w:pPr>
        <w:pStyle w:val="ListParagraph"/>
        <w:numPr>
          <w:ilvl w:val="0"/>
          <w:numId w:val="20"/>
        </w:numPr>
        <w:rPr>
          <w:lang w:val="sr-Cyrl-RS"/>
        </w:rPr>
      </w:pPr>
      <w:r w:rsidRPr="007F5FE3">
        <w:rPr>
          <w:lang w:val="sr-Cyrl-RS"/>
        </w:rPr>
        <w:t>недовољно познавање мера, алата и прописаних процедура из области унапређења безбедности путева</w:t>
      </w:r>
      <w:r>
        <w:rPr>
          <w:lang w:val="sr-Cyrl-RS"/>
        </w:rPr>
        <w:t xml:space="preserve"> и</w:t>
      </w:r>
    </w:p>
    <w:p w14:paraId="3D2E2D73" w14:textId="77777777" w:rsidR="00F64992" w:rsidRPr="007F5FE3" w:rsidRDefault="00F64992" w:rsidP="00F64992">
      <w:pPr>
        <w:pStyle w:val="ListParagraph"/>
        <w:numPr>
          <w:ilvl w:val="0"/>
          <w:numId w:val="20"/>
        </w:numPr>
        <w:rPr>
          <w:lang w:val="sr-Cyrl-RS"/>
        </w:rPr>
      </w:pPr>
      <w:r w:rsidRPr="007F5FE3">
        <w:rPr>
          <w:lang w:val="sr-Cyrl-RS"/>
        </w:rPr>
        <w:t>није успостављен систем сталног стручног усавршавања планера, пројектаната и других професионалаца у области путева.</w:t>
      </w:r>
    </w:p>
    <w:p w14:paraId="2F9268B3" w14:textId="77777777" w:rsidR="00F64992" w:rsidRPr="007F5FE3" w:rsidRDefault="00F64992" w:rsidP="00CE0DC1">
      <w:pPr>
        <w:pStyle w:val="Heading2"/>
        <w:numPr>
          <w:ilvl w:val="0"/>
          <w:numId w:val="0"/>
        </w:numPr>
        <w:rPr>
          <w:lang w:val="sr-Cyrl-RS"/>
        </w:rPr>
      </w:pPr>
      <w:bookmarkStart w:id="46" w:name="_Toc498471603"/>
      <w:r w:rsidRPr="007F5FE3">
        <w:rPr>
          <w:lang w:val="sr-Cyrl-RS"/>
        </w:rPr>
        <w:t>ТРЕЋИ СТУБ – Безбеднија возила</w:t>
      </w:r>
      <w:bookmarkEnd w:id="46"/>
    </w:p>
    <w:p w14:paraId="1EC75F4A" w14:textId="77777777" w:rsidR="00F64992" w:rsidRPr="007F5FE3" w:rsidRDefault="00F64992" w:rsidP="00F64992">
      <w:pPr>
        <w:rPr>
          <w:lang w:val="sr-Cyrl-RS"/>
        </w:rPr>
      </w:pPr>
      <w:r w:rsidRPr="007F5FE3">
        <w:rPr>
          <w:b/>
          <w:lang w:val="sr-Cyrl-RS"/>
        </w:rPr>
        <w:t>Основне смернице</w:t>
      </w:r>
      <w:r w:rsidRPr="007F5FE3">
        <w:rPr>
          <w:lang w:val="sr-Cyrl-RS"/>
        </w:rPr>
        <w:t xml:space="preserve"> у подручју деловања ка унапређењу безбедности возила су:</w:t>
      </w:r>
    </w:p>
    <w:p w14:paraId="619F5F90" w14:textId="77777777" w:rsidR="00F64992" w:rsidRPr="007F5FE3" w:rsidRDefault="00F64992" w:rsidP="00F64992">
      <w:pPr>
        <w:pStyle w:val="ListParagraph"/>
        <w:numPr>
          <w:ilvl w:val="0"/>
          <w:numId w:val="21"/>
        </w:numPr>
        <w:rPr>
          <w:lang w:val="sr-Cyrl-RS"/>
        </w:rPr>
      </w:pPr>
      <w:r w:rsidRPr="007F5FE3">
        <w:rPr>
          <w:lang w:val="sr-Cyrl-RS"/>
        </w:rPr>
        <w:t xml:space="preserve">возило не сме да буде </w:t>
      </w:r>
      <w:r>
        <w:rPr>
          <w:lang w:val="sr-Cyrl-RS"/>
        </w:rPr>
        <w:t xml:space="preserve">допринос настанку </w:t>
      </w:r>
      <w:r w:rsidRPr="007F5FE3">
        <w:rPr>
          <w:lang w:val="sr-Cyrl-RS"/>
        </w:rPr>
        <w:t>саобраћајне незгоде,</w:t>
      </w:r>
    </w:p>
    <w:p w14:paraId="3A2214AB" w14:textId="77777777" w:rsidR="00F64992" w:rsidRPr="007F5FE3" w:rsidRDefault="00F64992" w:rsidP="00F64992">
      <w:pPr>
        <w:pStyle w:val="ListParagraph"/>
        <w:numPr>
          <w:ilvl w:val="0"/>
          <w:numId w:val="21"/>
        </w:numPr>
        <w:rPr>
          <w:lang w:val="sr-Cyrl-RS"/>
        </w:rPr>
      </w:pPr>
      <w:r w:rsidRPr="007F5FE3">
        <w:rPr>
          <w:lang w:val="sr-Cyrl-RS"/>
        </w:rPr>
        <w:t>возило треба да спречи саобраћајну незгоду када дође до грешке учесника у саобраћају, грешке пута или друге опасне ситуације,</w:t>
      </w:r>
    </w:p>
    <w:p w14:paraId="487FB98A" w14:textId="77777777" w:rsidR="00F64992" w:rsidRPr="007F5FE3" w:rsidRDefault="00F64992" w:rsidP="00F64992">
      <w:pPr>
        <w:pStyle w:val="ListParagraph"/>
        <w:numPr>
          <w:ilvl w:val="0"/>
          <w:numId w:val="21"/>
        </w:numPr>
        <w:rPr>
          <w:lang w:val="sr-Cyrl-RS"/>
        </w:rPr>
      </w:pPr>
      <w:r w:rsidRPr="007F5FE3">
        <w:rPr>
          <w:lang w:val="sr-Cyrl-RS"/>
        </w:rPr>
        <w:t>возило треба да спречи или ублажи последице настале у саобраћајној незгоди.</w:t>
      </w:r>
    </w:p>
    <w:p w14:paraId="66FDBFAB" w14:textId="77777777" w:rsidR="00F64992" w:rsidRPr="007F5FE3" w:rsidRDefault="00F64992" w:rsidP="00F64992">
      <w:pPr>
        <w:rPr>
          <w:lang w:val="sr-Cyrl-RS"/>
        </w:rPr>
      </w:pPr>
      <w:r w:rsidRPr="007F5FE3">
        <w:rPr>
          <w:b/>
          <w:lang w:val="sr-Cyrl-RS"/>
        </w:rPr>
        <w:t>Проблеми</w:t>
      </w:r>
      <w:r w:rsidRPr="007F5FE3">
        <w:rPr>
          <w:lang w:val="sr-Cyrl-RS"/>
        </w:rPr>
        <w:t xml:space="preserve"> безбедности саобраћаја на територији града Вршца у вези са безбедношћу возила су:</w:t>
      </w:r>
    </w:p>
    <w:p w14:paraId="2FAEE979" w14:textId="77777777" w:rsidR="00F64992" w:rsidRPr="007F5FE3" w:rsidRDefault="00F64992" w:rsidP="00F64992">
      <w:pPr>
        <w:pStyle w:val="ListParagraph"/>
        <w:numPr>
          <w:ilvl w:val="0"/>
          <w:numId w:val="22"/>
        </w:numPr>
        <w:rPr>
          <w:lang w:val="sr-Cyrl-RS"/>
        </w:rPr>
      </w:pPr>
      <w:r w:rsidRPr="007F5FE3">
        <w:rPr>
          <w:lang w:val="sr-Cyrl-RS"/>
        </w:rPr>
        <w:t>недовољна знања возача о значају безбедног возила, односно величини утицаја неисправног возила на настанак саобраћајне незгоде,</w:t>
      </w:r>
    </w:p>
    <w:p w14:paraId="643FA571" w14:textId="77777777" w:rsidR="00F64992" w:rsidRPr="007F5FE3" w:rsidRDefault="00F64992" w:rsidP="00F64992">
      <w:pPr>
        <w:pStyle w:val="ListParagraph"/>
        <w:numPr>
          <w:ilvl w:val="0"/>
          <w:numId w:val="22"/>
        </w:numPr>
        <w:rPr>
          <w:lang w:val="sr-Cyrl-RS"/>
        </w:rPr>
      </w:pPr>
      <w:r w:rsidRPr="007F5FE3">
        <w:rPr>
          <w:lang w:val="sr-Cyrl-RS"/>
        </w:rPr>
        <w:t>неодговарајуће одржавање техничке исправности возила,</w:t>
      </w:r>
    </w:p>
    <w:p w14:paraId="78BABBC3" w14:textId="77777777" w:rsidR="00F64992" w:rsidRPr="007F5FE3" w:rsidRDefault="00F64992" w:rsidP="00F64992">
      <w:pPr>
        <w:pStyle w:val="ListParagraph"/>
        <w:numPr>
          <w:ilvl w:val="0"/>
          <w:numId w:val="22"/>
        </w:numPr>
        <w:rPr>
          <w:lang w:val="sr-Cyrl-RS"/>
        </w:rPr>
      </w:pPr>
      <w:r w:rsidRPr="007F5FE3">
        <w:rPr>
          <w:lang w:val="sr-Cyrl-RS"/>
        </w:rPr>
        <w:t>недоследно спровођење процедура везаних за контролу техничке исправности возила, што карактерише комплетну Републику Србију,</w:t>
      </w:r>
    </w:p>
    <w:p w14:paraId="2EC20E45" w14:textId="77777777" w:rsidR="00F64992" w:rsidRPr="007F5FE3" w:rsidRDefault="00F64992" w:rsidP="00F64992">
      <w:pPr>
        <w:pStyle w:val="ListParagraph"/>
        <w:numPr>
          <w:ilvl w:val="0"/>
          <w:numId w:val="22"/>
        </w:numPr>
        <w:rPr>
          <w:lang w:val="sr-Cyrl-RS"/>
        </w:rPr>
      </w:pPr>
      <w:r w:rsidRPr="007F5FE3">
        <w:rPr>
          <w:lang w:val="sr-Cyrl-RS"/>
        </w:rPr>
        <w:t>велики број неосветљених и неозначених возила у саобраћају (бицикли, теретна возила, мопеди, радне машине),</w:t>
      </w:r>
    </w:p>
    <w:p w14:paraId="65AA2C3B" w14:textId="360C9411" w:rsidR="00F64992" w:rsidRPr="00180BFF" w:rsidRDefault="00F64992" w:rsidP="00F64992">
      <w:pPr>
        <w:pStyle w:val="ListParagraph"/>
        <w:numPr>
          <w:ilvl w:val="0"/>
          <w:numId w:val="22"/>
        </w:numPr>
        <w:rPr>
          <w:spacing w:val="-4"/>
          <w:lang w:val="sr-Cyrl-RS"/>
        </w:rPr>
      </w:pPr>
      <w:r w:rsidRPr="00180BFF">
        <w:rPr>
          <w:spacing w:val="-4"/>
          <w:lang w:val="sr-Cyrl-RS"/>
        </w:rPr>
        <w:t>мали проценат возила са довољно елемената активне и пасивне безбедности и</w:t>
      </w:r>
    </w:p>
    <w:p w14:paraId="4C6FB1FE" w14:textId="77777777" w:rsidR="00F64992" w:rsidRPr="007F5FE3" w:rsidRDefault="00F64992" w:rsidP="00F64992">
      <w:pPr>
        <w:pStyle w:val="ListParagraph"/>
        <w:numPr>
          <w:ilvl w:val="0"/>
          <w:numId w:val="22"/>
        </w:numPr>
        <w:rPr>
          <w:lang w:val="sr-Cyrl-RS"/>
        </w:rPr>
      </w:pPr>
      <w:r w:rsidRPr="007F5FE3">
        <w:rPr>
          <w:lang w:val="sr-Cyrl-RS"/>
        </w:rPr>
        <w:t>недовољна промоција „чистих” и енергетски ефикасних возила.</w:t>
      </w:r>
    </w:p>
    <w:p w14:paraId="740C3FF3" w14:textId="77777777" w:rsidR="00F64992" w:rsidRPr="007F5FE3" w:rsidRDefault="00F64992" w:rsidP="00CE0DC1">
      <w:pPr>
        <w:pStyle w:val="Heading2"/>
        <w:numPr>
          <w:ilvl w:val="0"/>
          <w:numId w:val="0"/>
        </w:numPr>
        <w:rPr>
          <w:lang w:val="sr-Cyrl-RS"/>
        </w:rPr>
      </w:pPr>
      <w:bookmarkStart w:id="47" w:name="_Toc498471604"/>
      <w:r w:rsidRPr="007F5FE3">
        <w:rPr>
          <w:lang w:val="sr-Cyrl-RS"/>
        </w:rPr>
        <w:lastRenderedPageBreak/>
        <w:t>ЧЕТВРТИ СТУБ – Безбеднији учесници у саобраћају</w:t>
      </w:r>
      <w:bookmarkEnd w:id="47"/>
    </w:p>
    <w:p w14:paraId="14FE55F3" w14:textId="77777777" w:rsidR="00F64992" w:rsidRPr="007F5FE3" w:rsidRDefault="00F64992" w:rsidP="00F64992">
      <w:pPr>
        <w:rPr>
          <w:lang w:val="sr-Cyrl-RS"/>
        </w:rPr>
      </w:pPr>
      <w:r w:rsidRPr="007F5FE3">
        <w:rPr>
          <w:b/>
          <w:lang w:val="sr-Cyrl-RS"/>
        </w:rPr>
        <w:t>Основне смернице</w:t>
      </w:r>
      <w:r w:rsidRPr="007F5FE3">
        <w:rPr>
          <w:lang w:val="sr-Cyrl-RS"/>
        </w:rPr>
        <w:t xml:space="preserve"> у подручју деловања ка унапређењу безбедности учесника у саобраћају на територији града Вршца су:</w:t>
      </w:r>
    </w:p>
    <w:p w14:paraId="7C340ABD" w14:textId="77777777" w:rsidR="00F64992" w:rsidRPr="007F5FE3" w:rsidRDefault="00F64992" w:rsidP="00F64992">
      <w:pPr>
        <w:pStyle w:val="ListParagraph"/>
        <w:numPr>
          <w:ilvl w:val="0"/>
          <w:numId w:val="23"/>
        </w:numPr>
        <w:rPr>
          <w:lang w:val="sr-Cyrl-RS"/>
        </w:rPr>
      </w:pPr>
      <w:r w:rsidRPr="007F5FE3">
        <w:rPr>
          <w:lang w:val="sr-Cyrl-RS"/>
        </w:rPr>
        <w:t>изградња и промена свести, ставова, знања и вештина учесника у саобраћају кроз васпитање, образовање и информисање,</w:t>
      </w:r>
    </w:p>
    <w:p w14:paraId="738CEF17" w14:textId="77777777" w:rsidR="00F64992" w:rsidRPr="007F5FE3" w:rsidRDefault="00F64992" w:rsidP="00F64992">
      <w:pPr>
        <w:pStyle w:val="ListParagraph"/>
        <w:numPr>
          <w:ilvl w:val="0"/>
          <w:numId w:val="23"/>
        </w:numPr>
        <w:rPr>
          <w:lang w:val="sr-Cyrl-RS"/>
        </w:rPr>
      </w:pPr>
      <w:r w:rsidRPr="007F5FE3">
        <w:rPr>
          <w:lang w:val="sr-Cyrl-RS"/>
        </w:rPr>
        <w:t>промена понашања учесника у саобраћају као резултат превентивних кампања, али и контроле и санкционисања,</w:t>
      </w:r>
    </w:p>
    <w:p w14:paraId="00BD3E12" w14:textId="77777777" w:rsidR="00F64992" w:rsidRPr="007F5FE3" w:rsidRDefault="00F64992" w:rsidP="00F64992">
      <w:pPr>
        <w:pStyle w:val="ListParagraph"/>
        <w:numPr>
          <w:ilvl w:val="0"/>
          <w:numId w:val="23"/>
        </w:numPr>
        <w:rPr>
          <w:lang w:val="sr-Cyrl-RS"/>
        </w:rPr>
      </w:pPr>
      <w:r w:rsidRPr="007F5FE3">
        <w:rPr>
          <w:lang w:val="sr-Cyrl-RS"/>
        </w:rPr>
        <w:t xml:space="preserve">ефикасно </w:t>
      </w:r>
      <w:proofErr w:type="spellStart"/>
      <w:r w:rsidRPr="007F5FE3">
        <w:rPr>
          <w:lang w:val="sr-Cyrl-RS"/>
        </w:rPr>
        <w:t>процесуирање</w:t>
      </w:r>
      <w:proofErr w:type="spellEnd"/>
      <w:r w:rsidRPr="007F5FE3">
        <w:rPr>
          <w:lang w:val="sr-Cyrl-RS"/>
        </w:rPr>
        <w:t xml:space="preserve"> најтежих саобраћајних прекршаја и правовремено (трајно или привремено) уклањање из саобраћаја учесника који нису подобни за безбедно учешће у саобраћају.</w:t>
      </w:r>
    </w:p>
    <w:p w14:paraId="7702DDA0" w14:textId="77777777" w:rsidR="00F64992" w:rsidRPr="007F5FE3" w:rsidRDefault="00F64992" w:rsidP="00F64992">
      <w:pPr>
        <w:rPr>
          <w:lang w:val="sr-Cyrl-RS"/>
        </w:rPr>
      </w:pPr>
      <w:r w:rsidRPr="007F5FE3">
        <w:rPr>
          <w:b/>
          <w:lang w:val="sr-Cyrl-RS"/>
        </w:rPr>
        <w:t>Проблеми</w:t>
      </w:r>
      <w:r w:rsidRPr="007F5FE3">
        <w:rPr>
          <w:lang w:val="sr-Cyrl-RS"/>
        </w:rPr>
        <w:t xml:space="preserve"> безбедности саобраћаја у вези са учесницима у саобраћају који се могу истаћи на територији града Вршца су:</w:t>
      </w:r>
    </w:p>
    <w:p w14:paraId="43FD3FF5" w14:textId="77777777" w:rsidR="00F64992" w:rsidRDefault="00F64992" w:rsidP="00F64992">
      <w:pPr>
        <w:pStyle w:val="ListParagraph"/>
        <w:numPr>
          <w:ilvl w:val="0"/>
          <w:numId w:val="24"/>
        </w:numPr>
        <w:rPr>
          <w:lang w:val="sr-Cyrl-RS"/>
        </w:rPr>
      </w:pPr>
      <w:r w:rsidRPr="007F5FE3">
        <w:rPr>
          <w:lang w:val="sr-Cyrl-RS"/>
        </w:rPr>
        <w:t>непоштовање прописа од стране учесника у саобраћају</w:t>
      </w:r>
      <w:r>
        <w:rPr>
          <w:lang w:val="sr-Cyrl-RS"/>
        </w:rPr>
        <w:t>,</w:t>
      </w:r>
    </w:p>
    <w:p w14:paraId="658B708B" w14:textId="77777777" w:rsidR="00F64992" w:rsidRPr="007F5FE3" w:rsidRDefault="00F64992" w:rsidP="00F64992">
      <w:pPr>
        <w:pStyle w:val="ListParagraph"/>
        <w:numPr>
          <w:ilvl w:val="0"/>
          <w:numId w:val="24"/>
        </w:numPr>
        <w:rPr>
          <w:lang w:val="sr-Cyrl-RS"/>
        </w:rPr>
      </w:pPr>
      <w:r w:rsidRPr="007F5FE3">
        <w:rPr>
          <w:lang w:val="sr-Cyrl-RS"/>
        </w:rPr>
        <w:t>низак ниво свести о потреби безбедног понашања у саобраћају,</w:t>
      </w:r>
    </w:p>
    <w:p w14:paraId="31697CD5" w14:textId="77777777" w:rsidR="00F64992" w:rsidRDefault="00F64992" w:rsidP="00F64992">
      <w:pPr>
        <w:pStyle w:val="ListParagraph"/>
        <w:numPr>
          <w:ilvl w:val="0"/>
          <w:numId w:val="24"/>
        </w:numPr>
        <w:rPr>
          <w:lang w:val="sr-Cyrl-RS"/>
        </w:rPr>
      </w:pPr>
      <w:r w:rsidRPr="007F5FE3">
        <w:rPr>
          <w:lang w:val="sr-Cyrl-RS"/>
        </w:rPr>
        <w:t>недовољно квалитетан систем саобраћајног образовања и васпитања у систему предшколског, основног и средњег образовања,</w:t>
      </w:r>
    </w:p>
    <w:p w14:paraId="36E6C647" w14:textId="77777777" w:rsidR="00F64992" w:rsidRPr="007F5FE3" w:rsidRDefault="00F64992" w:rsidP="00F64992">
      <w:pPr>
        <w:pStyle w:val="ListParagraph"/>
        <w:numPr>
          <w:ilvl w:val="0"/>
          <w:numId w:val="24"/>
        </w:numPr>
        <w:rPr>
          <w:lang w:val="sr-Cyrl-RS"/>
        </w:rPr>
      </w:pPr>
      <w:r>
        <w:rPr>
          <w:lang w:val="sr-Cyrl-RS"/>
        </w:rPr>
        <w:t>непостојање јединствено центра за унапређење свести деце и младих учесника о ризицима у саобраћају, кроз додатне теоријске и практичне обуке,</w:t>
      </w:r>
    </w:p>
    <w:p w14:paraId="4E5175E6" w14:textId="77777777" w:rsidR="00F64992" w:rsidRPr="007F5FE3" w:rsidRDefault="00F64992" w:rsidP="00F64992">
      <w:pPr>
        <w:pStyle w:val="ListParagraph"/>
        <w:numPr>
          <w:ilvl w:val="0"/>
          <w:numId w:val="24"/>
        </w:numPr>
        <w:rPr>
          <w:lang w:val="sr-Cyrl-RS"/>
        </w:rPr>
      </w:pPr>
      <w:proofErr w:type="spellStart"/>
      <w:r w:rsidRPr="007F5FE3">
        <w:rPr>
          <w:lang w:val="sr-Cyrl-RS"/>
        </w:rPr>
        <w:t>непредузимање</w:t>
      </w:r>
      <w:proofErr w:type="spellEnd"/>
      <w:r w:rsidRPr="007F5FE3">
        <w:rPr>
          <w:lang w:val="sr-Cyrl-RS"/>
        </w:rPr>
        <w:t xml:space="preserve"> посебних мера за заштиту младих и неискусних учесника у саобраћају,</w:t>
      </w:r>
    </w:p>
    <w:p w14:paraId="2624C5CF" w14:textId="77777777" w:rsidR="00F64992" w:rsidRPr="007F5FE3" w:rsidRDefault="00F64992" w:rsidP="00F64992">
      <w:pPr>
        <w:pStyle w:val="ListParagraph"/>
        <w:numPr>
          <w:ilvl w:val="0"/>
          <w:numId w:val="24"/>
        </w:numPr>
        <w:rPr>
          <w:lang w:val="sr-Cyrl-RS"/>
        </w:rPr>
      </w:pPr>
      <w:r w:rsidRPr="007F5FE3">
        <w:rPr>
          <w:lang w:val="sr-Cyrl-RS"/>
        </w:rPr>
        <w:t>недовољно активности усмерених ка повећању безбедности бициклиста,</w:t>
      </w:r>
    </w:p>
    <w:p w14:paraId="6BC55416" w14:textId="77777777" w:rsidR="00F64992" w:rsidRPr="007F5FE3" w:rsidRDefault="00F64992" w:rsidP="00F64992">
      <w:pPr>
        <w:pStyle w:val="ListParagraph"/>
        <w:numPr>
          <w:ilvl w:val="0"/>
          <w:numId w:val="24"/>
        </w:numPr>
        <w:rPr>
          <w:lang w:val="sr-Cyrl-RS"/>
        </w:rPr>
      </w:pPr>
      <w:r w:rsidRPr="007F5FE3">
        <w:rPr>
          <w:lang w:val="sr-Cyrl-RS"/>
        </w:rPr>
        <w:t xml:space="preserve">недовољан број ефикасних медијских кампања из области безбедности саобраћаја на подручју </w:t>
      </w:r>
      <w:r>
        <w:rPr>
          <w:lang w:val="sr-Cyrl-RS"/>
        </w:rPr>
        <w:t>града и</w:t>
      </w:r>
    </w:p>
    <w:p w14:paraId="0C37D18C" w14:textId="77777777" w:rsidR="00F64992" w:rsidRPr="007F5FE3" w:rsidRDefault="00F64992" w:rsidP="00F64992">
      <w:pPr>
        <w:pStyle w:val="ListParagraph"/>
        <w:numPr>
          <w:ilvl w:val="0"/>
          <w:numId w:val="24"/>
        </w:numPr>
        <w:rPr>
          <w:lang w:val="sr-Cyrl-RS"/>
        </w:rPr>
      </w:pPr>
      <w:r>
        <w:rPr>
          <w:lang w:val="sr-Cyrl-RS"/>
        </w:rPr>
        <w:t>недостатак адекватне едукације и обуке намењене возачима трактора и радних пољопривредних машина.</w:t>
      </w:r>
    </w:p>
    <w:p w14:paraId="0818BB48" w14:textId="77777777" w:rsidR="00F64992" w:rsidRDefault="00F64992">
      <w:pPr>
        <w:jc w:val="left"/>
        <w:rPr>
          <w:lang w:val="sr-Cyrl-RS"/>
        </w:rPr>
      </w:pPr>
      <w:r>
        <w:rPr>
          <w:lang w:val="sr-Cyrl-RS"/>
        </w:rPr>
        <w:br w:type="page"/>
      </w:r>
    </w:p>
    <w:p w14:paraId="546E9D95" w14:textId="29BB7525" w:rsidR="00F64992" w:rsidRPr="007F5FE3" w:rsidRDefault="00F64992" w:rsidP="00F64992">
      <w:pPr>
        <w:rPr>
          <w:lang w:val="sr-Cyrl-RS"/>
        </w:rPr>
      </w:pPr>
      <w:r w:rsidRPr="007F5FE3">
        <w:rPr>
          <w:lang w:val="sr-Cyrl-RS"/>
        </w:rPr>
        <w:lastRenderedPageBreak/>
        <w:t>Истраживањем индикатора перформанси безбедности саобраћаја</w:t>
      </w:r>
      <w:r w:rsidR="009F0CCE">
        <w:rPr>
          <w:lang w:val="sr-Cyrl-RS"/>
        </w:rPr>
        <w:t xml:space="preserve"> за 2016. годину,</w:t>
      </w:r>
      <w:r w:rsidRPr="007F5FE3">
        <w:rPr>
          <w:lang w:val="sr-Cyrl-RS"/>
        </w:rPr>
        <w:t xml:space="preserve"> на територији ПУ Панчево, којој припада и град Вршац, препознати су следећи проблеми:</w:t>
      </w:r>
    </w:p>
    <w:p w14:paraId="32A04009" w14:textId="77777777" w:rsidR="00F64992" w:rsidRPr="007F5FE3" w:rsidRDefault="00F64992" w:rsidP="00F64992">
      <w:pPr>
        <w:pStyle w:val="ListParagraph"/>
        <w:numPr>
          <w:ilvl w:val="0"/>
          <w:numId w:val="25"/>
        </w:numPr>
        <w:rPr>
          <w:lang w:val="sr-Cyrl-RS"/>
        </w:rPr>
      </w:pPr>
      <w:r w:rsidRPr="007F5FE3">
        <w:rPr>
          <w:lang w:val="sr-Cyrl-RS"/>
        </w:rPr>
        <w:t>низак ниво коришћења сигурносних појасева, посебно на задњим седиштима путничких аутомобила и лаких теретних возила до 3,5t (назад 11,7%),</w:t>
      </w:r>
    </w:p>
    <w:p w14:paraId="48C56A1E" w14:textId="77777777" w:rsidR="00F64992" w:rsidRPr="007F5FE3" w:rsidRDefault="00F64992" w:rsidP="00F64992">
      <w:pPr>
        <w:pStyle w:val="ListParagraph"/>
        <w:numPr>
          <w:ilvl w:val="0"/>
          <w:numId w:val="25"/>
        </w:numPr>
        <w:rPr>
          <w:lang w:val="sr-Cyrl-RS"/>
        </w:rPr>
      </w:pPr>
      <w:r w:rsidRPr="007F5FE3">
        <w:rPr>
          <w:lang w:val="sr-Cyrl-RS"/>
        </w:rPr>
        <w:t>низак ниво коришћења и правилне употребе сигурносних седишта за децу (26,7%),</w:t>
      </w:r>
    </w:p>
    <w:p w14:paraId="5884DA5D" w14:textId="77777777" w:rsidR="00F64992" w:rsidRPr="007F5FE3" w:rsidRDefault="00F64992" w:rsidP="00F64992">
      <w:pPr>
        <w:pStyle w:val="ListParagraph"/>
        <w:numPr>
          <w:ilvl w:val="0"/>
          <w:numId w:val="25"/>
        </w:numPr>
        <w:rPr>
          <w:lang w:val="sr-Cyrl-RS"/>
        </w:rPr>
      </w:pPr>
      <w:r w:rsidRPr="007F5FE3">
        <w:rPr>
          <w:lang w:val="sr-Cyrl-RS"/>
        </w:rPr>
        <w:t>велики проценат прекорачења брзине у насељима (54,8%),</w:t>
      </w:r>
    </w:p>
    <w:p w14:paraId="7BB9F6FA" w14:textId="77777777" w:rsidR="00F64992" w:rsidRPr="007F5FE3" w:rsidRDefault="00F64992" w:rsidP="00F64992">
      <w:pPr>
        <w:pStyle w:val="ListParagraph"/>
        <w:numPr>
          <w:ilvl w:val="0"/>
          <w:numId w:val="25"/>
        </w:numPr>
        <w:rPr>
          <w:lang w:val="sr-Cyrl-RS"/>
        </w:rPr>
      </w:pPr>
      <w:r w:rsidRPr="007F5FE3">
        <w:rPr>
          <w:lang w:val="sr-Cyrl-RS"/>
        </w:rPr>
        <w:t>вожња под дејством алкохола, како у дневним, тако и  у ноћним условима (дању 0,41%, ноћу 1,68%),</w:t>
      </w:r>
    </w:p>
    <w:p w14:paraId="2844C2D1" w14:textId="77777777" w:rsidR="00F64992" w:rsidRPr="007F5FE3" w:rsidRDefault="00F64992" w:rsidP="00F64992">
      <w:pPr>
        <w:pStyle w:val="ListParagraph"/>
        <w:numPr>
          <w:ilvl w:val="0"/>
          <w:numId w:val="25"/>
        </w:numPr>
        <w:rPr>
          <w:lang w:val="sr-Cyrl-RS"/>
        </w:rPr>
      </w:pPr>
      <w:r w:rsidRPr="007F5FE3">
        <w:rPr>
          <w:lang w:val="sr-Cyrl-RS"/>
        </w:rPr>
        <w:t>велики проценат броја возача путничких аутомобила који користе мобилни телефон током вожње (6,3%),</w:t>
      </w:r>
    </w:p>
    <w:p w14:paraId="70F29846" w14:textId="77777777" w:rsidR="00F64992" w:rsidRPr="007F5FE3" w:rsidRDefault="00F64992" w:rsidP="00F64992">
      <w:pPr>
        <w:pStyle w:val="ListParagraph"/>
        <w:numPr>
          <w:ilvl w:val="0"/>
          <w:numId w:val="25"/>
        </w:numPr>
        <w:rPr>
          <w:lang w:val="sr-Cyrl-RS"/>
        </w:rPr>
      </w:pPr>
      <w:r w:rsidRPr="007F5FE3">
        <w:rPr>
          <w:lang w:val="sr-Cyrl-RS"/>
        </w:rPr>
        <w:t>велики проценат броја пешака који прелазе коловоз док им је светлосним сигналом прелаз забрањен (22,2%).</w:t>
      </w:r>
    </w:p>
    <w:p w14:paraId="25C8B928" w14:textId="77777777" w:rsidR="00F64992" w:rsidRPr="007F5FE3" w:rsidRDefault="00F64992" w:rsidP="00F64992">
      <w:pPr>
        <w:rPr>
          <w:lang w:val="sr-Cyrl-RS"/>
        </w:rPr>
      </w:pPr>
      <w:r w:rsidRPr="007F5FE3">
        <w:rPr>
          <w:lang w:val="sr-Cyrl-RS"/>
        </w:rPr>
        <w:t xml:space="preserve">На основу анализе саобраћајних незгода и последица, </w:t>
      </w:r>
      <w:proofErr w:type="spellStart"/>
      <w:r w:rsidRPr="007F5FE3">
        <w:rPr>
          <w:lang w:val="sr-Cyrl-RS"/>
        </w:rPr>
        <w:t>најризичније</w:t>
      </w:r>
      <w:proofErr w:type="spellEnd"/>
      <w:r w:rsidRPr="007F5FE3">
        <w:rPr>
          <w:lang w:val="sr-Cyrl-RS"/>
        </w:rPr>
        <w:t xml:space="preserve"> групе учесника у саобраћају на територији града Вршца су (редослед је дат у односу на величину и изложеност страдању у саобраћају):</w:t>
      </w:r>
    </w:p>
    <w:p w14:paraId="2073F399" w14:textId="77777777" w:rsidR="00F64992" w:rsidRPr="007F5FE3" w:rsidRDefault="00F64992" w:rsidP="00F64992">
      <w:pPr>
        <w:pStyle w:val="ListParagraph"/>
        <w:numPr>
          <w:ilvl w:val="0"/>
          <w:numId w:val="26"/>
        </w:numPr>
        <w:pBdr>
          <w:top w:val="single" w:sz="4" w:space="1" w:color="808080" w:themeColor="background1" w:themeShade="80"/>
          <w:left w:val="single" w:sz="4" w:space="4" w:color="808080" w:themeColor="background1" w:themeShade="80"/>
          <w:bottom w:val="single" w:sz="4" w:space="8" w:color="808080" w:themeColor="background1" w:themeShade="80"/>
          <w:right w:val="single" w:sz="4" w:space="4" w:color="808080" w:themeColor="background1" w:themeShade="80"/>
        </w:pBdr>
        <w:shd w:val="clear" w:color="auto" w:fill="FFF2CC" w:themeFill="accent4" w:themeFillTint="33"/>
        <w:rPr>
          <w:lang w:val="sr-Cyrl-RS"/>
        </w:rPr>
      </w:pPr>
      <w:r w:rsidRPr="007F5FE3">
        <w:rPr>
          <w:b/>
          <w:lang w:val="sr-Cyrl-RS"/>
        </w:rPr>
        <w:t>млади учесници</w:t>
      </w:r>
      <w:r w:rsidRPr="007F5FE3">
        <w:rPr>
          <w:lang w:val="sr-Cyrl-RS"/>
        </w:rPr>
        <w:t xml:space="preserve"> у саобраћају од 15 до 30 година старости, посебно млади возачи и путници у путничким аутомобилима, </w:t>
      </w:r>
    </w:p>
    <w:p w14:paraId="1B54F3AD" w14:textId="77777777" w:rsidR="00F64992" w:rsidRPr="007F5FE3" w:rsidRDefault="00F64992" w:rsidP="00F64992">
      <w:pPr>
        <w:pStyle w:val="ListParagraph"/>
        <w:numPr>
          <w:ilvl w:val="0"/>
          <w:numId w:val="26"/>
        </w:numPr>
        <w:pBdr>
          <w:top w:val="single" w:sz="4" w:space="1" w:color="808080" w:themeColor="background1" w:themeShade="80"/>
          <w:left w:val="single" w:sz="4" w:space="4" w:color="808080" w:themeColor="background1" w:themeShade="80"/>
          <w:bottom w:val="single" w:sz="4" w:space="8" w:color="808080" w:themeColor="background1" w:themeShade="80"/>
          <w:right w:val="single" w:sz="4" w:space="4" w:color="808080" w:themeColor="background1" w:themeShade="80"/>
        </w:pBdr>
        <w:shd w:val="clear" w:color="auto" w:fill="FFF2CC" w:themeFill="accent4" w:themeFillTint="33"/>
        <w:rPr>
          <w:lang w:val="sr-Cyrl-RS"/>
        </w:rPr>
      </w:pPr>
      <w:r w:rsidRPr="007F5FE3">
        <w:rPr>
          <w:b/>
          <w:lang w:val="sr-Cyrl-RS"/>
        </w:rPr>
        <w:t>возачи и путници</w:t>
      </w:r>
      <w:r w:rsidRPr="007F5FE3">
        <w:rPr>
          <w:lang w:val="sr-Cyrl-RS"/>
        </w:rPr>
        <w:t xml:space="preserve"> у путничким аутомобилима, старости од 45 до 64 година</w:t>
      </w:r>
    </w:p>
    <w:p w14:paraId="2514E514" w14:textId="77777777" w:rsidR="00F64992" w:rsidRPr="007F5FE3" w:rsidRDefault="00F64992" w:rsidP="00F64992">
      <w:pPr>
        <w:pStyle w:val="ListParagraph"/>
        <w:numPr>
          <w:ilvl w:val="0"/>
          <w:numId w:val="26"/>
        </w:numPr>
        <w:pBdr>
          <w:top w:val="single" w:sz="4" w:space="1" w:color="808080" w:themeColor="background1" w:themeShade="80"/>
          <w:left w:val="single" w:sz="4" w:space="4" w:color="808080" w:themeColor="background1" w:themeShade="80"/>
          <w:bottom w:val="single" w:sz="4" w:space="8" w:color="808080" w:themeColor="background1" w:themeShade="80"/>
          <w:right w:val="single" w:sz="4" w:space="4" w:color="808080" w:themeColor="background1" w:themeShade="80"/>
        </w:pBdr>
        <w:shd w:val="clear" w:color="auto" w:fill="FFF2CC" w:themeFill="accent4" w:themeFillTint="33"/>
        <w:rPr>
          <w:lang w:val="sr-Cyrl-RS"/>
        </w:rPr>
      </w:pPr>
      <w:r w:rsidRPr="007F5FE3">
        <w:rPr>
          <w:lang w:val="sr-Cyrl-RS"/>
        </w:rPr>
        <w:t>бициклисти,</w:t>
      </w:r>
    </w:p>
    <w:p w14:paraId="2DA4F0B5" w14:textId="77777777" w:rsidR="00F64992" w:rsidRPr="007F5FE3" w:rsidRDefault="00F64992" w:rsidP="00F64992">
      <w:pPr>
        <w:pStyle w:val="ListParagraph"/>
        <w:numPr>
          <w:ilvl w:val="0"/>
          <w:numId w:val="26"/>
        </w:numPr>
        <w:pBdr>
          <w:top w:val="single" w:sz="4" w:space="1" w:color="808080" w:themeColor="background1" w:themeShade="80"/>
          <w:left w:val="single" w:sz="4" w:space="4" w:color="808080" w:themeColor="background1" w:themeShade="80"/>
          <w:bottom w:val="single" w:sz="4" w:space="8" w:color="808080" w:themeColor="background1" w:themeShade="80"/>
          <w:right w:val="single" w:sz="4" w:space="4" w:color="808080" w:themeColor="background1" w:themeShade="80"/>
        </w:pBdr>
        <w:shd w:val="clear" w:color="auto" w:fill="FFF2CC" w:themeFill="accent4" w:themeFillTint="33"/>
        <w:rPr>
          <w:lang w:val="sr-Cyrl-RS"/>
        </w:rPr>
      </w:pPr>
      <w:r w:rsidRPr="007F5FE3">
        <w:rPr>
          <w:lang w:val="sr-Cyrl-RS"/>
        </w:rPr>
        <w:t>мотоциклисти,</w:t>
      </w:r>
    </w:p>
    <w:p w14:paraId="2BB30B53" w14:textId="77777777" w:rsidR="00F64992" w:rsidRPr="007F5FE3" w:rsidRDefault="00F64992" w:rsidP="00F64992">
      <w:pPr>
        <w:pStyle w:val="ListParagraph"/>
        <w:numPr>
          <w:ilvl w:val="0"/>
          <w:numId w:val="26"/>
        </w:numPr>
        <w:pBdr>
          <w:top w:val="single" w:sz="4" w:space="1" w:color="808080" w:themeColor="background1" w:themeShade="80"/>
          <w:left w:val="single" w:sz="4" w:space="4" w:color="808080" w:themeColor="background1" w:themeShade="80"/>
          <w:bottom w:val="single" w:sz="4" w:space="8" w:color="808080" w:themeColor="background1" w:themeShade="80"/>
          <w:right w:val="single" w:sz="4" w:space="4" w:color="808080" w:themeColor="background1" w:themeShade="80"/>
        </w:pBdr>
        <w:shd w:val="clear" w:color="auto" w:fill="FFF2CC" w:themeFill="accent4" w:themeFillTint="33"/>
        <w:rPr>
          <w:lang w:val="sr-Cyrl-RS"/>
        </w:rPr>
      </w:pPr>
      <w:r w:rsidRPr="007F5FE3">
        <w:rPr>
          <w:lang w:val="sr-Cyrl-RS"/>
        </w:rPr>
        <w:t xml:space="preserve">пешаци, </w:t>
      </w:r>
    </w:p>
    <w:p w14:paraId="0EC63224" w14:textId="77777777" w:rsidR="00F64992" w:rsidRPr="007F5FE3" w:rsidRDefault="00F64992" w:rsidP="00F64992">
      <w:pPr>
        <w:pStyle w:val="ListParagraph"/>
        <w:numPr>
          <w:ilvl w:val="0"/>
          <w:numId w:val="26"/>
        </w:numPr>
        <w:pBdr>
          <w:top w:val="single" w:sz="4" w:space="1" w:color="808080" w:themeColor="background1" w:themeShade="80"/>
          <w:left w:val="single" w:sz="4" w:space="4" w:color="808080" w:themeColor="background1" w:themeShade="80"/>
          <w:bottom w:val="single" w:sz="4" w:space="8" w:color="808080" w:themeColor="background1" w:themeShade="80"/>
          <w:right w:val="single" w:sz="4" w:space="4" w:color="808080" w:themeColor="background1" w:themeShade="80"/>
        </w:pBdr>
        <w:shd w:val="clear" w:color="auto" w:fill="FFF2CC" w:themeFill="accent4" w:themeFillTint="33"/>
        <w:rPr>
          <w:lang w:val="sr-Cyrl-RS"/>
        </w:rPr>
      </w:pPr>
      <w:r>
        <w:rPr>
          <w:lang w:val="sr-Cyrl-RS"/>
        </w:rPr>
        <w:t>возачи трактора</w:t>
      </w:r>
      <w:r w:rsidRPr="007F5FE3">
        <w:rPr>
          <w:lang w:val="sr-Cyrl-RS"/>
        </w:rPr>
        <w:t>,</w:t>
      </w:r>
    </w:p>
    <w:p w14:paraId="647E5163" w14:textId="77777777" w:rsidR="00F64992" w:rsidRPr="007F5FE3" w:rsidRDefault="00F64992" w:rsidP="00F64992">
      <w:pPr>
        <w:pStyle w:val="ListParagraph"/>
        <w:numPr>
          <w:ilvl w:val="0"/>
          <w:numId w:val="26"/>
        </w:numPr>
        <w:pBdr>
          <w:top w:val="single" w:sz="4" w:space="1" w:color="808080" w:themeColor="background1" w:themeShade="80"/>
          <w:left w:val="single" w:sz="4" w:space="4" w:color="808080" w:themeColor="background1" w:themeShade="80"/>
          <w:bottom w:val="single" w:sz="4" w:space="8" w:color="808080" w:themeColor="background1" w:themeShade="80"/>
          <w:right w:val="single" w:sz="4" w:space="4" w:color="808080" w:themeColor="background1" w:themeShade="80"/>
        </w:pBdr>
        <w:shd w:val="clear" w:color="auto" w:fill="FFF2CC" w:themeFill="accent4" w:themeFillTint="33"/>
        <w:rPr>
          <w:lang w:val="sr-Cyrl-RS"/>
        </w:rPr>
      </w:pPr>
      <w:r w:rsidRPr="007F5FE3">
        <w:rPr>
          <w:lang w:val="sr-Cyrl-RS"/>
        </w:rPr>
        <w:t>учесници у саобраћају старији од 65 година,</w:t>
      </w:r>
    </w:p>
    <w:p w14:paraId="5D0539A6" w14:textId="77777777" w:rsidR="00F64992" w:rsidRPr="007F5FE3" w:rsidRDefault="00F64992" w:rsidP="00F64992">
      <w:pPr>
        <w:pStyle w:val="ListParagraph"/>
        <w:numPr>
          <w:ilvl w:val="0"/>
          <w:numId w:val="26"/>
        </w:numPr>
        <w:pBdr>
          <w:top w:val="single" w:sz="4" w:space="1" w:color="808080" w:themeColor="background1" w:themeShade="80"/>
          <w:left w:val="single" w:sz="4" w:space="4" w:color="808080" w:themeColor="background1" w:themeShade="80"/>
          <w:bottom w:val="single" w:sz="4" w:space="8" w:color="808080" w:themeColor="background1" w:themeShade="80"/>
          <w:right w:val="single" w:sz="4" w:space="4" w:color="808080" w:themeColor="background1" w:themeShade="80"/>
        </w:pBdr>
        <w:shd w:val="clear" w:color="auto" w:fill="FFF2CC" w:themeFill="accent4" w:themeFillTint="33"/>
        <w:rPr>
          <w:lang w:val="sr-Cyrl-RS"/>
        </w:rPr>
      </w:pPr>
      <w:r w:rsidRPr="007F5FE3">
        <w:rPr>
          <w:lang w:val="sr-Cyrl-RS"/>
        </w:rPr>
        <w:t>деца путници у путничким возилима</w:t>
      </w:r>
      <w:r>
        <w:rPr>
          <w:lang w:val="sr-Cyrl-RS"/>
        </w:rPr>
        <w:t xml:space="preserve"> и</w:t>
      </w:r>
    </w:p>
    <w:p w14:paraId="2C818AB8" w14:textId="77777777" w:rsidR="00F64992" w:rsidRPr="007F5FE3" w:rsidRDefault="00F64992" w:rsidP="00F64992">
      <w:pPr>
        <w:pStyle w:val="ListParagraph"/>
        <w:numPr>
          <w:ilvl w:val="0"/>
          <w:numId w:val="26"/>
        </w:numPr>
        <w:pBdr>
          <w:top w:val="single" w:sz="4" w:space="1" w:color="808080" w:themeColor="background1" w:themeShade="80"/>
          <w:left w:val="single" w:sz="4" w:space="4" w:color="808080" w:themeColor="background1" w:themeShade="80"/>
          <w:bottom w:val="single" w:sz="4" w:space="8" w:color="808080" w:themeColor="background1" w:themeShade="80"/>
          <w:right w:val="single" w:sz="4" w:space="4" w:color="808080" w:themeColor="background1" w:themeShade="80"/>
        </w:pBdr>
        <w:shd w:val="clear" w:color="auto" w:fill="FFF2CC" w:themeFill="accent4" w:themeFillTint="33"/>
        <w:rPr>
          <w:lang w:val="sr-Cyrl-RS"/>
        </w:rPr>
      </w:pPr>
      <w:r w:rsidRPr="007F5FE3">
        <w:rPr>
          <w:lang w:val="sr-Cyrl-RS"/>
        </w:rPr>
        <w:t>возачи који управљају возилом под утицајем алкохола.</w:t>
      </w:r>
    </w:p>
    <w:p w14:paraId="00B38087" w14:textId="77777777" w:rsidR="00F64992" w:rsidRPr="007F5FE3" w:rsidRDefault="00F64992" w:rsidP="00F64992">
      <w:pPr>
        <w:rPr>
          <w:lang w:val="sr-Cyrl-RS"/>
        </w:rPr>
      </w:pPr>
      <w:r w:rsidRPr="007F5FE3">
        <w:rPr>
          <w:lang w:val="sr-Cyrl-RS"/>
        </w:rPr>
        <w:t>Кључне области деловања усмерене на учеснике у саобраћају су: превенција, едукација, информисање, контрола, санкционисање и перманентно праћење и извештавање о свим предузетим мерама и активностима ка учесницима у саобраћају.</w:t>
      </w:r>
    </w:p>
    <w:p w14:paraId="015659B1" w14:textId="77777777" w:rsidR="00F64992" w:rsidRPr="007F5FE3" w:rsidRDefault="00F64992" w:rsidP="00F64992">
      <w:pPr>
        <w:jc w:val="left"/>
        <w:rPr>
          <w:rFonts w:eastAsiaTheme="majorEastAsia" w:cstheme="majorBidi"/>
          <w:b/>
          <w:color w:val="2E74B5" w:themeColor="accent1" w:themeShade="BF"/>
          <w:sz w:val="26"/>
          <w:szCs w:val="26"/>
          <w:lang w:val="sr-Cyrl-RS"/>
        </w:rPr>
      </w:pPr>
      <w:r w:rsidRPr="007F5FE3">
        <w:rPr>
          <w:lang w:val="sr-Cyrl-RS"/>
        </w:rPr>
        <w:br w:type="page"/>
      </w:r>
    </w:p>
    <w:p w14:paraId="68BB99F1" w14:textId="77777777" w:rsidR="00F64992" w:rsidRPr="007F5FE3" w:rsidRDefault="00F64992" w:rsidP="00CE0DC1">
      <w:pPr>
        <w:pStyle w:val="Heading2"/>
        <w:numPr>
          <w:ilvl w:val="0"/>
          <w:numId w:val="0"/>
        </w:numPr>
        <w:rPr>
          <w:lang w:val="sr-Cyrl-RS"/>
        </w:rPr>
      </w:pPr>
      <w:bookmarkStart w:id="48" w:name="_Toc498471605"/>
      <w:r w:rsidRPr="007F5FE3">
        <w:rPr>
          <w:lang w:val="sr-Cyrl-RS"/>
        </w:rPr>
        <w:lastRenderedPageBreak/>
        <w:t>ПЕТИ СТУБ – Деловање након саобраћајне незгоде</w:t>
      </w:r>
      <w:bookmarkEnd w:id="48"/>
    </w:p>
    <w:p w14:paraId="000D9233" w14:textId="77777777" w:rsidR="00F64992" w:rsidRPr="007F5FE3" w:rsidRDefault="00F64992" w:rsidP="00F64992">
      <w:pPr>
        <w:rPr>
          <w:lang w:val="sr-Cyrl-RS"/>
        </w:rPr>
      </w:pPr>
      <w:r w:rsidRPr="007F5FE3">
        <w:rPr>
          <w:b/>
          <w:lang w:val="sr-Cyrl-RS"/>
        </w:rPr>
        <w:t>Основне смернице</w:t>
      </w:r>
      <w:r w:rsidRPr="007F5FE3">
        <w:rPr>
          <w:lang w:val="sr-Cyrl-RS"/>
        </w:rPr>
        <w:t xml:space="preserve"> у подручју унапређења деловања након саобраћајне незгоде су:</w:t>
      </w:r>
    </w:p>
    <w:p w14:paraId="23AE5904" w14:textId="1789CED5" w:rsidR="00F64992" w:rsidRPr="007F5FE3" w:rsidRDefault="00F64992" w:rsidP="00F64992">
      <w:pPr>
        <w:pStyle w:val="ListParagraph"/>
        <w:numPr>
          <w:ilvl w:val="0"/>
          <w:numId w:val="27"/>
        </w:numPr>
        <w:rPr>
          <w:lang w:val="sr-Cyrl-RS"/>
        </w:rPr>
      </w:pPr>
      <w:r w:rsidRPr="007F5FE3">
        <w:rPr>
          <w:lang w:val="sr-Cyrl-RS"/>
        </w:rPr>
        <w:t>спречавање настанка саобраћајне незгоде као последица претходно настале саобраћајне незгоде (тзв. „секундарне саобраћајне незгоде”),</w:t>
      </w:r>
    </w:p>
    <w:p w14:paraId="7299A18E" w14:textId="77777777" w:rsidR="00F64992" w:rsidRPr="007F5FE3" w:rsidRDefault="00F64992" w:rsidP="00F64992">
      <w:pPr>
        <w:pStyle w:val="ListParagraph"/>
        <w:numPr>
          <w:ilvl w:val="0"/>
          <w:numId w:val="27"/>
        </w:numPr>
        <w:rPr>
          <w:lang w:val="sr-Cyrl-RS"/>
        </w:rPr>
      </w:pPr>
      <w:r w:rsidRPr="007F5FE3">
        <w:rPr>
          <w:lang w:val="sr-Cyrl-RS"/>
        </w:rPr>
        <w:t>спасавање живота, односно ублажавање здравствених последица повређених учесника саобраћајне незгоде,</w:t>
      </w:r>
    </w:p>
    <w:p w14:paraId="0AD7A76C" w14:textId="77777777" w:rsidR="00F64992" w:rsidRPr="007F5FE3" w:rsidRDefault="00F64992" w:rsidP="00F64992">
      <w:pPr>
        <w:pStyle w:val="ListParagraph"/>
        <w:numPr>
          <w:ilvl w:val="0"/>
          <w:numId w:val="27"/>
        </w:numPr>
        <w:rPr>
          <w:lang w:val="sr-Cyrl-RS"/>
        </w:rPr>
      </w:pPr>
      <w:r w:rsidRPr="007F5FE3">
        <w:rPr>
          <w:lang w:val="sr-Cyrl-RS"/>
        </w:rPr>
        <w:t xml:space="preserve">утврђивање грешке која је узроковала саобраћајну незгоду, односно допринела тежини последица и примена мера за трајно отклањање утицаја (понављања) грешке, </w:t>
      </w:r>
    </w:p>
    <w:p w14:paraId="0E3E7DD4" w14:textId="77777777" w:rsidR="00F64992" w:rsidRPr="007F5FE3" w:rsidRDefault="00F64992" w:rsidP="00F64992">
      <w:pPr>
        <w:pStyle w:val="ListParagraph"/>
        <w:numPr>
          <w:ilvl w:val="0"/>
          <w:numId w:val="27"/>
        </w:numPr>
        <w:rPr>
          <w:lang w:val="sr-Cyrl-RS"/>
        </w:rPr>
      </w:pPr>
      <w:r w:rsidRPr="007F5FE3">
        <w:rPr>
          <w:lang w:val="sr-Cyrl-RS"/>
        </w:rPr>
        <w:t>утврђивање одговорности и санкционисање чиниоца који је узроковао саобраћајну незгоду односно допринео тежини последица,</w:t>
      </w:r>
    </w:p>
    <w:p w14:paraId="0E6DEC36" w14:textId="77777777" w:rsidR="00F64992" w:rsidRDefault="00F64992" w:rsidP="00F64992">
      <w:pPr>
        <w:pStyle w:val="ListParagraph"/>
        <w:numPr>
          <w:ilvl w:val="0"/>
          <w:numId w:val="27"/>
        </w:numPr>
        <w:rPr>
          <w:lang w:val="sr-Cyrl-RS"/>
        </w:rPr>
      </w:pPr>
      <w:r w:rsidRPr="007F5FE3">
        <w:rPr>
          <w:lang w:val="sr-Cyrl-RS"/>
        </w:rPr>
        <w:t>координација деловања хитних служби приликом отклањања, односно ублажавања последица саобраћајних незгода кроз доношење стандардних оперативних процедура</w:t>
      </w:r>
      <w:r>
        <w:rPr>
          <w:lang w:val="sr-Cyrl-RS"/>
        </w:rPr>
        <w:t xml:space="preserve"> и </w:t>
      </w:r>
    </w:p>
    <w:p w14:paraId="2A0B7DF4" w14:textId="77777777" w:rsidR="00F64992" w:rsidRPr="007F5FE3" w:rsidRDefault="00F64992" w:rsidP="00F64992">
      <w:pPr>
        <w:pStyle w:val="ListParagraph"/>
        <w:numPr>
          <w:ilvl w:val="0"/>
          <w:numId w:val="27"/>
        </w:numPr>
        <w:rPr>
          <w:lang w:val="sr-Cyrl-RS"/>
        </w:rPr>
      </w:pPr>
      <w:r>
        <w:rPr>
          <w:lang w:val="sr-Cyrl-RS"/>
        </w:rPr>
        <w:t>успостављање јединственог центра за пријем позива који препознаје више страних језика.</w:t>
      </w:r>
    </w:p>
    <w:p w14:paraId="15EBC52C" w14:textId="77777777" w:rsidR="00F64992" w:rsidRPr="007F5FE3" w:rsidRDefault="00F64992" w:rsidP="00F64992">
      <w:pPr>
        <w:rPr>
          <w:lang w:val="sr-Cyrl-RS"/>
        </w:rPr>
      </w:pPr>
      <w:r w:rsidRPr="007F5FE3">
        <w:rPr>
          <w:b/>
          <w:lang w:val="sr-Cyrl-RS"/>
        </w:rPr>
        <w:t>Проблеми</w:t>
      </w:r>
      <w:r w:rsidRPr="007F5FE3">
        <w:rPr>
          <w:lang w:val="sr-Cyrl-RS"/>
        </w:rPr>
        <w:t xml:space="preserve"> препознати у деловању након саобраћајних незгода на територији града Вршца који се могу издвојити су:</w:t>
      </w:r>
    </w:p>
    <w:p w14:paraId="10F7E00F" w14:textId="77777777" w:rsidR="00F64992" w:rsidRDefault="00F64992" w:rsidP="00F64992">
      <w:pPr>
        <w:pStyle w:val="ListParagraph"/>
        <w:numPr>
          <w:ilvl w:val="0"/>
          <w:numId w:val="28"/>
        </w:numPr>
        <w:rPr>
          <w:lang w:val="sr-Cyrl-RS"/>
        </w:rPr>
      </w:pPr>
      <w:r w:rsidRPr="007F5FE3">
        <w:rPr>
          <w:lang w:val="sr-Cyrl-RS"/>
        </w:rPr>
        <w:t>недовољна опремљеност хитних служби адекватном опремом,</w:t>
      </w:r>
    </w:p>
    <w:p w14:paraId="105B6656" w14:textId="77777777" w:rsidR="00F64992" w:rsidRPr="007F5FE3" w:rsidRDefault="00F64992" w:rsidP="00F64992">
      <w:pPr>
        <w:pStyle w:val="ListParagraph"/>
        <w:numPr>
          <w:ilvl w:val="0"/>
          <w:numId w:val="28"/>
        </w:numPr>
        <w:rPr>
          <w:lang w:val="sr-Cyrl-RS"/>
        </w:rPr>
      </w:pPr>
      <w:r>
        <w:rPr>
          <w:lang w:val="sr-Cyrl-RS"/>
        </w:rPr>
        <w:t>непостојање јединственог канала комуникација за прихватање позива,</w:t>
      </w:r>
    </w:p>
    <w:p w14:paraId="1D719E47" w14:textId="77777777" w:rsidR="00F64992" w:rsidRPr="007F5FE3" w:rsidRDefault="00F64992" w:rsidP="00F64992">
      <w:pPr>
        <w:pStyle w:val="ListParagraph"/>
        <w:numPr>
          <w:ilvl w:val="0"/>
          <w:numId w:val="28"/>
        </w:numPr>
        <w:rPr>
          <w:lang w:val="sr-Cyrl-RS"/>
        </w:rPr>
      </w:pPr>
      <w:r w:rsidRPr="007F5FE3">
        <w:rPr>
          <w:lang w:val="sr-Cyrl-RS"/>
        </w:rPr>
        <w:t>недовољно квалитетно обезбеђење лица места саобраћајне незгоде због недостатка одговарајуће опреме и недовољног нивоа обучености,</w:t>
      </w:r>
    </w:p>
    <w:p w14:paraId="2AD1C3A4" w14:textId="77777777" w:rsidR="00F64992" w:rsidRPr="007F5FE3" w:rsidRDefault="00F64992" w:rsidP="00F64992">
      <w:pPr>
        <w:pStyle w:val="ListParagraph"/>
        <w:numPr>
          <w:ilvl w:val="0"/>
          <w:numId w:val="28"/>
        </w:numPr>
        <w:rPr>
          <w:lang w:val="sr-Cyrl-RS"/>
        </w:rPr>
      </w:pPr>
      <w:r w:rsidRPr="007F5FE3">
        <w:rPr>
          <w:lang w:val="sr-Cyrl-RS"/>
        </w:rPr>
        <w:t xml:space="preserve">недовољно квалитетно вршење увиђаја саобраћајних незгода </w:t>
      </w:r>
      <w:r>
        <w:rPr>
          <w:lang w:val="sr-Cyrl-RS"/>
        </w:rPr>
        <w:t>услед</w:t>
      </w:r>
      <w:r w:rsidRPr="007F5FE3">
        <w:rPr>
          <w:lang w:val="sr-Cyrl-RS"/>
        </w:rPr>
        <w:t xml:space="preserve"> недостатка одговарајуће опреме и недовољног нивоа обучености за коришћење опреме,</w:t>
      </w:r>
    </w:p>
    <w:p w14:paraId="4C4B26BF" w14:textId="77777777" w:rsidR="00F64992" w:rsidRPr="007F5FE3" w:rsidRDefault="00F64992" w:rsidP="00F64992">
      <w:pPr>
        <w:pStyle w:val="ListParagraph"/>
        <w:numPr>
          <w:ilvl w:val="0"/>
          <w:numId w:val="28"/>
        </w:numPr>
        <w:rPr>
          <w:lang w:val="sr-Cyrl-RS"/>
        </w:rPr>
      </w:pPr>
      <w:r w:rsidRPr="007F5FE3">
        <w:rPr>
          <w:lang w:val="sr-Cyrl-RS"/>
        </w:rPr>
        <w:t>низак ниво коришћења и рада са подацима о саобраћајним незгодама из увиђаја саобраћајних незгода за спречавање нових саобраћајних незгода,</w:t>
      </w:r>
    </w:p>
    <w:p w14:paraId="7A1A41C1" w14:textId="77777777" w:rsidR="00F64992" w:rsidRPr="007F5FE3" w:rsidRDefault="00F64992" w:rsidP="00F64992">
      <w:pPr>
        <w:pStyle w:val="ListParagraph"/>
        <w:numPr>
          <w:ilvl w:val="0"/>
          <w:numId w:val="28"/>
        </w:numPr>
        <w:rPr>
          <w:lang w:val="sr-Cyrl-RS"/>
        </w:rPr>
      </w:pPr>
      <w:r w:rsidRPr="007F5FE3">
        <w:rPr>
          <w:lang w:val="sr-Cyrl-RS"/>
        </w:rPr>
        <w:t>недовољне активности Црвеног крста и других организација (служба хитне медицинске помоћи) у обучавању возача и осталих грађана за пружање прве помоћи повређенима у саобраћајној незгоди.</w:t>
      </w:r>
    </w:p>
    <w:p w14:paraId="5C59772E" w14:textId="77777777" w:rsidR="00F64992" w:rsidRPr="007F5FE3" w:rsidRDefault="00F64992" w:rsidP="00F64992">
      <w:pPr>
        <w:jc w:val="left"/>
        <w:rPr>
          <w:lang w:val="sr-Cyrl-RS"/>
        </w:rPr>
      </w:pPr>
      <w:r w:rsidRPr="007F5FE3">
        <w:rPr>
          <w:lang w:val="sr-Cyrl-RS"/>
        </w:rPr>
        <w:br w:type="page"/>
      </w:r>
    </w:p>
    <w:p w14:paraId="6F3E1978" w14:textId="77777777" w:rsidR="00F64992" w:rsidRPr="007F5FE3" w:rsidRDefault="00F64992" w:rsidP="00F64992">
      <w:pPr>
        <w:pStyle w:val="Heading1"/>
        <w:rPr>
          <w:lang w:val="sr-Cyrl-RS"/>
        </w:rPr>
      </w:pPr>
      <w:bookmarkStart w:id="49" w:name="_Toc498471606"/>
      <w:r w:rsidRPr="007F5FE3">
        <w:rPr>
          <w:caps w:val="0"/>
          <w:lang w:val="sr-Cyrl-RS"/>
        </w:rPr>
        <w:lastRenderedPageBreak/>
        <w:t>НОСИОЦИ АКТИВНОСТИ НА ТЕРИТОРИЈИ ГРАДА ВРШЦА</w:t>
      </w:r>
      <w:bookmarkEnd w:id="49"/>
    </w:p>
    <w:p w14:paraId="3C63F0CD" w14:textId="77777777" w:rsidR="00F64992" w:rsidRPr="007F5FE3" w:rsidRDefault="00F64992" w:rsidP="00F64992">
      <w:pPr>
        <w:rPr>
          <w:lang w:val="sr-Cyrl-RS"/>
        </w:rPr>
      </w:pPr>
      <w:r w:rsidRPr="007F5FE3">
        <w:rPr>
          <w:lang w:val="sr-Cyrl-RS"/>
        </w:rPr>
        <w:t>Носиоци активности у безбедности саобраћаја могу бити на различитим нивоима, у различитим областима и у различитим облицима организовања у једној локалној самоуправи.</w:t>
      </w:r>
      <w:r>
        <w:rPr>
          <w:lang w:val="sr-Cyrl-RS"/>
        </w:rPr>
        <w:t xml:space="preserve"> </w:t>
      </w:r>
      <w:r w:rsidRPr="0077021B">
        <w:rPr>
          <w:lang w:val="sr-Cyrl-RS"/>
        </w:rPr>
        <w:t>У зависности од примарне делатности, извршена је подела носилаца према стубовима, односно, носиоци су задужени за спровођење и надзор спровођења мера из своје основне делатности.</w:t>
      </w:r>
    </w:p>
    <w:p w14:paraId="6119CB00" w14:textId="77777777" w:rsidR="00F64992" w:rsidRDefault="00F64992" w:rsidP="00F64992">
      <w:pPr>
        <w:rPr>
          <w:lang w:val="sr-Cyrl-RS"/>
        </w:rPr>
      </w:pPr>
      <w:r w:rsidRPr="007F5FE3">
        <w:rPr>
          <w:noProof/>
        </w:rPr>
        <w:drawing>
          <wp:inline distT="0" distB="0" distL="0" distR="0" wp14:anchorId="2D7F5AB8" wp14:editId="68DA6A8A">
            <wp:extent cx="6007100" cy="5715000"/>
            <wp:effectExtent l="38100" t="0" r="5080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358DB9BC" w14:textId="77777777" w:rsidR="00F64992" w:rsidRDefault="00F64992" w:rsidP="00F64992">
      <w:pPr>
        <w:jc w:val="left"/>
        <w:rPr>
          <w:lang w:val="sr-Cyrl-RS"/>
        </w:rPr>
      </w:pPr>
      <w:r>
        <w:rPr>
          <w:lang w:val="sr-Cyrl-RS"/>
        </w:rPr>
        <w:br w:type="page"/>
      </w:r>
    </w:p>
    <w:p w14:paraId="191B2902" w14:textId="77777777" w:rsidR="00F64992" w:rsidRDefault="00F64992" w:rsidP="00F64992">
      <w:pPr>
        <w:rPr>
          <w:lang w:val="sr-Cyrl-RS"/>
        </w:rPr>
      </w:pPr>
      <w:r w:rsidRPr="00C2195E">
        <w:rPr>
          <w:lang w:val="sr-Cyrl-RS"/>
        </w:rPr>
        <w:lastRenderedPageBreak/>
        <w:t xml:space="preserve">Најзначајнији носиоци активности задужени за унапређење безбедности саобраћаја који делују на територији </w:t>
      </w:r>
      <w:r>
        <w:rPr>
          <w:lang w:val="sr-Cyrl-RS"/>
        </w:rPr>
        <w:t>града Вршца</w:t>
      </w:r>
      <w:r w:rsidRPr="00C2195E">
        <w:rPr>
          <w:lang w:val="sr-Cyrl-RS"/>
        </w:rPr>
        <w:t xml:space="preserve"> су:</w:t>
      </w:r>
    </w:p>
    <w:p w14:paraId="4200DEAF" w14:textId="77777777" w:rsidR="00F64992" w:rsidRDefault="00F64992" w:rsidP="00F64992">
      <w:pPr>
        <w:rPr>
          <w:lang w:val="sr-Cyrl-RS"/>
        </w:rPr>
      </w:pPr>
      <w:r w:rsidRPr="00AC7D1F">
        <w:rPr>
          <w:b/>
          <w:lang w:val="sr-Cyrl-RS"/>
        </w:rPr>
        <w:t>Скупштина града Вршца</w:t>
      </w:r>
      <w:r w:rsidRPr="00AC7D1F">
        <w:rPr>
          <w:lang w:val="sr-Cyrl-RS"/>
        </w:rPr>
        <w:t xml:space="preserve"> уређује нормативно-правни амбијент у коме функционише заштитни систем безбедност и саобраћаја на територији града Вршца. У скупштини се анализирају извештају о стању и тенденцијама у безбедности саобраћаја, утврђује се жељено стање, кључне области рада и управљачке мере. Предвиђено је да скупштина најмање два пута годишње, на својим редовним седницама, разматра извештаје Савета за безбедност саобраћаја о: стању безбедности саобраћаја, резултатима спроведених активности и примењених мера у циљу унапређења безбедности саобраћаја. На крају, скупштина утврђује концепт, доноси сратегију безбедности саобраћаја и утврђује одговорности и обавезе извршних органа и других субјеката.</w:t>
      </w:r>
    </w:p>
    <w:p w14:paraId="366BB8D1" w14:textId="77777777" w:rsidR="00F64992" w:rsidRDefault="00F64992" w:rsidP="00F64992">
      <w:pPr>
        <w:rPr>
          <w:lang w:val="sr-Cyrl-RS"/>
        </w:rPr>
      </w:pPr>
      <w:r w:rsidRPr="00AC7D1F">
        <w:rPr>
          <w:b/>
          <w:lang w:val="sr-Cyrl-RS"/>
        </w:rPr>
        <w:t>Савет за безбедност саобраћаја</w:t>
      </w:r>
      <w:r w:rsidRPr="00AC7D1F">
        <w:rPr>
          <w:lang w:val="sr-Cyrl-RS"/>
        </w:rPr>
        <w:t xml:space="preserve"> представља најважније тело у области безбедности саобраћаја на територији града. На основу доступних података, информација и стручне анализе, Савет предлаже активности и мере, као и програм коришћења средстава намењених за унапређење безбедности саобраћаја. Потребно је да Савет иницира и прати превентивне и друге активности у области безбедности саобраћаја које се спроводе од стране других субјеката у систему безбедности саобраћаја, као и да обезбеди квалитетну сарадњу и усклади обављање послова у функцији унапређења безбедности саобраћаја на територији града. Савет би требало да непрекидно прати стање безбедности саобраћаја и у складу са тим организује све активности у области безбедности саобраћаја, као и да подстиче и помаже рад других субјеката. Осим координације рада свих субјеката безбедности саобраћаја на територији града Савет је дужан да извештава скупштинско веће о стању безбедности саобраћаја на територији града.</w:t>
      </w:r>
    </w:p>
    <w:p w14:paraId="5D9DEA36" w14:textId="77777777" w:rsidR="00F64992" w:rsidRDefault="00F64992" w:rsidP="00F64992">
      <w:pPr>
        <w:rPr>
          <w:lang w:val="sr-Cyrl-RS"/>
        </w:rPr>
      </w:pPr>
      <w:r w:rsidRPr="00AC7D1F">
        <w:rPr>
          <w:b/>
          <w:lang w:val="sr-Cyrl-RS"/>
        </w:rPr>
        <w:t>Градоначелник</w:t>
      </w:r>
      <w:r w:rsidRPr="00AC7D1F">
        <w:rPr>
          <w:lang w:val="sr-Cyrl-RS"/>
        </w:rPr>
        <w:t xml:space="preserve"> је кључна функција која обезбеђује политичку подршку за рад у области безбедности саобраћаја. У оквиру својих надлежности први је одговоран за смањење свих штетних последица саобраћаја на територији града. Функција градоначелника обезбеђује квалитетан и професионалан рад свих организационих целина које припадају граду Вршцу.</w:t>
      </w:r>
    </w:p>
    <w:p w14:paraId="0E2F13FA" w14:textId="77777777" w:rsidR="00F64992" w:rsidRDefault="00F64992" w:rsidP="00F64992">
      <w:pPr>
        <w:rPr>
          <w:lang w:val="sr-Cyrl-RS"/>
        </w:rPr>
      </w:pPr>
      <w:r w:rsidRPr="00AC7D1F">
        <w:rPr>
          <w:b/>
          <w:lang w:val="sr-Cyrl-RS"/>
        </w:rPr>
        <w:t>Управљач пута на територији града</w:t>
      </w:r>
      <w:r w:rsidRPr="00AC7D1F">
        <w:rPr>
          <w:lang w:val="sr-Cyrl-RS"/>
        </w:rPr>
        <w:t xml:space="preserve"> дужан је да означава и води евиденције о путевима и о саобраћајно-техничким и другим подацима за путеве на територији града. Такође, управљач пута дужан је да обезбеди трајно, непрекидно и квалитетно одржавање и заштиту, као и несметано и безбедно саобраћање на путевима. </w:t>
      </w:r>
    </w:p>
    <w:p w14:paraId="3F1E290C" w14:textId="77777777" w:rsidR="00F64992" w:rsidRDefault="00F64992" w:rsidP="00F64992">
      <w:pPr>
        <w:jc w:val="left"/>
        <w:rPr>
          <w:lang w:val="sr-Cyrl-RS"/>
        </w:rPr>
      </w:pPr>
      <w:r>
        <w:rPr>
          <w:lang w:val="sr-Cyrl-RS"/>
        </w:rPr>
        <w:br w:type="page"/>
      </w:r>
    </w:p>
    <w:p w14:paraId="0319994A" w14:textId="77777777" w:rsidR="00F64992" w:rsidRDefault="00F64992" w:rsidP="00F64992">
      <w:pPr>
        <w:rPr>
          <w:lang w:val="sr-Cyrl-RS"/>
        </w:rPr>
      </w:pPr>
      <w:r w:rsidRPr="00AC7D1F">
        <w:rPr>
          <w:lang w:val="sr-Cyrl-RS"/>
        </w:rPr>
        <w:lastRenderedPageBreak/>
        <w:t>Управљач је одговоран за штету која настане корисницима путева, уколико је штета настала услед изоста</w:t>
      </w:r>
      <w:r>
        <w:rPr>
          <w:lang w:val="sr-Cyrl-RS"/>
        </w:rPr>
        <w:t>н</w:t>
      </w:r>
      <w:r w:rsidRPr="00AC7D1F">
        <w:rPr>
          <w:lang w:val="sr-Cyrl-RS"/>
        </w:rPr>
        <w:t>ка или неблаговременог реаговања управљача у области која спада у његову надлежност. Обавља надзор над безбедношћу саобраћаја на путевима, идентификује и управља "црним тачкама" на путевима, обезбеђује независно оцењивање доприноса пута настанку незгода са погинулим лицима, спроводи друге савремене процедуре унапређења безбедност путева и реализује друге мере из своје надлежности.</w:t>
      </w:r>
    </w:p>
    <w:p w14:paraId="081A5CE4" w14:textId="77777777" w:rsidR="00F64992" w:rsidRPr="00AC7D1F" w:rsidRDefault="00F64992" w:rsidP="00F64992">
      <w:pPr>
        <w:rPr>
          <w:lang w:val="sr-Cyrl-RS"/>
        </w:rPr>
      </w:pPr>
      <w:r w:rsidRPr="00AC7D1F">
        <w:rPr>
          <w:b/>
          <w:lang w:val="sr-Cyrl-RS"/>
        </w:rPr>
        <w:t>Саобраћајна полиција (ПС Вршац)</w:t>
      </w:r>
      <w:r w:rsidRPr="00AC7D1F">
        <w:rPr>
          <w:lang w:val="sr-Cyrl-RS"/>
        </w:rPr>
        <w:t xml:space="preserve"> има значајну функцију у безбедности саобраћаја, пре свега као орган који врши непосредан надзор, контролу и принуду према учесницима у саобраћају. Контролом и регулисањем саобраћаја врши се превентивни надзор придржавања прописа над учесницима, чиме се настоји да се створи безбедна околина за све учеснике у саобраћају. Без обзира на навике, ставове, схватања и интересе појединих учесника у саобраћају, полиција има за циљ да њихово понашање задржи у одређеним законским оквирима. У сарадњи са другим субјектима на територији града, а посебно Саветом за безбедност саобраћаја, треба да учествује у свим активностима и мерама усмереним ка повећању безбедности саобраћаја. Један од циљева рада саобраћајне полиције је смањење штетних последица саобраћаја тиме што ће утицати на понашања учесника у саобраћају и евентуално смањити број саобраћајних незгода и њихових последица. </w:t>
      </w:r>
    </w:p>
    <w:p w14:paraId="766A425C" w14:textId="77777777" w:rsidR="00F64992" w:rsidRDefault="00F64992" w:rsidP="00F64992">
      <w:pPr>
        <w:rPr>
          <w:lang w:val="sr-Cyrl-RS"/>
        </w:rPr>
      </w:pPr>
      <w:r w:rsidRPr="00AC7D1F">
        <w:rPr>
          <w:b/>
          <w:lang w:val="sr-Cyrl-RS"/>
        </w:rPr>
        <w:t>Основни суд у Вршцу</w:t>
      </w:r>
      <w:r w:rsidRPr="00AC7D1F">
        <w:rPr>
          <w:lang w:val="sr-Cyrl-RS"/>
        </w:rPr>
        <w:t xml:space="preserve"> обезбеђује брже </w:t>
      </w:r>
      <w:proofErr w:type="spellStart"/>
      <w:r w:rsidRPr="00AC7D1F">
        <w:rPr>
          <w:lang w:val="sr-Cyrl-RS"/>
        </w:rPr>
        <w:t>процесуирање</w:t>
      </w:r>
      <w:proofErr w:type="spellEnd"/>
      <w:r w:rsidRPr="00AC7D1F">
        <w:rPr>
          <w:lang w:val="sr-Cyrl-RS"/>
        </w:rPr>
        <w:t xml:space="preserve"> прекршилаца Закона о безбедности саобраћаја на путевима, а посебно да строго и непристрасно делује према учесницима који чине најтеже прекршаје. У сарадњи са саобраћајном полицијом помаже да систем репресије против починилаца саобраћајних прекршаја функционише квалитетније. На овај начин обезбеђује се правовремено дејство казни.</w:t>
      </w:r>
    </w:p>
    <w:p w14:paraId="6580C8B5" w14:textId="77777777" w:rsidR="00F64992" w:rsidRDefault="00F64992" w:rsidP="00F64992">
      <w:pPr>
        <w:rPr>
          <w:lang w:val="sr-Cyrl-RS"/>
        </w:rPr>
      </w:pPr>
      <w:r w:rsidRPr="00AC7D1F">
        <w:rPr>
          <w:b/>
          <w:lang w:val="sr-Cyrl-RS"/>
        </w:rPr>
        <w:t>Васпитно-образовне установе на територији града</w:t>
      </w:r>
      <w:r w:rsidRPr="00AC7D1F">
        <w:rPr>
          <w:lang w:val="sr-Cyrl-RS"/>
        </w:rPr>
        <w:t xml:space="preserve"> (предшколске установе, основне и средње школе) имају значајан утицај на унапређење безбедности саобраћаја. Саобраћајно васпитање и образовање представља један од кључних подсистема укупног система безбедности саобраћаја. Процеси унапређења знања и ставова деце и младих још увек немају законску потпору у овим институцијама. Квалитетно спроведена процедура утемељивања исправних ставова и понашања код ове категорије може знатно подићи ниво безбедности саобраћаја. Ове установе треба да дају одлучујући допринос у креирању и унапређивању свести о значају безбедности саобраћаја, о начинима и могућностима смањивања штетних последица саобраћаја и сл.</w:t>
      </w:r>
    </w:p>
    <w:p w14:paraId="18A0BE12" w14:textId="77777777" w:rsidR="00F64992" w:rsidRDefault="00F64992" w:rsidP="00F64992">
      <w:pPr>
        <w:jc w:val="left"/>
        <w:rPr>
          <w:lang w:val="sr-Cyrl-RS"/>
        </w:rPr>
      </w:pPr>
      <w:r>
        <w:rPr>
          <w:lang w:val="sr-Cyrl-RS"/>
        </w:rPr>
        <w:br w:type="page"/>
      </w:r>
    </w:p>
    <w:p w14:paraId="69A864BF" w14:textId="77777777" w:rsidR="00F64992" w:rsidRPr="00AC7D1F" w:rsidRDefault="00F64992" w:rsidP="00F64992">
      <w:pPr>
        <w:rPr>
          <w:lang w:val="sr-Cyrl-RS"/>
        </w:rPr>
      </w:pPr>
      <w:r w:rsidRPr="00AC7D1F">
        <w:rPr>
          <w:b/>
          <w:lang w:val="sr-Cyrl-RS"/>
        </w:rPr>
        <w:lastRenderedPageBreak/>
        <w:t>Политичке странке и организације</w:t>
      </w:r>
      <w:r w:rsidRPr="00AC7D1F">
        <w:rPr>
          <w:lang w:val="sr-Cyrl-RS"/>
        </w:rPr>
        <w:t xml:space="preserve"> које делују на територији града Вршца могу у оквиру својих програма да изложе и концепте унапређивања безбедности саобраћаја на подручју града за које ће се залагати. Политичке странке могу основати одборе за саобраћај који могу имати и посебне радне групе или комисије за безбедност саобраћаја са циљем деловања на унапређење безбедности саобраћаја.</w:t>
      </w:r>
    </w:p>
    <w:p w14:paraId="7C2DD3AB" w14:textId="77777777" w:rsidR="00F64992" w:rsidRPr="00AC7D1F" w:rsidRDefault="00F64992" w:rsidP="00F64992">
      <w:pPr>
        <w:rPr>
          <w:lang w:val="sr-Cyrl-RS"/>
        </w:rPr>
      </w:pPr>
      <w:r w:rsidRPr="00AC7D1F">
        <w:rPr>
          <w:b/>
          <w:lang w:val="sr-Cyrl-RS"/>
        </w:rPr>
        <w:t>Удружења, стручне и невладине организације</w:t>
      </w:r>
      <w:r w:rsidRPr="00AC7D1F">
        <w:rPr>
          <w:lang w:val="sr-Cyrl-RS"/>
        </w:rPr>
        <w:t xml:space="preserve"> (АМСС, Црвени крст,</w:t>
      </w:r>
      <w:r>
        <w:rPr>
          <w:lang w:val="sr-Cyrl-RS"/>
        </w:rPr>
        <w:t xml:space="preserve"> Удружење лица са инвалидитетом,</w:t>
      </w:r>
      <w:r w:rsidRPr="00AC7D1F">
        <w:rPr>
          <w:lang w:val="sr-Cyrl-RS"/>
        </w:rPr>
        <w:t xml:space="preserve"> друга удружења, клубови и стручне организације) окупљају субјекте који су врло заинтересовани за стање безбедности саобраћаја или за поједине сегменте овог система. Ове организације могу учествовати у раду Савета за безбедност саобраћаја, а могу и спроводити конкретне мере ради унапређења безбедности саобраћаја. Невладине организације често имају сарадњу са сличним организацијама из других земаља, као и подршку међународних организација које у програму имају и унапређивање безбедности саобраћаја. Стручне организације би требало да помажу свим другим субјектима у домену свога деловања. </w:t>
      </w:r>
    </w:p>
    <w:p w14:paraId="051E30A0" w14:textId="77777777" w:rsidR="00F64992" w:rsidRPr="00AC7D1F" w:rsidRDefault="00F64992" w:rsidP="00F64992">
      <w:pPr>
        <w:rPr>
          <w:lang w:val="sr-Cyrl-RS"/>
        </w:rPr>
      </w:pPr>
      <w:r w:rsidRPr="00AC7D1F">
        <w:rPr>
          <w:b/>
          <w:lang w:val="sr-Cyrl-RS"/>
        </w:rPr>
        <w:t>Здравствена установа – Дом здравља Вршац</w:t>
      </w:r>
      <w:r w:rsidRPr="00AC7D1F">
        <w:rPr>
          <w:lang w:val="sr-Cyrl-RS"/>
        </w:rPr>
        <w:t xml:space="preserve"> представља најважнији чинилац у активностима које припадају 5. стубу – Деловање након саобраћајне незгоде. Здравствене установе помажу у селекцији возача, а посебно у сталном праћењу здравственог стања возача професионалаца. Потребно је да ове установе имају квалитетно оспособљено особље и опрему, чиме се постиже ефикасан рад у збрињавању и лечењу повређених у саобраћајним незгодама. Координација и сарадња са другим хитним службама (посебно саобраћајном полицијом и ватрогасним јединицама) треба да буде на највишем нивоу. </w:t>
      </w:r>
    </w:p>
    <w:p w14:paraId="723C1402" w14:textId="337D6D2D" w:rsidR="00F64992" w:rsidRDefault="00F64992" w:rsidP="00F64992">
      <w:pPr>
        <w:rPr>
          <w:lang w:val="sr-Cyrl-RS"/>
        </w:rPr>
      </w:pPr>
      <w:r w:rsidRPr="00AC7D1F">
        <w:rPr>
          <w:b/>
          <w:lang w:val="sr-Cyrl-RS"/>
        </w:rPr>
        <w:t>Привреда града Вршца</w:t>
      </w:r>
      <w:r w:rsidRPr="00AC7D1F">
        <w:rPr>
          <w:lang w:val="sr-Cyrl-RS"/>
        </w:rPr>
        <w:t xml:space="preserve"> би требало да препозна свој интерес у унапређивању безбедности саобраћаја</w:t>
      </w:r>
      <w:r w:rsidR="002E0242">
        <w:rPr>
          <w:lang w:val="sr-Cyrl-RS"/>
        </w:rPr>
        <w:t xml:space="preserve"> </w:t>
      </w:r>
      <w:r w:rsidR="009248B0">
        <w:rPr>
          <w:lang w:val="sr-Cyrl-RS"/>
        </w:rPr>
        <w:t>у склопу својих друштвено одговорних активности</w:t>
      </w:r>
      <w:r w:rsidRPr="00AC7D1F">
        <w:rPr>
          <w:lang w:val="sr-Cyrl-RS"/>
        </w:rPr>
        <w:t xml:space="preserve">. Постоји директно заинтересована привреда (предузећа за изградњу и одржавање путева, технички прегледи возила, </w:t>
      </w:r>
      <w:proofErr w:type="spellStart"/>
      <w:r w:rsidRPr="00AC7D1F">
        <w:rPr>
          <w:lang w:val="sr-Cyrl-RS"/>
        </w:rPr>
        <w:t>аутошколе</w:t>
      </w:r>
      <w:proofErr w:type="spellEnd"/>
      <w:r w:rsidRPr="00AC7D1F">
        <w:rPr>
          <w:lang w:val="sr-Cyrl-RS"/>
        </w:rPr>
        <w:t xml:space="preserve"> и сл.), али и остатак привреде има велики интерес у смањивању укупних штетних последица саобраћаја (јер све последице и трошкове на разне начине сноси привреда). Увођење система безбедности саобраћаја и стандарда безбедности саобраћаја - </w:t>
      </w:r>
      <w:r w:rsidRPr="00AC7D1F">
        <w:rPr>
          <w:i/>
          <w:lang w:val="sr-Cyrl-RS"/>
        </w:rPr>
        <w:t>ISO 39.001</w:t>
      </w:r>
      <w:r w:rsidRPr="00AC7D1F">
        <w:rPr>
          <w:lang w:val="sr-Cyrl-RS"/>
        </w:rPr>
        <w:t xml:space="preserve"> у привредне субјекте допринеће унапређењу укупне безбедности саобраћаја на територији града Вршца и ефикаснијем раду привредних субјеката. Спровођење стратешких докумената о безбедности саобраћаја на нивоу привредних субјеката доприноси унапређењу укупне безбедности саобраћаја.</w:t>
      </w:r>
    </w:p>
    <w:p w14:paraId="05D87F2D" w14:textId="77777777" w:rsidR="00F64992" w:rsidRDefault="00F64992" w:rsidP="00F64992">
      <w:pPr>
        <w:rPr>
          <w:lang w:val="sr-Cyrl-RS"/>
        </w:rPr>
      </w:pPr>
    </w:p>
    <w:p w14:paraId="0045C566" w14:textId="08FB74EE" w:rsidR="00F64992" w:rsidRPr="00AC7D1F" w:rsidRDefault="00F64992" w:rsidP="0049441D">
      <w:pPr>
        <w:jc w:val="left"/>
        <w:rPr>
          <w:lang w:val="sr-Cyrl-RS"/>
        </w:rPr>
      </w:pPr>
      <w:r>
        <w:rPr>
          <w:lang w:val="sr-Cyrl-RS"/>
        </w:rPr>
        <w:br w:type="page"/>
      </w:r>
      <w:r w:rsidRPr="00AC7D1F">
        <w:rPr>
          <w:b/>
          <w:lang w:val="sr-Cyrl-RS"/>
        </w:rPr>
        <w:lastRenderedPageBreak/>
        <w:t>Средства јавног информисања</w:t>
      </w:r>
      <w:r w:rsidRPr="00AC7D1F">
        <w:rPr>
          <w:lang w:val="sr-Cyrl-RS"/>
        </w:rPr>
        <w:t xml:space="preserve"> имају једну од пресудних улога у систему безбедности саобраћаја, како у креирању општеприхваћених мишљења и понашања, тако и у формирању и промени свести и ставова учесника у саобраћају. Ова средства имају велики значај на унапређење саобраћајне културе, поготово уколико се обезбеде и дефинишу исправни поступци и садржаји који ће обезбедити да текстови у штампи, као и радио и телевизијске емисије посвећене систему безбедности саобраћаја, буду нераздвојни део васпитно-образовног процеса. Све активности усмерене ка унапређењу безбедности саобраћаја на територији града Вршца требају бити испраћене и објављене путем различитих медијских средстава.</w:t>
      </w:r>
    </w:p>
    <w:p w14:paraId="0FB293FA" w14:textId="77777777" w:rsidR="00F64992" w:rsidRDefault="00F64992" w:rsidP="00F64992">
      <w:pPr>
        <w:rPr>
          <w:lang w:val="sr-Cyrl-RS"/>
        </w:rPr>
      </w:pPr>
      <w:r w:rsidRPr="00AC7D1F">
        <w:rPr>
          <w:b/>
          <w:lang w:val="sr-Cyrl-RS"/>
        </w:rPr>
        <w:t>Најшира јавност</w:t>
      </w:r>
      <w:r w:rsidRPr="00AC7D1F">
        <w:rPr>
          <w:lang w:val="sr-Cyrl-RS"/>
        </w:rPr>
        <w:t>, под утицајем стручњака, медија и делом политичких и других организација, унапређује свест о значају безбедности саобраћаја, изграђује исправне ставове и схвата значај појединих активности. Јавност чине сви становници који живе на територији града Вршца и који треба да утичу на доносиоце одлука у систему безбедности саобраћаја. У неким случајевима најшира јавност може и да захтева спровођење основних активности у безбедности саобраћаја на основу стручних ставова које преносе медији. Подршка јавности је потребан услов за ефикасну примену и спровођење свих мера у безбедности саобраћаја.</w:t>
      </w:r>
    </w:p>
    <w:p w14:paraId="50E3A0F5" w14:textId="77777777" w:rsidR="00F64992" w:rsidRDefault="00F64992" w:rsidP="00F64992">
      <w:pPr>
        <w:jc w:val="left"/>
        <w:rPr>
          <w:lang w:val="sr-Cyrl-RS"/>
        </w:rPr>
      </w:pPr>
    </w:p>
    <w:p w14:paraId="47A2B59F" w14:textId="77777777" w:rsidR="00F64992" w:rsidRDefault="00F64992" w:rsidP="00F64992">
      <w:pPr>
        <w:jc w:val="left"/>
        <w:rPr>
          <w:lang w:val="sr-Cyrl-RS"/>
        </w:rPr>
      </w:pPr>
      <w:r>
        <w:rPr>
          <w:lang w:val="sr-Cyrl-RS"/>
        </w:rPr>
        <w:br w:type="page"/>
      </w:r>
    </w:p>
    <w:p w14:paraId="481E5FEA" w14:textId="77777777" w:rsidR="00F64992" w:rsidRDefault="00F64992" w:rsidP="00F64992">
      <w:pPr>
        <w:pStyle w:val="Heading1"/>
        <w:rPr>
          <w:lang w:val="sr-Cyrl-RS"/>
        </w:rPr>
      </w:pPr>
      <w:bookmarkStart w:id="50" w:name="_Toc498471607"/>
      <w:r>
        <w:rPr>
          <w:lang w:val="sr-Cyrl-RS"/>
        </w:rPr>
        <w:lastRenderedPageBreak/>
        <w:t>ПРАЋЕЊЕ, ИЗВЕШТАВАЊЕ И СТАЛНО УНАПРЕЂИВАЊЕ</w:t>
      </w:r>
      <w:bookmarkEnd w:id="50"/>
    </w:p>
    <w:p w14:paraId="505274F7" w14:textId="77777777" w:rsidR="00F64992" w:rsidRDefault="00F64992" w:rsidP="00F64992">
      <w:pPr>
        <w:rPr>
          <w:lang w:val="sr-Cyrl-RS"/>
        </w:rPr>
      </w:pPr>
      <w:r>
        <w:rPr>
          <w:lang w:val="sr-Cyrl-RS"/>
        </w:rPr>
        <w:t xml:space="preserve">Праћење постојећег стања представља значајан процес у области безбедности саобраћаја како би се на основу њега могло дефинисати жељено стање, као и мере и активности које ће постојеће стање што више приближити жељеном. </w:t>
      </w:r>
      <w:r w:rsidRPr="00031366">
        <w:rPr>
          <w:lang w:val="sr-Cyrl-RS"/>
        </w:rPr>
        <w:t>Уз праћење као саставни детаљ иде и извештавање о стању безбедности саобраћаја и које је препознато у Закону о безбедности саобраћаја на путевима („Сл. гласник РС“ број</w:t>
      </w:r>
      <w:r>
        <w:rPr>
          <w:lang w:val="sr-Cyrl-RS"/>
        </w:rPr>
        <w:t xml:space="preserve"> </w:t>
      </w:r>
      <w:r w:rsidRPr="00031366">
        <w:rPr>
          <w:lang w:val="sr-Cyrl-RS"/>
        </w:rPr>
        <w:t xml:space="preserve">41/09). У члану 14. поменутог Закона дефинисано је да надлежни извршни орган јединице локалне самоуправе – у конкретном случају </w:t>
      </w:r>
      <w:r>
        <w:rPr>
          <w:lang w:val="sr-Cyrl-RS"/>
        </w:rPr>
        <w:t>градско</w:t>
      </w:r>
      <w:r w:rsidRPr="00031366">
        <w:rPr>
          <w:lang w:val="sr-Cyrl-RS"/>
        </w:rPr>
        <w:t xml:space="preserve"> веће, подноси скупштини </w:t>
      </w:r>
      <w:r>
        <w:rPr>
          <w:lang w:val="sr-Cyrl-RS"/>
        </w:rPr>
        <w:t>града</w:t>
      </w:r>
      <w:r w:rsidRPr="00031366">
        <w:rPr>
          <w:lang w:val="sr-Cyrl-RS"/>
        </w:rPr>
        <w:t xml:space="preserve"> извештај о стању безбедности у саобраћају на територији општине најмање двапут годишње.</w:t>
      </w:r>
      <w:r>
        <w:rPr>
          <w:lang w:val="sr-Cyrl-RS"/>
        </w:rPr>
        <w:t xml:space="preserve"> </w:t>
      </w:r>
    </w:p>
    <w:p w14:paraId="065E0339" w14:textId="77777777" w:rsidR="00F64992" w:rsidRDefault="00F64992" w:rsidP="00F64992">
      <w:pPr>
        <w:rPr>
          <w:lang w:val="sr-Cyrl-RS"/>
        </w:rPr>
      </w:pPr>
      <w:r>
        <w:rPr>
          <w:lang w:val="sr-Cyrl-RS"/>
        </w:rPr>
        <w:t xml:space="preserve">За квалитетно праћење постојећег стања безбедности саобраћаја на територији града Вршца, пожељно је да </w:t>
      </w:r>
      <w:r w:rsidRPr="00BE39CA">
        <w:rPr>
          <w:lang w:val="sr-Cyrl-RS"/>
        </w:rPr>
        <w:t xml:space="preserve">да ради на развоју сопствених база података које је пожељно објединити у јединствену – интегрисану базу података о обележјима безбедности саобраћаја на територији </w:t>
      </w:r>
      <w:r>
        <w:rPr>
          <w:lang w:val="sr-Cyrl-RS"/>
        </w:rPr>
        <w:t>града</w:t>
      </w:r>
      <w:r w:rsidRPr="00BE39CA">
        <w:rPr>
          <w:lang w:val="sr-Cyrl-RS"/>
        </w:rPr>
        <w:t>.</w:t>
      </w:r>
      <w:r>
        <w:rPr>
          <w:lang w:val="sr-Cyrl-RS"/>
        </w:rPr>
        <w:t xml:space="preserve"> </w:t>
      </w:r>
    </w:p>
    <w:p w14:paraId="5FAE4CDD" w14:textId="77777777" w:rsidR="00F64992" w:rsidRDefault="00F64992" w:rsidP="00F64992">
      <w:pPr>
        <w:rPr>
          <w:lang w:val="sr-Cyrl-RS"/>
        </w:rPr>
      </w:pPr>
      <w:r w:rsidRPr="00A574AC">
        <w:rPr>
          <w:lang w:val="sr-Cyrl-RS"/>
        </w:rPr>
        <w:t>Предлог шеме скупова података не</w:t>
      </w:r>
      <w:r>
        <w:rPr>
          <w:lang w:val="sr-Cyrl-RS"/>
        </w:rPr>
        <w:t>опходних за квалитетно праћење и управљање системом</w:t>
      </w:r>
      <w:r w:rsidRPr="00A574AC">
        <w:rPr>
          <w:lang w:val="sr-Cyrl-RS"/>
        </w:rPr>
        <w:t xml:space="preserve"> безбедношћу саобраћаја на територији </w:t>
      </w:r>
      <w:r>
        <w:rPr>
          <w:lang w:val="sr-Cyrl-RS"/>
        </w:rPr>
        <w:t>града</w:t>
      </w:r>
      <w:r w:rsidRPr="00A574AC">
        <w:rPr>
          <w:lang w:val="sr-Cyrl-RS"/>
        </w:rPr>
        <w:t xml:space="preserve"> </w:t>
      </w:r>
      <w:r>
        <w:rPr>
          <w:lang w:val="sr-Cyrl-RS"/>
        </w:rPr>
        <w:t>Вршца дат је на дијаграму испод.</w:t>
      </w:r>
    </w:p>
    <w:p w14:paraId="3CC7AC1A" w14:textId="77777777" w:rsidR="00F64992" w:rsidRDefault="00F64992" w:rsidP="00F64992">
      <w:pPr>
        <w:jc w:val="center"/>
      </w:pPr>
      <w:r>
        <w:object w:dxaOrig="8580" w:dyaOrig="4549" w14:anchorId="527694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8.25pt;height:226.5pt" o:ole="">
            <v:imagedata r:id="rId95" o:title=""/>
          </v:shape>
          <o:OLEObject Type="Embed" ProgID="Visio.Drawing.15" ShapeID="_x0000_i1025" DrawAspect="Content" ObjectID="_1573365677" r:id="rId96"/>
        </w:object>
      </w:r>
    </w:p>
    <w:p w14:paraId="532237E9" w14:textId="77777777" w:rsidR="00F64992" w:rsidRPr="00A574AC" w:rsidRDefault="00F64992" w:rsidP="00F64992">
      <w:pPr>
        <w:jc w:val="center"/>
        <w:rPr>
          <w:i/>
          <w:color w:val="0070C0"/>
          <w:sz w:val="20"/>
          <w:lang w:val="sr-Cyrl-RS"/>
        </w:rPr>
      </w:pPr>
      <w:r w:rsidRPr="00A574AC">
        <w:rPr>
          <w:b/>
          <w:i/>
          <w:color w:val="0070C0"/>
          <w:sz w:val="20"/>
          <w:lang w:val="sr-Cyrl-RS"/>
        </w:rPr>
        <w:t>Дијаграм 1.</w:t>
      </w:r>
      <w:r w:rsidRPr="00A574AC">
        <w:rPr>
          <w:i/>
          <w:color w:val="0070C0"/>
          <w:sz w:val="20"/>
          <w:lang w:val="sr-Cyrl-RS"/>
        </w:rPr>
        <w:t xml:space="preserve"> Скупови података потребни за праћење и извештавање о стању безбедности саобраћаја на територији града Вршца</w:t>
      </w:r>
      <w:r w:rsidRPr="00A574AC">
        <w:rPr>
          <w:i/>
          <w:color w:val="0070C0"/>
          <w:sz w:val="20"/>
          <w:lang w:val="sr-Cyrl-RS"/>
        </w:rPr>
        <w:br w:type="page"/>
      </w:r>
    </w:p>
    <w:p w14:paraId="62C7D702" w14:textId="77777777" w:rsidR="00F64992" w:rsidRDefault="00F64992" w:rsidP="00F64992">
      <w:pPr>
        <w:pStyle w:val="Heading1"/>
        <w:rPr>
          <w:lang w:val="sr-Cyrl-RS"/>
        </w:rPr>
      </w:pPr>
      <w:bookmarkStart w:id="51" w:name="_Toc498471608"/>
      <w:r>
        <w:rPr>
          <w:lang w:val="sr-Cyrl-RS"/>
        </w:rPr>
        <w:lastRenderedPageBreak/>
        <w:t>ЛИТЕРАТУРА</w:t>
      </w:r>
      <w:bookmarkEnd w:id="51"/>
    </w:p>
    <w:p w14:paraId="2790611D" w14:textId="77777777" w:rsidR="00F64992" w:rsidRPr="00930A3E" w:rsidRDefault="00F64992" w:rsidP="00F64992">
      <w:pPr>
        <w:pStyle w:val="ListParagraph"/>
        <w:numPr>
          <w:ilvl w:val="0"/>
          <w:numId w:val="41"/>
        </w:numPr>
        <w:rPr>
          <w:lang w:val="sr-Cyrl-RS"/>
        </w:rPr>
      </w:pPr>
      <w:r w:rsidRPr="00930A3E">
        <w:rPr>
          <w:lang w:val="sr-Cyrl-RS"/>
        </w:rPr>
        <w:t>Влада Републике Србије, (2015). Стратегија безбедности саобраћаја на путевима Републике Србије, за период од 2015. до 2020. године („Сл. гласник РС“ бр. 64/2015), Београд.</w:t>
      </w:r>
    </w:p>
    <w:p w14:paraId="68EA52E6" w14:textId="77777777" w:rsidR="00F64992" w:rsidRPr="00930A3E" w:rsidRDefault="00F64992" w:rsidP="00F64992">
      <w:pPr>
        <w:pStyle w:val="ListParagraph"/>
        <w:numPr>
          <w:ilvl w:val="0"/>
          <w:numId w:val="41"/>
        </w:numPr>
        <w:rPr>
          <w:lang w:val="sr-Cyrl-RS"/>
        </w:rPr>
      </w:pPr>
      <w:r w:rsidRPr="00930A3E">
        <w:rPr>
          <w:lang w:val="sr-Cyrl-RS"/>
        </w:rPr>
        <w:t>Закон о безбедности саобраћаја на путевима („Сл. гласник РС“ бр. 41/2009, 53/2010, 101/2011, 32/2013 - одлука УС, 55/2014, 96/2015 - др. закони и 9/2016 - одлука УС);</w:t>
      </w:r>
    </w:p>
    <w:p w14:paraId="007B38B2" w14:textId="77777777" w:rsidR="00F64992" w:rsidRPr="00930A3E" w:rsidRDefault="00F64992" w:rsidP="00F64992">
      <w:pPr>
        <w:pStyle w:val="ListParagraph"/>
        <w:numPr>
          <w:ilvl w:val="0"/>
          <w:numId w:val="41"/>
        </w:numPr>
        <w:rPr>
          <w:lang w:val="sr-Cyrl-RS"/>
        </w:rPr>
      </w:pPr>
      <w:r w:rsidRPr="00930A3E">
        <w:rPr>
          <w:lang w:val="sr-Cyrl-RS"/>
        </w:rPr>
        <w:t>Закон о јавним путевима, „Сл. гласник РС“, бр. 101/2005, 123/2007, 101/2011, 93/2012 и 104/2013.</w:t>
      </w:r>
    </w:p>
    <w:p w14:paraId="123AB0CD" w14:textId="77777777" w:rsidR="00F64992" w:rsidRPr="00930A3E" w:rsidRDefault="00F64992" w:rsidP="00F64992">
      <w:pPr>
        <w:pStyle w:val="ListParagraph"/>
        <w:numPr>
          <w:ilvl w:val="0"/>
          <w:numId w:val="41"/>
        </w:numPr>
        <w:rPr>
          <w:lang w:val="sr-Cyrl-RS"/>
        </w:rPr>
      </w:pPr>
      <w:r w:rsidRPr="00930A3E">
        <w:rPr>
          <w:lang w:val="sr-Cyrl-RS"/>
        </w:rPr>
        <w:t>Кривични законик („Службени гласник РС”, број85/05, 88/05 – исправка, 107/05 – исправка, 72/09, 111/09, 121/12, 104/13 и 108/14);</w:t>
      </w:r>
    </w:p>
    <w:p w14:paraId="709D5B6C" w14:textId="77777777" w:rsidR="00F64992" w:rsidRPr="00930A3E" w:rsidRDefault="00F64992" w:rsidP="00F64992">
      <w:pPr>
        <w:pStyle w:val="ListParagraph"/>
        <w:numPr>
          <w:ilvl w:val="0"/>
          <w:numId w:val="41"/>
        </w:numPr>
        <w:rPr>
          <w:lang w:val="sr-Cyrl-RS"/>
        </w:rPr>
      </w:pPr>
      <w:r w:rsidRPr="00930A3E">
        <w:rPr>
          <w:lang w:val="sr-Cyrl-RS"/>
        </w:rPr>
        <w:t>Закон о прекршајима („Службени гласник РС”, број 65/13 и 13/2016);</w:t>
      </w:r>
    </w:p>
    <w:p w14:paraId="5FC9375B" w14:textId="77777777" w:rsidR="00F64992" w:rsidRPr="00930A3E" w:rsidRDefault="00F64992" w:rsidP="00F64992">
      <w:pPr>
        <w:pStyle w:val="ListParagraph"/>
        <w:numPr>
          <w:ilvl w:val="0"/>
          <w:numId w:val="41"/>
        </w:numPr>
        <w:rPr>
          <w:lang w:val="sr-Cyrl-RS"/>
        </w:rPr>
      </w:pPr>
      <w:r w:rsidRPr="00930A3E">
        <w:rPr>
          <w:lang w:val="sr-Cyrl-RS"/>
        </w:rPr>
        <w:t>Закон о полицији („Службени гласник РС”, број101/05, 63/09 – УС и 92/11);</w:t>
      </w:r>
    </w:p>
    <w:p w14:paraId="455D7CB1" w14:textId="77777777" w:rsidR="00F64992" w:rsidRPr="00930A3E" w:rsidRDefault="00F64992" w:rsidP="00F64992">
      <w:pPr>
        <w:pStyle w:val="ListParagraph"/>
        <w:numPr>
          <w:ilvl w:val="0"/>
          <w:numId w:val="41"/>
        </w:numPr>
        <w:rPr>
          <w:lang w:val="sr-Cyrl-RS"/>
        </w:rPr>
      </w:pPr>
      <w:r w:rsidRPr="00930A3E">
        <w:rPr>
          <w:lang w:val="sr-Cyrl-RS"/>
        </w:rPr>
        <w:t>Закон о комуналној полицији („Службени гласник РС”, број 51/09);</w:t>
      </w:r>
    </w:p>
    <w:p w14:paraId="2E857BF3" w14:textId="77777777" w:rsidR="00F64992" w:rsidRPr="00930A3E" w:rsidRDefault="00F64992" w:rsidP="00F64992">
      <w:pPr>
        <w:pStyle w:val="ListParagraph"/>
        <w:numPr>
          <w:ilvl w:val="0"/>
          <w:numId w:val="41"/>
        </w:numPr>
        <w:rPr>
          <w:lang w:val="sr-Cyrl-RS"/>
        </w:rPr>
      </w:pPr>
      <w:r w:rsidRPr="00930A3E">
        <w:rPr>
          <w:lang w:val="sr-Cyrl-RS"/>
        </w:rPr>
        <w:t>Закон о општем управном поступку („Службени лист СРЈ”, број33/97, 31/01 и „Службени гласник РС”, број 30/10);</w:t>
      </w:r>
    </w:p>
    <w:p w14:paraId="51F0F776" w14:textId="77777777" w:rsidR="00F64992" w:rsidRPr="00930A3E" w:rsidRDefault="00F64992" w:rsidP="00F64992">
      <w:pPr>
        <w:pStyle w:val="ListParagraph"/>
        <w:numPr>
          <w:ilvl w:val="0"/>
          <w:numId w:val="41"/>
        </w:numPr>
        <w:rPr>
          <w:lang w:val="sr-Cyrl-RS"/>
        </w:rPr>
      </w:pPr>
      <w:r w:rsidRPr="00930A3E">
        <w:rPr>
          <w:lang w:val="sr-Cyrl-RS"/>
        </w:rPr>
        <w:t>Закон о обавезном осигурању у саобраћају („Службени гласник РС”, број51/09, 78/11, 101/11, 93/12 и 7/13 – УС);</w:t>
      </w:r>
    </w:p>
    <w:p w14:paraId="24525012" w14:textId="77777777" w:rsidR="00F64992" w:rsidRPr="00930A3E" w:rsidRDefault="00F64992" w:rsidP="00F64992">
      <w:pPr>
        <w:pStyle w:val="ListParagraph"/>
        <w:numPr>
          <w:ilvl w:val="0"/>
          <w:numId w:val="41"/>
        </w:numPr>
        <w:rPr>
          <w:lang w:val="sr-Cyrl-RS"/>
        </w:rPr>
      </w:pPr>
      <w:r w:rsidRPr="00930A3E">
        <w:rPr>
          <w:lang w:val="sr-Cyrl-RS"/>
        </w:rPr>
        <w:t>Закон о ванредним ситуацијама („Службени гласник РС”, број111/09, 92/11 и 93/12);</w:t>
      </w:r>
    </w:p>
    <w:p w14:paraId="04D69317" w14:textId="77777777" w:rsidR="00F64992" w:rsidRPr="00930A3E" w:rsidRDefault="00F64992" w:rsidP="00F64992">
      <w:pPr>
        <w:pStyle w:val="ListParagraph"/>
        <w:numPr>
          <w:ilvl w:val="0"/>
          <w:numId w:val="41"/>
        </w:numPr>
        <w:rPr>
          <w:lang w:val="sr-Cyrl-RS"/>
        </w:rPr>
      </w:pPr>
      <w:r w:rsidRPr="00930A3E">
        <w:rPr>
          <w:lang w:val="sr-Cyrl-RS"/>
        </w:rPr>
        <w:t xml:space="preserve">Закон о здравственој заштити („Службени гласник РС”, број107/05, 72/09 – др. закон, 88/10, 99/10, 57/11, 119/12, 45/13 – </w:t>
      </w:r>
      <w:proofErr w:type="spellStart"/>
      <w:r w:rsidRPr="00930A3E">
        <w:rPr>
          <w:lang w:val="sr-Cyrl-RS"/>
        </w:rPr>
        <w:t>др.закон</w:t>
      </w:r>
      <w:proofErr w:type="spellEnd"/>
      <w:r w:rsidRPr="00930A3E">
        <w:rPr>
          <w:lang w:val="sr-Cyrl-RS"/>
        </w:rPr>
        <w:t xml:space="preserve"> и 93/14);</w:t>
      </w:r>
    </w:p>
    <w:p w14:paraId="36D596F3" w14:textId="77777777" w:rsidR="00F64992" w:rsidRPr="00930A3E" w:rsidRDefault="00F64992" w:rsidP="00F64992">
      <w:pPr>
        <w:pStyle w:val="ListParagraph"/>
        <w:numPr>
          <w:ilvl w:val="0"/>
          <w:numId w:val="41"/>
        </w:numPr>
        <w:rPr>
          <w:lang w:val="sr-Cyrl-RS"/>
        </w:rPr>
      </w:pPr>
      <w:r w:rsidRPr="00930A3E">
        <w:rPr>
          <w:lang w:val="sr-Cyrl-RS"/>
        </w:rPr>
        <w:t>Закон о основама система образовања и васпитања („Службени гласник РС”, број72/09, 52/11, 55/13 и 35/15 – аутентично тумачење),</w:t>
      </w:r>
    </w:p>
    <w:p w14:paraId="0B2CAF23" w14:textId="77777777" w:rsidR="00F64992" w:rsidRPr="00930A3E" w:rsidRDefault="00F64992" w:rsidP="00F64992">
      <w:pPr>
        <w:pStyle w:val="ListParagraph"/>
        <w:numPr>
          <w:ilvl w:val="0"/>
          <w:numId w:val="41"/>
        </w:numPr>
        <w:rPr>
          <w:lang w:val="sr-Cyrl-RS"/>
        </w:rPr>
      </w:pPr>
      <w:r w:rsidRPr="00930A3E">
        <w:rPr>
          <w:lang w:val="sr-Cyrl-RS"/>
        </w:rPr>
        <w:t>Липовац, К. (2008). Безбедност саобраћаја, ЈП Службени лист СРЈ, Београд.</w:t>
      </w:r>
    </w:p>
    <w:p w14:paraId="4C478E7B" w14:textId="77777777" w:rsidR="00F64992" w:rsidRPr="00930A3E" w:rsidRDefault="00F64992" w:rsidP="00F64992">
      <w:pPr>
        <w:pStyle w:val="ListParagraph"/>
        <w:numPr>
          <w:ilvl w:val="0"/>
          <w:numId w:val="41"/>
        </w:numPr>
        <w:rPr>
          <w:lang w:val="sr-Cyrl-RS"/>
        </w:rPr>
      </w:pPr>
      <w:r w:rsidRPr="00930A3E">
        <w:rPr>
          <w:lang w:val="sr-Cyrl-RS"/>
        </w:rPr>
        <w:t>Пешић, Д. (2012). Развој и унапређење метода за мерење нивоа безбедности саобраћаја на подручју, Докторска дисертација, Саобраћајни факултет, Универзитет у Београду.</w:t>
      </w:r>
    </w:p>
    <w:p w14:paraId="7031EA6F" w14:textId="77777777" w:rsidR="00F64992" w:rsidRPr="00930A3E" w:rsidRDefault="00F64992" w:rsidP="00F64992">
      <w:pPr>
        <w:pStyle w:val="ListParagraph"/>
        <w:numPr>
          <w:ilvl w:val="0"/>
          <w:numId w:val="41"/>
        </w:numPr>
        <w:rPr>
          <w:lang w:val="sr-Cyrl-RS"/>
        </w:rPr>
      </w:pPr>
      <w:proofErr w:type="spellStart"/>
      <w:r w:rsidRPr="00930A3E">
        <w:rPr>
          <w:lang w:val="sr-Cyrl-RS"/>
        </w:rPr>
        <w:t>Рос</w:t>
      </w:r>
      <w:proofErr w:type="spellEnd"/>
      <w:r w:rsidRPr="00930A3E">
        <w:rPr>
          <w:lang w:val="sr-Cyrl-RS"/>
        </w:rPr>
        <w:t xml:space="preserve"> и др. (2012). Трошкови саобраћајних незгода у Републици Српској. Бања Лука.</w:t>
      </w:r>
    </w:p>
    <w:p w14:paraId="49581F53" w14:textId="55834894" w:rsidR="00955E39" w:rsidRPr="00F64992" w:rsidRDefault="00F64992" w:rsidP="00F64992">
      <w:pPr>
        <w:pStyle w:val="ListParagraph"/>
        <w:numPr>
          <w:ilvl w:val="0"/>
          <w:numId w:val="41"/>
        </w:numPr>
        <w:rPr>
          <w:lang w:val="sr-Cyrl-RS"/>
        </w:rPr>
      </w:pPr>
      <w:proofErr w:type="spellStart"/>
      <w:r w:rsidRPr="00930A3E">
        <w:rPr>
          <w:lang w:val="sr-Cyrl-RS"/>
        </w:rPr>
        <w:t>World</w:t>
      </w:r>
      <w:proofErr w:type="spellEnd"/>
      <w:r w:rsidRPr="00930A3E">
        <w:rPr>
          <w:lang w:val="sr-Cyrl-RS"/>
        </w:rPr>
        <w:t xml:space="preserve"> </w:t>
      </w:r>
      <w:proofErr w:type="spellStart"/>
      <w:r w:rsidRPr="00930A3E">
        <w:rPr>
          <w:lang w:val="sr-Cyrl-RS"/>
        </w:rPr>
        <w:t>Health</w:t>
      </w:r>
      <w:proofErr w:type="spellEnd"/>
      <w:r w:rsidRPr="00930A3E">
        <w:rPr>
          <w:lang w:val="sr-Cyrl-RS"/>
        </w:rPr>
        <w:t xml:space="preserve"> </w:t>
      </w:r>
      <w:proofErr w:type="spellStart"/>
      <w:r w:rsidRPr="00930A3E">
        <w:rPr>
          <w:lang w:val="sr-Cyrl-RS"/>
        </w:rPr>
        <w:t>Organization</w:t>
      </w:r>
      <w:proofErr w:type="spellEnd"/>
      <w:r w:rsidRPr="00930A3E">
        <w:rPr>
          <w:lang w:val="sr-Cyrl-RS"/>
        </w:rPr>
        <w:t xml:space="preserve"> – WHO (2009). </w:t>
      </w:r>
      <w:proofErr w:type="spellStart"/>
      <w:r w:rsidRPr="00930A3E">
        <w:rPr>
          <w:lang w:val="sr-Cyrl-RS"/>
        </w:rPr>
        <w:t>Global</w:t>
      </w:r>
      <w:proofErr w:type="spellEnd"/>
      <w:r w:rsidRPr="00930A3E">
        <w:rPr>
          <w:lang w:val="sr-Cyrl-RS"/>
        </w:rPr>
        <w:t xml:space="preserve"> </w:t>
      </w:r>
      <w:proofErr w:type="spellStart"/>
      <w:r w:rsidRPr="00930A3E">
        <w:rPr>
          <w:lang w:val="sr-Cyrl-RS"/>
        </w:rPr>
        <w:t>status</w:t>
      </w:r>
      <w:proofErr w:type="spellEnd"/>
      <w:r w:rsidRPr="00930A3E">
        <w:rPr>
          <w:lang w:val="sr-Cyrl-RS"/>
        </w:rPr>
        <w:t xml:space="preserve"> </w:t>
      </w:r>
      <w:proofErr w:type="spellStart"/>
      <w:r w:rsidRPr="00930A3E">
        <w:rPr>
          <w:lang w:val="sr-Cyrl-RS"/>
        </w:rPr>
        <w:t>report</w:t>
      </w:r>
      <w:proofErr w:type="spellEnd"/>
      <w:r w:rsidRPr="00930A3E">
        <w:rPr>
          <w:lang w:val="sr-Cyrl-RS"/>
        </w:rPr>
        <w:t xml:space="preserve"> </w:t>
      </w:r>
      <w:proofErr w:type="spellStart"/>
      <w:r w:rsidRPr="00930A3E">
        <w:rPr>
          <w:lang w:val="sr-Cyrl-RS"/>
        </w:rPr>
        <w:t>on</w:t>
      </w:r>
      <w:proofErr w:type="spellEnd"/>
      <w:r w:rsidRPr="00930A3E">
        <w:rPr>
          <w:lang w:val="sr-Cyrl-RS"/>
        </w:rPr>
        <w:t xml:space="preserve"> </w:t>
      </w:r>
      <w:proofErr w:type="spellStart"/>
      <w:r w:rsidRPr="00930A3E">
        <w:rPr>
          <w:lang w:val="sr-Cyrl-RS"/>
        </w:rPr>
        <w:t>road</w:t>
      </w:r>
      <w:proofErr w:type="spellEnd"/>
      <w:r w:rsidRPr="00930A3E">
        <w:rPr>
          <w:lang w:val="sr-Cyrl-RS"/>
        </w:rPr>
        <w:t xml:space="preserve"> </w:t>
      </w:r>
      <w:proofErr w:type="spellStart"/>
      <w:r w:rsidRPr="00930A3E">
        <w:rPr>
          <w:lang w:val="sr-Cyrl-RS"/>
        </w:rPr>
        <w:t>safety</w:t>
      </w:r>
      <w:proofErr w:type="spellEnd"/>
      <w:r w:rsidRPr="00930A3E">
        <w:rPr>
          <w:lang w:val="sr-Cyrl-RS"/>
        </w:rPr>
        <w:t xml:space="preserve">: </w:t>
      </w:r>
      <w:proofErr w:type="spellStart"/>
      <w:r w:rsidRPr="00930A3E">
        <w:rPr>
          <w:lang w:val="sr-Cyrl-RS"/>
        </w:rPr>
        <w:t>Time</w:t>
      </w:r>
      <w:proofErr w:type="spellEnd"/>
      <w:r w:rsidRPr="00930A3E">
        <w:rPr>
          <w:lang w:val="sr-Cyrl-RS"/>
        </w:rPr>
        <w:t xml:space="preserve"> </w:t>
      </w:r>
      <w:proofErr w:type="spellStart"/>
      <w:r w:rsidRPr="00930A3E">
        <w:rPr>
          <w:lang w:val="sr-Cyrl-RS"/>
        </w:rPr>
        <w:t>for</w:t>
      </w:r>
      <w:proofErr w:type="spellEnd"/>
      <w:r w:rsidRPr="00930A3E">
        <w:rPr>
          <w:lang w:val="sr-Cyrl-RS"/>
        </w:rPr>
        <w:t xml:space="preserve"> </w:t>
      </w:r>
      <w:proofErr w:type="spellStart"/>
      <w:r w:rsidRPr="00930A3E">
        <w:rPr>
          <w:lang w:val="sr-Cyrl-RS"/>
        </w:rPr>
        <w:t>action</w:t>
      </w:r>
      <w:proofErr w:type="spellEnd"/>
      <w:r w:rsidRPr="00930A3E">
        <w:rPr>
          <w:lang w:val="sr-Cyrl-RS"/>
        </w:rPr>
        <w:t xml:space="preserve">. </w:t>
      </w:r>
      <w:proofErr w:type="spellStart"/>
      <w:r w:rsidRPr="00930A3E">
        <w:rPr>
          <w:lang w:val="sr-Cyrl-RS"/>
        </w:rPr>
        <w:t>Geneva</w:t>
      </w:r>
      <w:proofErr w:type="spellEnd"/>
      <w:r w:rsidRPr="00930A3E">
        <w:rPr>
          <w:lang w:val="sr-Cyrl-RS"/>
        </w:rPr>
        <w:t>.</w:t>
      </w:r>
    </w:p>
    <w:sectPr w:rsidR="00955E39" w:rsidRPr="00F64992" w:rsidSect="002738FE">
      <w:headerReference w:type="default" r:id="rId97"/>
      <w:footerReference w:type="default" r:id="rId98"/>
      <w:pgSz w:w="11909" w:h="16834" w:code="9"/>
      <w:pgMar w:top="1440" w:right="992"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93ECE1" w14:textId="77777777" w:rsidR="00DD69FB" w:rsidRDefault="00DD69FB" w:rsidP="00B90175">
      <w:pPr>
        <w:spacing w:after="0" w:line="240" w:lineRule="auto"/>
      </w:pPr>
      <w:r>
        <w:separator/>
      </w:r>
    </w:p>
  </w:endnote>
  <w:endnote w:type="continuationSeparator" w:id="0">
    <w:p w14:paraId="51136B81" w14:textId="77777777" w:rsidR="00DD69FB" w:rsidRDefault="00DD69FB" w:rsidP="00B901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Yu Gothic UI">
    <w:panose1 w:val="020B05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8257135"/>
      <w:docPartObj>
        <w:docPartGallery w:val="Page Numbers (Bottom of Page)"/>
        <w:docPartUnique/>
      </w:docPartObj>
    </w:sdtPr>
    <w:sdtEndPr>
      <w:rPr>
        <w:color w:val="7F7F7F" w:themeColor="background1" w:themeShade="7F"/>
        <w:spacing w:val="60"/>
      </w:rPr>
    </w:sdtEndPr>
    <w:sdtContent>
      <w:p w14:paraId="30E148F1" w14:textId="77777777" w:rsidR="007A1785" w:rsidRDefault="007A1785">
        <w:pPr>
          <w:pStyle w:val="Footer"/>
          <w:pBdr>
            <w:top w:val="single" w:sz="4" w:space="1" w:color="D9D9D9" w:themeColor="background1" w:themeShade="D9"/>
          </w:pBdr>
          <w:jc w:val="right"/>
        </w:pPr>
        <w:r>
          <w:fldChar w:fldCharType="begin"/>
        </w:r>
        <w:r>
          <w:instrText xml:space="preserve"> PAGE   \* MERGEFORMAT </w:instrText>
        </w:r>
        <w:r>
          <w:fldChar w:fldCharType="separate"/>
        </w:r>
        <w:r w:rsidR="007256DD">
          <w:rPr>
            <w:noProof/>
          </w:rPr>
          <w:t>5</w:t>
        </w:r>
        <w:r>
          <w:rPr>
            <w:noProof/>
          </w:rPr>
          <w:fldChar w:fldCharType="end"/>
        </w:r>
        <w:r>
          <w:t xml:space="preserve"> | </w:t>
        </w:r>
        <w:r>
          <w:rPr>
            <w:color w:val="7F7F7F" w:themeColor="background1" w:themeShade="7F"/>
            <w:spacing w:val="60"/>
            <w:lang w:val="sr-Cyrl-RS"/>
          </w:rPr>
          <w:t>Страна</w:t>
        </w:r>
      </w:p>
    </w:sdtContent>
  </w:sdt>
  <w:p w14:paraId="4DB80DB5" w14:textId="77777777" w:rsidR="007A1785" w:rsidRDefault="007A178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B8B051" w14:textId="77777777" w:rsidR="00DD69FB" w:rsidRDefault="00DD69FB" w:rsidP="00B90175">
      <w:pPr>
        <w:spacing w:after="0" w:line="240" w:lineRule="auto"/>
      </w:pPr>
      <w:r>
        <w:separator/>
      </w:r>
    </w:p>
  </w:footnote>
  <w:footnote w:type="continuationSeparator" w:id="0">
    <w:p w14:paraId="01D69076" w14:textId="77777777" w:rsidR="00DD69FB" w:rsidRDefault="00DD69FB" w:rsidP="00B90175">
      <w:pPr>
        <w:spacing w:after="0" w:line="240" w:lineRule="auto"/>
      </w:pPr>
      <w:r>
        <w:continuationSeparator/>
      </w:r>
    </w:p>
  </w:footnote>
  <w:footnote w:id="1">
    <w:p w14:paraId="775C7C06" w14:textId="77777777" w:rsidR="007A1785" w:rsidRPr="00736E10" w:rsidRDefault="007A1785">
      <w:pPr>
        <w:pStyle w:val="FootnoteText"/>
        <w:rPr>
          <w:lang w:val="sr-Cyrl-RS"/>
        </w:rPr>
      </w:pPr>
      <w:r w:rsidRPr="00736E10">
        <w:rPr>
          <w:rStyle w:val="FootnoteReference"/>
          <w:lang w:val="sr-Cyrl-RS"/>
        </w:rPr>
        <w:footnoteRef/>
      </w:r>
      <w:r w:rsidRPr="00736E10">
        <w:rPr>
          <w:lang w:val="sr-Cyrl-RS"/>
        </w:rPr>
        <w:t xml:space="preserve"> Републички завод за статистику 2016. године (процена стања 30.06.2015. године)</w:t>
      </w:r>
    </w:p>
  </w:footnote>
  <w:footnote w:id="2">
    <w:p w14:paraId="320EF90D" w14:textId="77777777" w:rsidR="007A1785" w:rsidRPr="00736E10" w:rsidRDefault="007A1785">
      <w:pPr>
        <w:pStyle w:val="FootnoteText"/>
        <w:rPr>
          <w:lang w:val="sr-Cyrl-RS"/>
        </w:rPr>
      </w:pPr>
      <w:r w:rsidRPr="00736E10">
        <w:rPr>
          <w:rStyle w:val="FootnoteReference"/>
          <w:lang w:val="sr-Cyrl-RS"/>
        </w:rPr>
        <w:footnoteRef/>
      </w:r>
      <w:r w:rsidRPr="00736E10">
        <w:rPr>
          <w:lang w:val="sr-Cyrl-RS"/>
        </w:rPr>
        <w:t xml:space="preserve"> </w:t>
      </w:r>
      <w:r w:rsidRPr="00736E10">
        <w:rPr>
          <w:lang w:val="sr-Cyrl-RS"/>
        </w:rPr>
        <w:t>http://www.vrsac.com</w:t>
      </w:r>
    </w:p>
  </w:footnote>
  <w:footnote w:id="3">
    <w:p w14:paraId="03753FC4" w14:textId="77777777" w:rsidR="007A1785" w:rsidRPr="00736E10" w:rsidRDefault="007A1785">
      <w:pPr>
        <w:pStyle w:val="FootnoteText"/>
        <w:rPr>
          <w:lang w:val="sr-Cyrl-RS"/>
        </w:rPr>
      </w:pPr>
      <w:r w:rsidRPr="00736E10">
        <w:rPr>
          <w:rStyle w:val="FootnoteReference"/>
          <w:lang w:val="sr-Cyrl-RS"/>
        </w:rPr>
        <w:footnoteRef/>
      </w:r>
      <w:r w:rsidRPr="00736E10">
        <w:rPr>
          <w:lang w:val="sr-Cyrl-RS"/>
        </w:rPr>
        <w:t xml:space="preserve"> </w:t>
      </w:r>
      <w:r w:rsidRPr="00736E10">
        <w:rPr>
          <w:lang w:val="sr-Cyrl-RS"/>
        </w:rPr>
        <w:t>Републички завод за статистику - Општине и региони у републици Србији, 2016. исправљено издање –21.03.2017. (ISSN 2217-7981)</w:t>
      </w:r>
    </w:p>
  </w:footnote>
  <w:footnote w:id="4">
    <w:p w14:paraId="441C0617" w14:textId="77777777" w:rsidR="007A1785" w:rsidRPr="00A130C1" w:rsidRDefault="007A1785" w:rsidP="00736E10">
      <w:pPr>
        <w:pStyle w:val="FootnoteText"/>
        <w:rPr>
          <w:lang w:val="sr-Cyrl-RS"/>
        </w:rPr>
      </w:pPr>
      <w:r w:rsidRPr="00A130C1">
        <w:rPr>
          <w:rStyle w:val="FootnoteReference"/>
        </w:rPr>
        <w:footnoteRef/>
      </w:r>
      <w:r w:rsidRPr="00A130C1">
        <w:rPr>
          <w:lang w:val="sr-Cyrl-RS"/>
        </w:rPr>
        <w:t xml:space="preserve"> </w:t>
      </w:r>
      <w:r w:rsidRPr="00A130C1">
        <w:rPr>
          <w:lang w:val="sr-Cyrl-RS"/>
        </w:rPr>
        <w:t xml:space="preserve">На делу пута Вршац (Пландиште) – Вршац (Стража), дужине 0,7 </w:t>
      </w:r>
      <w:proofErr w:type="spellStart"/>
      <w:r w:rsidRPr="00A130C1">
        <w:rPr>
          <w:lang w:val="sr-Cyrl-RS"/>
        </w:rPr>
        <w:t>km</w:t>
      </w:r>
      <w:proofErr w:type="spellEnd"/>
      <w:r w:rsidRPr="00A130C1">
        <w:rPr>
          <w:lang w:val="sr-Cyrl-RS"/>
        </w:rPr>
        <w:t>, нема података јер се ради о градској деоници</w:t>
      </w:r>
    </w:p>
  </w:footnote>
  <w:footnote w:id="5">
    <w:p w14:paraId="02226991" w14:textId="77777777" w:rsidR="007A1785" w:rsidRPr="00A130C1" w:rsidRDefault="007A1785" w:rsidP="00736E10">
      <w:pPr>
        <w:pStyle w:val="FootnoteText"/>
        <w:rPr>
          <w:lang w:val="sr-Cyrl-RS"/>
        </w:rPr>
      </w:pPr>
      <w:r w:rsidRPr="00A130C1">
        <w:rPr>
          <w:rStyle w:val="FootnoteReference"/>
        </w:rPr>
        <w:footnoteRef/>
      </w:r>
      <w:r w:rsidRPr="00A130C1">
        <w:rPr>
          <w:lang w:val="sr-Cyrl-RS"/>
        </w:rPr>
        <w:t xml:space="preserve"> </w:t>
      </w:r>
      <w:r w:rsidRPr="00A130C1">
        <w:rPr>
          <w:lang w:val="sr-Cyrl-RS"/>
        </w:rPr>
        <w:t>Просечни годишњи дневни саобраћај; „Табела саобраћајног оптерећења на државним путевима“ ЈП „Путеви Србије“ (за 2016. годину)</w:t>
      </w:r>
    </w:p>
  </w:footnote>
  <w:footnote w:id="6">
    <w:p w14:paraId="7D387E8B" w14:textId="77777777" w:rsidR="007A1785" w:rsidRPr="00A130C1" w:rsidRDefault="007A1785" w:rsidP="006E76FC">
      <w:pPr>
        <w:pStyle w:val="FootnoteText"/>
        <w:rPr>
          <w:lang w:val="sr-Cyrl-RS"/>
        </w:rPr>
      </w:pPr>
      <w:r w:rsidRPr="00A130C1">
        <w:rPr>
          <w:rStyle w:val="FootnoteReference"/>
        </w:rPr>
        <w:footnoteRef/>
      </w:r>
      <w:r w:rsidRPr="00A130C1">
        <w:rPr>
          <w:lang w:val="sr-Cyrl-RS"/>
        </w:rPr>
        <w:t xml:space="preserve"> </w:t>
      </w:r>
      <w:r w:rsidRPr="00A130C1">
        <w:rPr>
          <w:rFonts w:cs="Segoe UI"/>
          <w:szCs w:val="24"/>
          <w:lang w:val="sr-Cyrl-RS"/>
        </w:rPr>
        <w:t xml:space="preserve">Број регистрованих трактора на територији </w:t>
      </w:r>
      <w:r>
        <w:rPr>
          <w:rFonts w:cs="Segoe UI"/>
          <w:szCs w:val="24"/>
          <w:lang w:val="sr-Cyrl-RS"/>
        </w:rPr>
        <w:t>града</w:t>
      </w:r>
      <w:r w:rsidRPr="00A130C1">
        <w:rPr>
          <w:rFonts w:cs="Segoe UI"/>
          <w:szCs w:val="24"/>
          <w:lang w:val="sr-Cyrl-RS"/>
        </w:rPr>
        <w:t xml:space="preserve"> Врш</w:t>
      </w:r>
      <w:r>
        <w:rPr>
          <w:rFonts w:cs="Segoe UI"/>
          <w:szCs w:val="24"/>
          <w:lang w:val="sr-Cyrl-RS"/>
        </w:rPr>
        <w:t>ца</w:t>
      </w:r>
      <w:r w:rsidRPr="00A130C1">
        <w:rPr>
          <w:rFonts w:cs="Segoe UI"/>
          <w:szCs w:val="24"/>
          <w:lang w:val="sr-Cyrl-RS"/>
        </w:rPr>
        <w:t xml:space="preserve"> преузет је из документа „Попис пољопривреде из 2012. године“ и узети су у обзир само </w:t>
      </w:r>
      <w:proofErr w:type="spellStart"/>
      <w:r w:rsidRPr="00A130C1">
        <w:rPr>
          <w:rFonts w:cs="Segoe UI"/>
          <w:szCs w:val="24"/>
          <w:lang w:val="sr-Cyrl-RS"/>
        </w:rPr>
        <w:t>двоосовински</w:t>
      </w:r>
      <w:proofErr w:type="spellEnd"/>
      <w:r w:rsidRPr="00A130C1">
        <w:rPr>
          <w:rFonts w:cs="Segoe UI"/>
          <w:szCs w:val="24"/>
          <w:lang w:val="sr-Cyrl-RS"/>
        </w:rPr>
        <w:t xml:space="preserve"> трактори који су коришћени у 2011/2012. години.</w:t>
      </w:r>
    </w:p>
  </w:footnote>
  <w:footnote w:id="7">
    <w:p w14:paraId="7B5B9467" w14:textId="77777777" w:rsidR="007A1785" w:rsidRPr="00A130C1" w:rsidRDefault="007A1785" w:rsidP="006E76FC">
      <w:pPr>
        <w:pStyle w:val="FootnoteText"/>
        <w:rPr>
          <w:lang w:val="sr-Cyrl-RS"/>
        </w:rPr>
      </w:pPr>
      <w:r w:rsidRPr="00A130C1">
        <w:rPr>
          <w:rStyle w:val="FootnoteReference"/>
        </w:rPr>
        <w:footnoteRef/>
      </w:r>
      <w:r w:rsidRPr="00A130C1">
        <w:rPr>
          <w:lang w:val="sr-Cyrl-RS"/>
        </w:rPr>
        <w:t xml:space="preserve"> </w:t>
      </w:r>
      <w:r w:rsidRPr="00A130C1">
        <w:rPr>
          <w:rFonts w:cs="Segoe UI"/>
          <w:lang w:val="sr-Cyrl-RS"/>
        </w:rPr>
        <w:t>Стопа или степен моторизације је број регистрованих моторних возила на 1.000 становника</w:t>
      </w:r>
    </w:p>
  </w:footnote>
  <w:footnote w:id="8">
    <w:p w14:paraId="4415BD1A" w14:textId="6328CF55" w:rsidR="007A1785" w:rsidRPr="008D0B3A" w:rsidRDefault="007A1785">
      <w:pPr>
        <w:pStyle w:val="FootnoteText"/>
        <w:rPr>
          <w:lang w:val="sr-Cyrl-RS"/>
        </w:rPr>
      </w:pPr>
      <w:r>
        <w:rPr>
          <w:rStyle w:val="FootnoteReference"/>
        </w:rPr>
        <w:footnoteRef/>
      </w:r>
      <w:r>
        <w:t xml:space="preserve"> </w:t>
      </w:r>
      <w:r w:rsidRPr="00522E96">
        <w:rPr>
          <w:sz w:val="18"/>
          <w:lang w:val="sr-Cyrl-RS"/>
        </w:rPr>
        <w:t>Од августа 2017. године доступан је Нацрт новог Закона о јавним путевима. Овај Закон је у процесу усвајања, спроведена је јавна расправа у августу 2017. године. Нацртом новог Закона о Јавним путевима предвиђене су значајне измене у погледу обавеза управљача локалних путева, посебно у погледу безбедности локалне путне мреже.</w:t>
      </w:r>
    </w:p>
  </w:footnote>
  <w:footnote w:id="9">
    <w:p w14:paraId="03593892" w14:textId="77777777" w:rsidR="007A1785" w:rsidRDefault="007A1785" w:rsidP="00E457ED">
      <w:pPr>
        <w:pStyle w:val="FootnoteText"/>
        <w:rPr>
          <w:lang w:val="sr-Cyrl-RS"/>
        </w:rPr>
      </w:pPr>
      <w:r>
        <w:rPr>
          <w:rStyle w:val="FootnoteReference"/>
        </w:rPr>
        <w:footnoteRef/>
      </w:r>
      <w:r>
        <w:t xml:space="preserve"> </w:t>
      </w:r>
      <w:r>
        <w:rPr>
          <w:rFonts w:cs="Segoe UI"/>
          <w:lang w:val="sr-Cyrl-RS"/>
        </w:rPr>
        <w:t>Глобални план декаде акције за безбедност саобраћаја на путевима, 2011–2020</w:t>
      </w:r>
    </w:p>
  </w:footnote>
  <w:footnote w:id="10">
    <w:p w14:paraId="10DBE3FA" w14:textId="77777777" w:rsidR="007A1785" w:rsidRPr="007F5FE3" w:rsidRDefault="007A1785">
      <w:pPr>
        <w:pStyle w:val="FootnoteText"/>
        <w:rPr>
          <w:lang w:val="sr-Cyrl-RS"/>
        </w:rPr>
      </w:pPr>
      <w:r>
        <w:rPr>
          <w:rStyle w:val="FootnoteReference"/>
        </w:rPr>
        <w:footnoteRef/>
      </w:r>
      <w:r>
        <w:t xml:space="preserve"> </w:t>
      </w:r>
      <w:proofErr w:type="spellStart"/>
      <w:r w:rsidRPr="007F5FE3">
        <w:t>Модел</w:t>
      </w:r>
      <w:proofErr w:type="spellEnd"/>
      <w:r w:rsidRPr="007F5FE3">
        <w:t xml:space="preserve"> </w:t>
      </w:r>
      <w:proofErr w:type="spellStart"/>
      <w:r w:rsidRPr="007F5FE3">
        <w:t>је</w:t>
      </w:r>
      <w:proofErr w:type="spellEnd"/>
      <w:r w:rsidRPr="007F5FE3">
        <w:t xml:space="preserve"> </w:t>
      </w:r>
      <w:proofErr w:type="spellStart"/>
      <w:r w:rsidRPr="007F5FE3">
        <w:t>примењен</w:t>
      </w:r>
      <w:proofErr w:type="spellEnd"/>
      <w:r w:rsidRPr="007F5FE3">
        <w:t xml:space="preserve"> у </w:t>
      </w:r>
      <w:proofErr w:type="spellStart"/>
      <w:r w:rsidRPr="007F5FE3">
        <w:t>националној</w:t>
      </w:r>
      <w:proofErr w:type="spellEnd"/>
      <w:r w:rsidRPr="007F5FE3">
        <w:t xml:space="preserve"> </w:t>
      </w:r>
      <w:proofErr w:type="spellStart"/>
      <w:r w:rsidRPr="007F5FE3">
        <w:t>Стратегији</w:t>
      </w:r>
      <w:proofErr w:type="spellEnd"/>
      <w:r w:rsidRPr="007F5FE3">
        <w:t xml:space="preserve"> </w:t>
      </w:r>
      <w:proofErr w:type="spellStart"/>
      <w:r w:rsidRPr="007F5FE3">
        <w:t>безбедности</w:t>
      </w:r>
      <w:proofErr w:type="spellEnd"/>
      <w:r w:rsidRPr="007F5FE3">
        <w:t xml:space="preserve"> </w:t>
      </w:r>
      <w:proofErr w:type="spellStart"/>
      <w:r w:rsidRPr="007F5FE3">
        <w:t>саобраћаја</w:t>
      </w:r>
      <w:proofErr w:type="spellEnd"/>
      <w:r w:rsidRPr="007F5FE3">
        <w:t xml:space="preserve"> </w:t>
      </w:r>
      <w:proofErr w:type="spellStart"/>
      <w:r w:rsidRPr="007F5FE3">
        <w:t>на</w:t>
      </w:r>
      <w:proofErr w:type="spellEnd"/>
      <w:r w:rsidRPr="007F5FE3">
        <w:t xml:space="preserve"> </w:t>
      </w:r>
      <w:proofErr w:type="spellStart"/>
      <w:r w:rsidRPr="007F5FE3">
        <w:t>путевима</w:t>
      </w:r>
      <w:proofErr w:type="spellEnd"/>
      <w:r w:rsidRPr="007F5FE3">
        <w:t xml:space="preserve"> </w:t>
      </w:r>
      <w:proofErr w:type="spellStart"/>
      <w:r w:rsidRPr="007F5FE3">
        <w:t>Републике</w:t>
      </w:r>
      <w:proofErr w:type="spellEnd"/>
      <w:r w:rsidRPr="007F5FE3">
        <w:t xml:space="preserve"> </w:t>
      </w:r>
      <w:proofErr w:type="spellStart"/>
      <w:r w:rsidRPr="007F5FE3">
        <w:t>Србије</w:t>
      </w:r>
      <w:proofErr w:type="spellEnd"/>
      <w:r w:rsidRPr="007F5FE3">
        <w:t xml:space="preserve"> </w:t>
      </w:r>
      <w:proofErr w:type="spellStart"/>
      <w:r w:rsidRPr="007F5FE3">
        <w:t>за</w:t>
      </w:r>
      <w:proofErr w:type="spellEnd"/>
      <w:r w:rsidRPr="007F5FE3">
        <w:t xml:space="preserve"> </w:t>
      </w:r>
      <w:proofErr w:type="spellStart"/>
      <w:r w:rsidRPr="007F5FE3">
        <w:t>период</w:t>
      </w:r>
      <w:proofErr w:type="spellEnd"/>
      <w:r w:rsidRPr="007F5FE3">
        <w:t xml:space="preserve"> </w:t>
      </w:r>
      <w:proofErr w:type="spellStart"/>
      <w:r w:rsidRPr="007F5FE3">
        <w:t>од</w:t>
      </w:r>
      <w:proofErr w:type="spellEnd"/>
      <w:r w:rsidRPr="007F5FE3">
        <w:t xml:space="preserve"> 2015. </w:t>
      </w:r>
      <w:proofErr w:type="spellStart"/>
      <w:proofErr w:type="gramStart"/>
      <w:r w:rsidRPr="007F5FE3">
        <w:t>до</w:t>
      </w:r>
      <w:proofErr w:type="spellEnd"/>
      <w:proofErr w:type="gramEnd"/>
      <w:r w:rsidRPr="007F5FE3">
        <w:t xml:space="preserve"> 2020. </w:t>
      </w:r>
      <w:proofErr w:type="spellStart"/>
      <w:proofErr w:type="gramStart"/>
      <w:r w:rsidRPr="007F5FE3">
        <w:t>године</w:t>
      </w:r>
      <w:proofErr w:type="spellEnd"/>
      <w:proofErr w:type="gramEnd"/>
      <w:r w:rsidRPr="007F5FE3">
        <w:t>.</w:t>
      </w:r>
    </w:p>
  </w:footnote>
  <w:footnote w:id="11">
    <w:p w14:paraId="622B44BC" w14:textId="681E956F" w:rsidR="007A1785" w:rsidRPr="008D0B3A" w:rsidRDefault="007A1785">
      <w:pPr>
        <w:pStyle w:val="FootnoteText"/>
        <w:rPr>
          <w:lang w:val="sr-Cyrl-RS"/>
        </w:rPr>
      </w:pPr>
      <w:r w:rsidRPr="008D0B3A">
        <w:rPr>
          <w:rStyle w:val="FootnoteReference"/>
          <w:lang w:val="sr-Cyrl-RS"/>
        </w:rPr>
        <w:footnoteRef/>
      </w:r>
      <w:r w:rsidRPr="008D0B3A">
        <w:rPr>
          <w:lang w:val="sr-Cyrl-RS"/>
        </w:rPr>
        <w:t xml:space="preserve"> </w:t>
      </w:r>
      <w:r w:rsidRPr="00BC5FB8">
        <w:rPr>
          <w:lang w:val="sr-Cyrl-RS"/>
        </w:rPr>
        <w:t xml:space="preserve">SARTRE - </w:t>
      </w:r>
      <w:proofErr w:type="spellStart"/>
      <w:r w:rsidRPr="00BC5FB8">
        <w:rPr>
          <w:lang w:val="sr-Cyrl-RS"/>
        </w:rPr>
        <w:t>Social</w:t>
      </w:r>
      <w:proofErr w:type="spellEnd"/>
      <w:r w:rsidRPr="00BC5FB8">
        <w:rPr>
          <w:lang w:val="sr-Cyrl-RS"/>
        </w:rPr>
        <w:t xml:space="preserve"> </w:t>
      </w:r>
      <w:proofErr w:type="spellStart"/>
      <w:r w:rsidRPr="00BC5FB8">
        <w:rPr>
          <w:lang w:val="sr-Cyrl-RS"/>
        </w:rPr>
        <w:t>Attitudes</w:t>
      </w:r>
      <w:proofErr w:type="spellEnd"/>
      <w:r w:rsidRPr="00BC5FB8">
        <w:rPr>
          <w:lang w:val="sr-Cyrl-RS"/>
        </w:rPr>
        <w:t xml:space="preserve"> </w:t>
      </w:r>
      <w:proofErr w:type="spellStart"/>
      <w:r w:rsidRPr="00BC5FB8">
        <w:rPr>
          <w:lang w:val="sr-Cyrl-RS"/>
        </w:rPr>
        <w:t>to</w:t>
      </w:r>
      <w:proofErr w:type="spellEnd"/>
      <w:r w:rsidRPr="00BC5FB8">
        <w:rPr>
          <w:lang w:val="sr-Cyrl-RS"/>
        </w:rPr>
        <w:t xml:space="preserve"> </w:t>
      </w:r>
      <w:proofErr w:type="spellStart"/>
      <w:r w:rsidRPr="00BC5FB8">
        <w:rPr>
          <w:lang w:val="sr-Cyrl-RS"/>
        </w:rPr>
        <w:t>Road</w:t>
      </w:r>
      <w:proofErr w:type="spellEnd"/>
      <w:r w:rsidRPr="00BC5FB8">
        <w:rPr>
          <w:lang w:val="sr-Cyrl-RS"/>
        </w:rPr>
        <w:t xml:space="preserve"> </w:t>
      </w:r>
      <w:proofErr w:type="spellStart"/>
      <w:r w:rsidRPr="00BC5FB8">
        <w:rPr>
          <w:lang w:val="sr-Cyrl-RS"/>
        </w:rPr>
        <w:t>Traffic</w:t>
      </w:r>
      <w:proofErr w:type="spellEnd"/>
      <w:r w:rsidRPr="00BC5FB8">
        <w:rPr>
          <w:lang w:val="sr-Cyrl-RS"/>
        </w:rPr>
        <w:t xml:space="preserve"> </w:t>
      </w:r>
      <w:proofErr w:type="spellStart"/>
      <w:r w:rsidRPr="00BC5FB8">
        <w:rPr>
          <w:lang w:val="sr-Cyrl-RS"/>
        </w:rPr>
        <w:t>Risk</w:t>
      </w:r>
      <w:proofErr w:type="spellEnd"/>
      <w:r w:rsidRPr="00BC5FB8">
        <w:rPr>
          <w:lang w:val="sr-Cyrl-RS"/>
        </w:rPr>
        <w:t xml:space="preserve"> </w:t>
      </w:r>
      <w:proofErr w:type="spellStart"/>
      <w:r w:rsidRPr="00BC5FB8">
        <w:rPr>
          <w:lang w:val="sr-Cyrl-RS"/>
        </w:rPr>
        <w:t>in</w:t>
      </w:r>
      <w:proofErr w:type="spellEnd"/>
      <w:r w:rsidRPr="00BC5FB8">
        <w:rPr>
          <w:lang w:val="sr-Cyrl-RS"/>
        </w:rPr>
        <w:t xml:space="preserve"> </w:t>
      </w:r>
      <w:proofErr w:type="spellStart"/>
      <w:r w:rsidRPr="00BC5FB8">
        <w:rPr>
          <w:lang w:val="sr-Cyrl-RS"/>
        </w:rPr>
        <w:t>Europe</w:t>
      </w:r>
      <w:proofErr w:type="spellEnd"/>
      <w:r w:rsidRPr="00BC5FB8">
        <w:rPr>
          <w:lang w:val="sr-Cyrl-RS"/>
        </w:rPr>
        <w:t>, јединствени упитника намењен учесницима у саобраћају са циљем да пружити актуелну слику о ставовима, уз могућност упоређивања између држава и утврђивања могућих разлога за уочене разлике.</w:t>
      </w:r>
    </w:p>
  </w:footnote>
  <w:footnote w:id="12">
    <w:p w14:paraId="5EC5A45E" w14:textId="77777777" w:rsidR="007A1785" w:rsidRPr="00CE0DC1" w:rsidRDefault="007A1785">
      <w:pPr>
        <w:pStyle w:val="FootnoteText"/>
        <w:rPr>
          <w:lang w:val="sr-Cyrl-RS"/>
        </w:rPr>
      </w:pPr>
      <w:r>
        <w:rPr>
          <w:rStyle w:val="FootnoteReference"/>
        </w:rPr>
        <w:footnoteRef/>
      </w:r>
      <w:r>
        <w:t xml:space="preserve"> </w:t>
      </w:r>
      <w:r w:rsidRPr="00CE0DC1">
        <w:rPr>
          <w:lang w:val="sr-Cyrl-RS"/>
        </w:rPr>
        <w:t>Интегрисана база података о обележјима безбедности саобраћаја, Агенција за безбедност саобраћаја</w:t>
      </w:r>
    </w:p>
  </w:footnote>
  <w:footnote w:id="13">
    <w:p w14:paraId="3F34A988" w14:textId="77777777" w:rsidR="007A1785" w:rsidRPr="00B45243" w:rsidRDefault="007A1785" w:rsidP="00522E96">
      <w:pPr>
        <w:pStyle w:val="FootnoteText"/>
        <w:rPr>
          <w:lang w:val="sr-Cyrl-RS"/>
        </w:rPr>
      </w:pPr>
      <w:r w:rsidRPr="00B45243">
        <w:rPr>
          <w:rStyle w:val="FootnoteReference"/>
          <w:lang w:val="sr-Cyrl-RS"/>
        </w:rPr>
        <w:footnoteRef/>
      </w:r>
      <w:r w:rsidRPr="00B45243">
        <w:rPr>
          <w:lang w:val="sr-Cyrl-RS"/>
        </w:rPr>
        <w:t xml:space="preserve"> </w:t>
      </w:r>
      <w:r w:rsidRPr="00B45243">
        <w:rPr>
          <w:lang w:val="sr-Cyrl-RS"/>
        </w:rPr>
        <w:t>Службени гласник Републике Србије бр. 50/2011</w:t>
      </w:r>
    </w:p>
  </w:footnote>
  <w:footnote w:id="14">
    <w:p w14:paraId="6258AC75" w14:textId="77777777" w:rsidR="007A1785" w:rsidRDefault="007A1785" w:rsidP="00522E96">
      <w:pPr>
        <w:pStyle w:val="FootnoteText"/>
      </w:pPr>
      <w:r w:rsidRPr="00B45243">
        <w:rPr>
          <w:rStyle w:val="FootnoteReference"/>
          <w:lang w:val="sr-Cyrl-RS"/>
        </w:rPr>
        <w:footnoteRef/>
      </w:r>
      <w:r w:rsidRPr="00B45243">
        <w:rPr>
          <w:lang w:val="sr-Cyrl-RS"/>
        </w:rPr>
        <w:t xml:space="preserve"> </w:t>
      </w:r>
      <w:r w:rsidRPr="00B45243">
        <w:rPr>
          <w:lang w:val="sr-Cyrl-RS"/>
        </w:rPr>
        <w:t>Стратегију донела Влада Републике Србије</w:t>
      </w:r>
    </w:p>
  </w:footnote>
  <w:footnote w:id="15">
    <w:p w14:paraId="7EDCED7A" w14:textId="77777777" w:rsidR="007A1785" w:rsidRPr="009D141E" w:rsidRDefault="007A1785" w:rsidP="00522E96">
      <w:pPr>
        <w:pStyle w:val="FootnoteText"/>
        <w:rPr>
          <w:lang w:val="sr-Cyrl-RS"/>
        </w:rPr>
      </w:pPr>
      <w:r>
        <w:rPr>
          <w:rStyle w:val="FootnoteReference"/>
        </w:rPr>
        <w:footnoteRef/>
      </w:r>
      <w:r>
        <w:t xml:space="preserve"> </w:t>
      </w:r>
      <w:r>
        <w:rPr>
          <w:lang w:val="sr-Cyrl-RS"/>
        </w:rPr>
        <w:t>Вредности индикатора  и оцене ставова су узете за ПУ Панчево, којој припада и град Вршац</w:t>
      </w:r>
    </w:p>
  </w:footnote>
  <w:footnote w:id="16">
    <w:p w14:paraId="2565723D" w14:textId="77777777" w:rsidR="007A1785" w:rsidRPr="00736E10" w:rsidRDefault="007A1785" w:rsidP="00F64992">
      <w:pPr>
        <w:pStyle w:val="FootnoteText"/>
        <w:rPr>
          <w:lang w:val="sr-Cyrl-RS"/>
        </w:rPr>
      </w:pPr>
      <w:r w:rsidRPr="00736E10">
        <w:rPr>
          <w:rStyle w:val="FootnoteReference"/>
          <w:lang w:val="sr-Cyrl-RS"/>
        </w:rPr>
        <w:footnoteRef/>
      </w:r>
      <w:r w:rsidRPr="00736E10">
        <w:rPr>
          <w:lang w:val="sr-Cyrl-RS"/>
        </w:rPr>
        <w:t xml:space="preserve"> </w:t>
      </w:r>
      <w:r w:rsidRPr="00736E10">
        <w:rPr>
          <w:lang w:val="sr-Cyrl-RS"/>
        </w:rPr>
        <w:t>Трошкови за погинула, тешко и лако повређена лица добијени су на основу истраживања које је спроведено у Републици Српској (</w:t>
      </w:r>
      <w:proofErr w:type="spellStart"/>
      <w:r w:rsidRPr="00736E10">
        <w:rPr>
          <w:lang w:val="sr-Cyrl-RS"/>
        </w:rPr>
        <w:t>Рос</w:t>
      </w:r>
      <w:proofErr w:type="spellEnd"/>
      <w:r w:rsidRPr="00736E10">
        <w:rPr>
          <w:lang w:val="sr-Cyrl-RS"/>
        </w:rPr>
        <w:t xml:space="preserve"> и др. (2012)) и чији резултати су послужили за процену трошкова саобраћајних незгода у националној Стратегији безбедности саобраћаја на путевима у Републици Србији за период од 2015. до 2020. године. Важно је имати у виду да је ово минимум трошкова где су у обзир узети само очигледни трошкови које је било могуће израчунати у Републици Српској.</w:t>
      </w:r>
    </w:p>
  </w:footnote>
  <w:footnote w:id="17">
    <w:p w14:paraId="3FDC41B6" w14:textId="77777777" w:rsidR="007A1785" w:rsidRPr="00736E10" w:rsidRDefault="007A1785" w:rsidP="00F64992">
      <w:pPr>
        <w:pStyle w:val="FootnoteText"/>
        <w:rPr>
          <w:lang w:val="sr-Cyrl-RS"/>
        </w:rPr>
      </w:pPr>
      <w:r w:rsidRPr="00736E10">
        <w:rPr>
          <w:rStyle w:val="FootnoteReference"/>
          <w:lang w:val="sr-Cyrl-RS"/>
        </w:rPr>
        <w:footnoteRef/>
      </w:r>
      <w:r w:rsidRPr="00736E10">
        <w:rPr>
          <w:lang w:val="sr-Cyrl-RS"/>
        </w:rPr>
        <w:t xml:space="preserve"> </w:t>
      </w:r>
      <w:r w:rsidRPr="00736E10">
        <w:rPr>
          <w:lang w:val="sr-Cyrl-RS"/>
        </w:rPr>
        <w:t>Укупни процењени трошкови су израчунати без података о трошковима саобраћајних незгода које су само са материјалном штетом.</w:t>
      </w:r>
    </w:p>
  </w:footnote>
  <w:footnote w:id="18">
    <w:p w14:paraId="7FD1BBC1" w14:textId="77777777" w:rsidR="007A1785" w:rsidRPr="00736E10" w:rsidRDefault="007A1785" w:rsidP="00F64992">
      <w:pPr>
        <w:pStyle w:val="FootnoteText"/>
        <w:jc w:val="left"/>
        <w:rPr>
          <w:rFonts w:cs="Segoe UI"/>
          <w:lang w:val="sr-Cyrl-RS"/>
        </w:rPr>
      </w:pPr>
      <w:r w:rsidRPr="00736E10">
        <w:rPr>
          <w:rStyle w:val="FootnoteReference"/>
          <w:rFonts w:cs="Segoe UI"/>
          <w:lang w:val="sr-Cyrl-RS"/>
        </w:rPr>
        <w:footnoteRef/>
      </w:r>
      <w:r w:rsidRPr="00736E10">
        <w:rPr>
          <w:rFonts w:cs="Segoe UI"/>
          <w:lang w:val="sr-Cyrl-RS"/>
        </w:rPr>
        <w:t xml:space="preserve"> </w:t>
      </w:r>
      <w:r w:rsidRPr="00736E10">
        <w:rPr>
          <w:rFonts w:cs="Segoe UI"/>
          <w:sz w:val="18"/>
          <w:lang w:val="sr-Cyrl-RS"/>
        </w:rPr>
        <w:t xml:space="preserve">Вредности индикатора су рачунате на основу њихових мерења у насељу, а подаци су обезбеђени од стране Агенције за безбедност саобраћаја, 2016. </w:t>
      </w:r>
    </w:p>
  </w:footnote>
  <w:footnote w:id="19">
    <w:p w14:paraId="2C1CD6BF" w14:textId="5AFDFFA1" w:rsidR="007A1785" w:rsidRPr="00736E10" w:rsidRDefault="007A1785" w:rsidP="00F64992">
      <w:pPr>
        <w:pStyle w:val="FootnoteText"/>
        <w:rPr>
          <w:rFonts w:cs="Segoe UI"/>
          <w:lang w:val="sr-Cyrl-RS"/>
        </w:rPr>
      </w:pPr>
      <w:r w:rsidRPr="00736E10">
        <w:rPr>
          <w:rStyle w:val="FootnoteReference"/>
          <w:rFonts w:cs="Segoe UI"/>
          <w:lang w:val="sr-Cyrl-RS"/>
        </w:rPr>
        <w:footnoteRef/>
      </w:r>
      <w:r w:rsidRPr="00736E10">
        <w:rPr>
          <w:rFonts w:cs="Segoe UI"/>
          <w:color w:val="1A1617"/>
          <w:lang w:val="sr-Cyrl-RS"/>
        </w:rPr>
        <w:t xml:space="preserve"> </w:t>
      </w:r>
      <w:proofErr w:type="spellStart"/>
      <w:r w:rsidRPr="00736E10">
        <w:rPr>
          <w:rFonts w:cs="Segoe UI"/>
          <w:color w:val="1A1617"/>
          <w:lang w:val="sr-Cyrl-RS"/>
        </w:rPr>
        <w:t>Global</w:t>
      </w:r>
      <w:proofErr w:type="spellEnd"/>
      <w:r w:rsidRPr="00736E10">
        <w:rPr>
          <w:rFonts w:cs="Segoe UI"/>
          <w:color w:val="1A1617"/>
          <w:lang w:val="sr-Cyrl-RS"/>
        </w:rPr>
        <w:t xml:space="preserve"> </w:t>
      </w:r>
      <w:proofErr w:type="spellStart"/>
      <w:r w:rsidRPr="00736E10">
        <w:rPr>
          <w:rFonts w:cs="Segoe UI"/>
          <w:color w:val="1A1617"/>
          <w:lang w:val="sr-Cyrl-RS"/>
        </w:rPr>
        <w:t>Plan</w:t>
      </w:r>
      <w:proofErr w:type="spellEnd"/>
      <w:r w:rsidRPr="00736E10">
        <w:rPr>
          <w:rFonts w:cs="Segoe UI"/>
          <w:color w:val="1A1617"/>
          <w:lang w:val="sr-Cyrl-RS"/>
        </w:rPr>
        <w:t xml:space="preserve"> </w:t>
      </w:r>
      <w:proofErr w:type="spellStart"/>
      <w:r w:rsidRPr="00736E10">
        <w:rPr>
          <w:rFonts w:cs="Segoe UI"/>
          <w:color w:val="1A1617"/>
          <w:lang w:val="sr-Cyrl-RS"/>
        </w:rPr>
        <w:t>for</w:t>
      </w:r>
      <w:proofErr w:type="spellEnd"/>
      <w:r w:rsidRPr="00736E10">
        <w:rPr>
          <w:rFonts w:cs="Segoe UI"/>
          <w:color w:val="1A1617"/>
          <w:lang w:val="sr-Cyrl-RS"/>
        </w:rPr>
        <w:t xml:space="preserve"> </w:t>
      </w:r>
      <w:proofErr w:type="spellStart"/>
      <w:r w:rsidRPr="00736E10">
        <w:rPr>
          <w:rFonts w:cs="Segoe UI"/>
          <w:color w:val="1A1617"/>
          <w:lang w:val="sr-Cyrl-RS"/>
        </w:rPr>
        <w:t>the</w:t>
      </w:r>
      <w:proofErr w:type="spellEnd"/>
      <w:r w:rsidRPr="00736E10">
        <w:rPr>
          <w:rFonts w:cs="Segoe UI"/>
          <w:color w:val="1A1617"/>
          <w:lang w:val="sr-Cyrl-RS"/>
        </w:rPr>
        <w:t xml:space="preserve"> </w:t>
      </w:r>
      <w:proofErr w:type="spellStart"/>
      <w:r w:rsidRPr="00736E10">
        <w:rPr>
          <w:rFonts w:cs="Segoe UI"/>
          <w:color w:val="1A1617"/>
          <w:lang w:val="sr-Cyrl-RS"/>
        </w:rPr>
        <w:t>Decade</w:t>
      </w:r>
      <w:proofErr w:type="spellEnd"/>
      <w:r w:rsidRPr="00736E10">
        <w:rPr>
          <w:rFonts w:cs="Segoe UI"/>
          <w:color w:val="1A1617"/>
          <w:lang w:val="sr-Cyrl-RS"/>
        </w:rPr>
        <w:t xml:space="preserve"> </w:t>
      </w:r>
      <w:proofErr w:type="spellStart"/>
      <w:r w:rsidRPr="00736E10">
        <w:rPr>
          <w:rFonts w:cs="Segoe UI"/>
          <w:color w:val="1A1617"/>
          <w:lang w:val="sr-Cyrl-RS"/>
        </w:rPr>
        <w:t>of</w:t>
      </w:r>
      <w:proofErr w:type="spellEnd"/>
      <w:r w:rsidRPr="00736E10">
        <w:rPr>
          <w:rFonts w:cs="Segoe UI"/>
          <w:color w:val="1A1617"/>
          <w:lang w:val="sr-Cyrl-RS"/>
        </w:rPr>
        <w:t xml:space="preserve"> </w:t>
      </w:r>
      <w:proofErr w:type="spellStart"/>
      <w:r w:rsidRPr="00736E10">
        <w:rPr>
          <w:rFonts w:cs="Segoe UI"/>
          <w:color w:val="1A1617"/>
          <w:lang w:val="sr-Cyrl-RS"/>
        </w:rPr>
        <w:t>Action</w:t>
      </w:r>
      <w:proofErr w:type="spellEnd"/>
      <w:r w:rsidRPr="00736E10">
        <w:rPr>
          <w:rFonts w:cs="Segoe UI"/>
          <w:color w:val="1A1617"/>
          <w:lang w:val="sr-Cyrl-RS"/>
        </w:rPr>
        <w:t xml:space="preserve"> </w:t>
      </w:r>
      <w:proofErr w:type="spellStart"/>
      <w:r w:rsidRPr="00736E10">
        <w:rPr>
          <w:rFonts w:cs="Segoe UI"/>
          <w:color w:val="1A1617"/>
          <w:lang w:val="sr-Cyrl-RS"/>
        </w:rPr>
        <w:t>for</w:t>
      </w:r>
      <w:proofErr w:type="spellEnd"/>
      <w:r w:rsidRPr="00736E10">
        <w:rPr>
          <w:rFonts w:cs="Segoe UI"/>
          <w:color w:val="1A1617"/>
          <w:lang w:val="sr-Cyrl-RS"/>
        </w:rPr>
        <w:t xml:space="preserve"> </w:t>
      </w:r>
      <w:proofErr w:type="spellStart"/>
      <w:r w:rsidRPr="00736E10">
        <w:rPr>
          <w:rFonts w:cs="Segoe UI"/>
          <w:color w:val="1A1617"/>
          <w:lang w:val="sr-Cyrl-RS"/>
        </w:rPr>
        <w:t>Road</w:t>
      </w:r>
      <w:proofErr w:type="spellEnd"/>
      <w:r>
        <w:rPr>
          <w:rFonts w:cs="Segoe UI"/>
          <w:color w:val="1A1617"/>
          <w:lang w:val="sr-Cyrl-RS"/>
        </w:rPr>
        <w:t xml:space="preserve"> </w:t>
      </w:r>
      <w:proofErr w:type="spellStart"/>
      <w:r w:rsidRPr="00736E10">
        <w:rPr>
          <w:rFonts w:cs="Segoe UI"/>
          <w:color w:val="1A1617"/>
          <w:lang w:val="sr-Cyrl-RS"/>
        </w:rPr>
        <w:t>Safety</w:t>
      </w:r>
      <w:proofErr w:type="spellEnd"/>
      <w:r w:rsidRPr="00736E10">
        <w:rPr>
          <w:rFonts w:cs="Segoe UI"/>
          <w:color w:val="1A1617"/>
          <w:lang w:val="sr-Cyrl-RS"/>
        </w:rPr>
        <w:t xml:space="preserve"> 2011-2020</w:t>
      </w:r>
    </w:p>
  </w:footnote>
  <w:footnote w:id="20">
    <w:p w14:paraId="69672C22" w14:textId="77777777" w:rsidR="007A1785" w:rsidRPr="00736E10" w:rsidRDefault="007A1785" w:rsidP="00F64992">
      <w:pPr>
        <w:pStyle w:val="FootnoteText"/>
        <w:rPr>
          <w:lang w:val="sr-Cyrl-RS"/>
        </w:rPr>
      </w:pPr>
      <w:r w:rsidRPr="00736E10">
        <w:rPr>
          <w:rStyle w:val="FootnoteReference"/>
          <w:rFonts w:cs="Segoe UI"/>
          <w:lang w:val="sr-Cyrl-RS"/>
        </w:rPr>
        <w:footnoteRef/>
      </w:r>
      <w:r w:rsidRPr="00736E10">
        <w:rPr>
          <w:rFonts w:cs="Segoe UI"/>
          <w:color w:val="1A1617"/>
          <w:lang w:val="sr-Cyrl-RS"/>
        </w:rPr>
        <w:t xml:space="preserve"> </w:t>
      </w:r>
      <w:r w:rsidRPr="00736E10">
        <w:rPr>
          <w:rFonts w:cs="Segoe UI"/>
          <w:color w:val="1A1617"/>
          <w:lang w:val="sr-Cyrl-RS"/>
        </w:rPr>
        <w:t>Светска здравствена организација (</w:t>
      </w:r>
      <w:proofErr w:type="spellStart"/>
      <w:r w:rsidRPr="00736E10">
        <w:rPr>
          <w:rFonts w:cs="Segoe UI"/>
          <w:color w:val="1A1617"/>
          <w:lang w:val="sr-Cyrl-RS"/>
        </w:rPr>
        <w:t>World</w:t>
      </w:r>
      <w:proofErr w:type="spellEnd"/>
      <w:r w:rsidRPr="00736E10">
        <w:rPr>
          <w:rFonts w:cs="Segoe UI"/>
          <w:color w:val="1A1617"/>
          <w:lang w:val="sr-Cyrl-RS"/>
        </w:rPr>
        <w:t xml:space="preserve"> </w:t>
      </w:r>
      <w:proofErr w:type="spellStart"/>
      <w:r w:rsidRPr="00736E10">
        <w:rPr>
          <w:rFonts w:cs="Segoe UI"/>
          <w:color w:val="1A1617"/>
          <w:lang w:val="sr-Cyrl-RS"/>
        </w:rPr>
        <w:t>Health</w:t>
      </w:r>
      <w:proofErr w:type="spellEnd"/>
      <w:r w:rsidRPr="00736E10">
        <w:rPr>
          <w:rFonts w:cs="Segoe UI"/>
          <w:color w:val="1A1617"/>
          <w:lang w:val="sr-Cyrl-RS"/>
        </w:rPr>
        <w:t xml:space="preserve"> </w:t>
      </w:r>
      <w:proofErr w:type="spellStart"/>
      <w:r w:rsidRPr="00736E10">
        <w:rPr>
          <w:rFonts w:cs="Segoe UI"/>
          <w:color w:val="1A1617"/>
          <w:lang w:val="sr-Cyrl-RS"/>
        </w:rPr>
        <w:t>Organization</w:t>
      </w:r>
      <w:proofErr w:type="spellEnd"/>
      <w:r w:rsidRPr="00736E10">
        <w:rPr>
          <w:rFonts w:cs="Segoe UI"/>
          <w:color w:val="1A1617"/>
          <w:lang w:val="sr-Cyrl-RS"/>
        </w:rPr>
        <w:t>-WHO)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single" w:sz="24" w:space="0" w:color="002060"/>
        <w:right w:val="none" w:sz="0" w:space="0" w:color="auto"/>
        <w:insideH w:val="none" w:sz="0" w:space="0" w:color="auto"/>
        <w:insideV w:val="none" w:sz="0" w:space="0" w:color="auto"/>
      </w:tblBorders>
      <w:tblLook w:val="04A0" w:firstRow="1" w:lastRow="0" w:firstColumn="1" w:lastColumn="0" w:noHBand="0" w:noVBand="1"/>
    </w:tblPr>
    <w:tblGrid>
      <w:gridCol w:w="4733"/>
      <w:gridCol w:w="4734"/>
    </w:tblGrid>
    <w:tr w:rsidR="007A1785" w14:paraId="5EB3CD56" w14:textId="77777777" w:rsidTr="0055547B">
      <w:tc>
        <w:tcPr>
          <w:tcW w:w="4733" w:type="dxa"/>
          <w:vAlign w:val="center"/>
        </w:tcPr>
        <w:p w14:paraId="0D895C27" w14:textId="77777777" w:rsidR="007A1785" w:rsidRDefault="007A1785" w:rsidP="00B90175">
          <w:pPr>
            <w:pStyle w:val="Header"/>
            <w:jc w:val="center"/>
          </w:pPr>
          <w:r>
            <w:rPr>
              <w:noProof/>
            </w:rPr>
            <w:drawing>
              <wp:inline distT="0" distB="0" distL="0" distR="0" wp14:anchorId="385E08B4" wp14:editId="130A2FA6">
                <wp:extent cx="1126067" cy="5778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cmv.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58285" cy="594394"/>
                        </a:xfrm>
                        <a:prstGeom prst="rect">
                          <a:avLst/>
                        </a:prstGeom>
                      </pic:spPr>
                    </pic:pic>
                  </a:graphicData>
                </a:graphic>
              </wp:inline>
            </w:drawing>
          </w:r>
        </w:p>
      </w:tc>
      <w:tc>
        <w:tcPr>
          <w:tcW w:w="4734" w:type="dxa"/>
          <w:vAlign w:val="center"/>
        </w:tcPr>
        <w:p w14:paraId="69A0F3BF" w14:textId="77777777" w:rsidR="007A1785" w:rsidRDefault="007A1785" w:rsidP="00B90175">
          <w:pPr>
            <w:pStyle w:val="Header"/>
            <w:jc w:val="center"/>
          </w:pPr>
          <w:r>
            <w:rPr>
              <w:noProof/>
            </w:rPr>
            <w:drawing>
              <wp:inline distT="0" distB="0" distL="0" distR="0" wp14:anchorId="0390D221" wp14:editId="65DA00C5">
                <wp:extent cx="829733" cy="74579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b_Vrsac.jpg"/>
                        <pic:cNvPicPr/>
                      </pic:nvPicPr>
                      <pic:blipFill rotWithShape="1">
                        <a:blip r:embed="rId2" cstate="print">
                          <a:extLst>
                            <a:ext uri="{28A0092B-C50C-407E-A947-70E740481C1C}">
                              <a14:useLocalDpi xmlns:a14="http://schemas.microsoft.com/office/drawing/2010/main" val="0"/>
                            </a:ext>
                          </a:extLst>
                        </a:blip>
                        <a:srcRect t="3876" b="6959"/>
                        <a:stretch/>
                      </pic:blipFill>
                      <pic:spPr bwMode="auto">
                        <a:xfrm>
                          <a:off x="0" y="0"/>
                          <a:ext cx="853662" cy="767303"/>
                        </a:xfrm>
                        <a:prstGeom prst="rect">
                          <a:avLst/>
                        </a:prstGeom>
                        <a:ln>
                          <a:noFill/>
                        </a:ln>
                        <a:extLst>
                          <a:ext uri="{53640926-AAD7-44D8-BBD7-CCE9431645EC}">
                            <a14:shadowObscured xmlns:a14="http://schemas.microsoft.com/office/drawing/2010/main"/>
                          </a:ext>
                        </a:extLst>
                      </pic:spPr>
                    </pic:pic>
                  </a:graphicData>
                </a:graphic>
              </wp:inline>
            </w:drawing>
          </w:r>
        </w:p>
      </w:tc>
    </w:tr>
    <w:tr w:rsidR="007A1785" w14:paraId="06D62039" w14:textId="77777777" w:rsidTr="0055547B">
      <w:tc>
        <w:tcPr>
          <w:tcW w:w="4733" w:type="dxa"/>
          <w:vAlign w:val="center"/>
        </w:tcPr>
        <w:p w14:paraId="32D94C1C" w14:textId="77777777" w:rsidR="007A1785" w:rsidRPr="0055547B" w:rsidRDefault="007A1785" w:rsidP="0055547B">
          <w:pPr>
            <w:pStyle w:val="Header"/>
            <w:jc w:val="center"/>
            <w:rPr>
              <w:color w:val="002060"/>
              <w:lang w:val="sr-Cyrl-RS"/>
            </w:rPr>
          </w:pPr>
          <w:r w:rsidRPr="0055547B">
            <w:rPr>
              <w:color w:val="002060"/>
              <w:lang w:val="sr-Cyrl-RS"/>
            </w:rPr>
            <w:t>АМСС – Центар за моторна возила</w:t>
          </w:r>
        </w:p>
      </w:tc>
      <w:tc>
        <w:tcPr>
          <w:tcW w:w="4734" w:type="dxa"/>
          <w:vAlign w:val="center"/>
        </w:tcPr>
        <w:p w14:paraId="5549AF47" w14:textId="77777777" w:rsidR="007A1785" w:rsidRPr="0055547B" w:rsidRDefault="007A1785" w:rsidP="0055547B">
          <w:pPr>
            <w:pStyle w:val="Header"/>
            <w:jc w:val="center"/>
            <w:rPr>
              <w:color w:val="002060"/>
              <w:lang w:val="sr-Cyrl-RS"/>
            </w:rPr>
          </w:pPr>
          <w:r w:rsidRPr="0055547B">
            <w:rPr>
              <w:color w:val="002060"/>
              <w:lang w:val="sr-Cyrl-RS"/>
            </w:rPr>
            <w:t>Град Вршац</w:t>
          </w:r>
        </w:p>
      </w:tc>
    </w:tr>
  </w:tbl>
  <w:p w14:paraId="5F9ECD9F" w14:textId="11BB65F2" w:rsidR="007A1785" w:rsidRDefault="007A1785" w:rsidP="009254C9">
    <w:pPr>
      <w:pStyle w:val="Header"/>
      <w:tabs>
        <w:tab w:val="clear" w:pos="4680"/>
        <w:tab w:val="clear" w:pos="9360"/>
        <w:tab w:val="left" w:pos="2100"/>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D110D"/>
    <w:multiLevelType w:val="hybridMultilevel"/>
    <w:tmpl w:val="8C18E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BF4658"/>
    <w:multiLevelType w:val="hybridMultilevel"/>
    <w:tmpl w:val="E60A93DE"/>
    <w:lvl w:ilvl="0" w:tplc="241A0005">
      <w:start w:val="1"/>
      <w:numFmt w:val="bullet"/>
      <w:lvlText w:val=""/>
      <w:lvlJc w:val="left"/>
      <w:pPr>
        <w:ind w:left="1440" w:hanging="360"/>
      </w:pPr>
      <w:rPr>
        <w:rFonts w:ascii="Wingdings" w:hAnsi="Wingdings" w:hint="default"/>
      </w:rPr>
    </w:lvl>
    <w:lvl w:ilvl="1" w:tplc="241A0019">
      <w:start w:val="1"/>
      <w:numFmt w:val="lowerLetter"/>
      <w:lvlText w:val="%2."/>
      <w:lvlJc w:val="left"/>
      <w:pPr>
        <w:ind w:left="2160" w:hanging="360"/>
      </w:pPr>
      <w:rPr>
        <w:rFonts w:cs="Times New Roman"/>
      </w:rPr>
    </w:lvl>
    <w:lvl w:ilvl="2" w:tplc="241A001B">
      <w:start w:val="1"/>
      <w:numFmt w:val="lowerRoman"/>
      <w:lvlText w:val="%3."/>
      <w:lvlJc w:val="right"/>
      <w:pPr>
        <w:ind w:left="2880" w:hanging="180"/>
      </w:pPr>
      <w:rPr>
        <w:rFonts w:cs="Times New Roman"/>
      </w:rPr>
    </w:lvl>
    <w:lvl w:ilvl="3" w:tplc="241A000F">
      <w:start w:val="1"/>
      <w:numFmt w:val="decimal"/>
      <w:lvlText w:val="%4."/>
      <w:lvlJc w:val="left"/>
      <w:pPr>
        <w:ind w:left="3600" w:hanging="360"/>
      </w:pPr>
      <w:rPr>
        <w:rFonts w:cs="Times New Roman"/>
      </w:rPr>
    </w:lvl>
    <w:lvl w:ilvl="4" w:tplc="241A0019">
      <w:start w:val="1"/>
      <w:numFmt w:val="lowerLetter"/>
      <w:lvlText w:val="%5."/>
      <w:lvlJc w:val="left"/>
      <w:pPr>
        <w:ind w:left="4320" w:hanging="360"/>
      </w:pPr>
      <w:rPr>
        <w:rFonts w:cs="Times New Roman"/>
      </w:rPr>
    </w:lvl>
    <w:lvl w:ilvl="5" w:tplc="241A001B">
      <w:start w:val="1"/>
      <w:numFmt w:val="lowerRoman"/>
      <w:lvlText w:val="%6."/>
      <w:lvlJc w:val="right"/>
      <w:pPr>
        <w:ind w:left="5040" w:hanging="180"/>
      </w:pPr>
      <w:rPr>
        <w:rFonts w:cs="Times New Roman"/>
      </w:rPr>
    </w:lvl>
    <w:lvl w:ilvl="6" w:tplc="241A000F">
      <w:start w:val="1"/>
      <w:numFmt w:val="decimal"/>
      <w:lvlText w:val="%7."/>
      <w:lvlJc w:val="left"/>
      <w:pPr>
        <w:ind w:left="5760" w:hanging="360"/>
      </w:pPr>
      <w:rPr>
        <w:rFonts w:cs="Times New Roman"/>
      </w:rPr>
    </w:lvl>
    <w:lvl w:ilvl="7" w:tplc="241A0019">
      <w:start w:val="1"/>
      <w:numFmt w:val="lowerLetter"/>
      <w:lvlText w:val="%8."/>
      <w:lvlJc w:val="left"/>
      <w:pPr>
        <w:ind w:left="6480" w:hanging="360"/>
      </w:pPr>
      <w:rPr>
        <w:rFonts w:cs="Times New Roman"/>
      </w:rPr>
    </w:lvl>
    <w:lvl w:ilvl="8" w:tplc="241A001B">
      <w:start w:val="1"/>
      <w:numFmt w:val="lowerRoman"/>
      <w:lvlText w:val="%9."/>
      <w:lvlJc w:val="right"/>
      <w:pPr>
        <w:ind w:left="7200" w:hanging="180"/>
      </w:pPr>
      <w:rPr>
        <w:rFonts w:cs="Times New Roman"/>
      </w:rPr>
    </w:lvl>
  </w:abstractNum>
  <w:abstractNum w:abstractNumId="2" w15:restartNumberingAfterBreak="0">
    <w:nsid w:val="020655F9"/>
    <w:multiLevelType w:val="hybridMultilevel"/>
    <w:tmpl w:val="57CA778E"/>
    <w:lvl w:ilvl="0" w:tplc="CAD27E36">
      <w:start w:val="1"/>
      <w:numFmt w:val="decimal"/>
      <w:pStyle w:val="Style3"/>
      <w:suff w:val="space"/>
      <w:lvlText w:val="График %1."/>
      <w:lvlJc w:val="left"/>
      <w:pPr>
        <w:ind w:left="0" w:firstLine="0"/>
      </w:pPr>
      <w:rPr>
        <w:rFonts w:hint="default"/>
        <w:b/>
        <w:i/>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95091F"/>
    <w:multiLevelType w:val="hybridMultilevel"/>
    <w:tmpl w:val="D8002472"/>
    <w:lvl w:ilvl="0" w:tplc="3720179A">
      <w:start w:val="1"/>
      <w:numFmt w:val="bullet"/>
      <w:lvlText w:val=""/>
      <w:lvlJc w:val="left"/>
      <w:pPr>
        <w:ind w:left="510" w:hanging="56"/>
      </w:pPr>
      <w:rPr>
        <w:rFonts w:ascii="Wingdings" w:hAnsi="Wingdings" w:hint="default"/>
      </w:rPr>
    </w:lvl>
    <w:lvl w:ilvl="1" w:tplc="241A0019">
      <w:start w:val="1"/>
      <w:numFmt w:val="lowerLetter"/>
      <w:lvlText w:val="%2."/>
      <w:lvlJc w:val="left"/>
      <w:pPr>
        <w:ind w:left="2160" w:hanging="360"/>
      </w:pPr>
      <w:rPr>
        <w:rFonts w:cs="Times New Roman"/>
      </w:rPr>
    </w:lvl>
    <w:lvl w:ilvl="2" w:tplc="241A001B">
      <w:start w:val="1"/>
      <w:numFmt w:val="lowerRoman"/>
      <w:lvlText w:val="%3."/>
      <w:lvlJc w:val="right"/>
      <w:pPr>
        <w:ind w:left="2880" w:hanging="180"/>
      </w:pPr>
      <w:rPr>
        <w:rFonts w:cs="Times New Roman"/>
      </w:rPr>
    </w:lvl>
    <w:lvl w:ilvl="3" w:tplc="241A000F">
      <w:start w:val="1"/>
      <w:numFmt w:val="decimal"/>
      <w:lvlText w:val="%4."/>
      <w:lvlJc w:val="left"/>
      <w:pPr>
        <w:ind w:left="3600" w:hanging="360"/>
      </w:pPr>
      <w:rPr>
        <w:rFonts w:cs="Times New Roman"/>
      </w:rPr>
    </w:lvl>
    <w:lvl w:ilvl="4" w:tplc="241A0019">
      <w:start w:val="1"/>
      <w:numFmt w:val="lowerLetter"/>
      <w:lvlText w:val="%5."/>
      <w:lvlJc w:val="left"/>
      <w:pPr>
        <w:ind w:left="4320" w:hanging="360"/>
      </w:pPr>
      <w:rPr>
        <w:rFonts w:cs="Times New Roman"/>
      </w:rPr>
    </w:lvl>
    <w:lvl w:ilvl="5" w:tplc="241A001B">
      <w:start w:val="1"/>
      <w:numFmt w:val="lowerRoman"/>
      <w:lvlText w:val="%6."/>
      <w:lvlJc w:val="right"/>
      <w:pPr>
        <w:ind w:left="5040" w:hanging="180"/>
      </w:pPr>
      <w:rPr>
        <w:rFonts w:cs="Times New Roman"/>
      </w:rPr>
    </w:lvl>
    <w:lvl w:ilvl="6" w:tplc="241A000F">
      <w:start w:val="1"/>
      <w:numFmt w:val="decimal"/>
      <w:lvlText w:val="%7."/>
      <w:lvlJc w:val="left"/>
      <w:pPr>
        <w:ind w:left="5760" w:hanging="360"/>
      </w:pPr>
      <w:rPr>
        <w:rFonts w:cs="Times New Roman"/>
      </w:rPr>
    </w:lvl>
    <w:lvl w:ilvl="7" w:tplc="241A0019">
      <w:start w:val="1"/>
      <w:numFmt w:val="lowerLetter"/>
      <w:lvlText w:val="%8."/>
      <w:lvlJc w:val="left"/>
      <w:pPr>
        <w:ind w:left="6480" w:hanging="360"/>
      </w:pPr>
      <w:rPr>
        <w:rFonts w:cs="Times New Roman"/>
      </w:rPr>
    </w:lvl>
    <w:lvl w:ilvl="8" w:tplc="241A001B">
      <w:start w:val="1"/>
      <w:numFmt w:val="lowerRoman"/>
      <w:lvlText w:val="%9."/>
      <w:lvlJc w:val="right"/>
      <w:pPr>
        <w:ind w:left="7200" w:hanging="180"/>
      </w:pPr>
      <w:rPr>
        <w:rFonts w:cs="Times New Roman"/>
      </w:rPr>
    </w:lvl>
  </w:abstractNum>
  <w:abstractNum w:abstractNumId="4" w15:restartNumberingAfterBreak="0">
    <w:nsid w:val="0C611F9C"/>
    <w:multiLevelType w:val="hybridMultilevel"/>
    <w:tmpl w:val="CFF20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AA7B47"/>
    <w:multiLevelType w:val="hybridMultilevel"/>
    <w:tmpl w:val="3DA409A4"/>
    <w:lvl w:ilvl="0" w:tplc="01AA30D2">
      <w:start w:val="1"/>
      <w:numFmt w:val="decimal"/>
      <w:pStyle w:val="a"/>
      <w:suff w:val="space"/>
      <w:lvlText w:val="График %1."/>
      <w:lvlJc w:val="left"/>
      <w:pPr>
        <w:ind w:left="0" w:firstLine="0"/>
      </w:pPr>
      <w:rPr>
        <w:rFonts w:hint="default"/>
        <w:b/>
        <w:i/>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00155A"/>
    <w:multiLevelType w:val="hybridMultilevel"/>
    <w:tmpl w:val="96EED2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22440F"/>
    <w:multiLevelType w:val="hybridMultilevel"/>
    <w:tmpl w:val="620AA3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D512F8"/>
    <w:multiLevelType w:val="hybridMultilevel"/>
    <w:tmpl w:val="B844C240"/>
    <w:lvl w:ilvl="0" w:tplc="241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284592"/>
    <w:multiLevelType w:val="hybridMultilevel"/>
    <w:tmpl w:val="6538A77E"/>
    <w:lvl w:ilvl="0" w:tplc="17D0FB1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F54C77"/>
    <w:multiLevelType w:val="hybridMultilevel"/>
    <w:tmpl w:val="8C82C8E0"/>
    <w:lvl w:ilvl="0" w:tplc="C5CCDA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1B75D6"/>
    <w:multiLevelType w:val="hybridMultilevel"/>
    <w:tmpl w:val="4AAC0792"/>
    <w:lvl w:ilvl="0" w:tplc="49A001AA">
      <w:start w:val="1"/>
      <w:numFmt w:val="decimal"/>
      <w:pStyle w:val="a0"/>
      <w:suff w:val="space"/>
      <w:lvlText w:val="Табела %1."/>
      <w:lvlJc w:val="left"/>
      <w:pPr>
        <w:ind w:left="0" w:firstLine="0"/>
      </w:pPr>
      <w:rPr>
        <w:rFonts w:ascii="Segoe UI" w:hAnsi="Segoe UI" w:hint="default"/>
        <w:b/>
        <w:i/>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5F0B3C"/>
    <w:multiLevelType w:val="hybridMultilevel"/>
    <w:tmpl w:val="1F2E86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5902DD"/>
    <w:multiLevelType w:val="hybridMultilevel"/>
    <w:tmpl w:val="23389AA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1031E70"/>
    <w:multiLevelType w:val="hybridMultilevel"/>
    <w:tmpl w:val="C5D061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6800BB"/>
    <w:multiLevelType w:val="hybridMultilevel"/>
    <w:tmpl w:val="7DA217EE"/>
    <w:lvl w:ilvl="0" w:tplc="CBF2846A">
      <w:start w:val="2"/>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284F88"/>
    <w:multiLevelType w:val="hybridMultilevel"/>
    <w:tmpl w:val="937432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1E2E2C"/>
    <w:multiLevelType w:val="hybridMultilevel"/>
    <w:tmpl w:val="08F2AD4C"/>
    <w:lvl w:ilvl="0" w:tplc="FF12EE32">
      <w:start w:val="1"/>
      <w:numFmt w:val="bullet"/>
      <w:lvlText w:val="-"/>
      <w:lvlJc w:val="left"/>
      <w:pPr>
        <w:ind w:left="720" w:hanging="360"/>
      </w:pPr>
      <w:rPr>
        <w:rFonts w:ascii="Yu Gothic UI" w:eastAsia="Yu Gothic UI" w:hAnsi="Yu Gothic UI"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D46D02"/>
    <w:multiLevelType w:val="hybridMultilevel"/>
    <w:tmpl w:val="5E80A7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FF5002"/>
    <w:multiLevelType w:val="hybridMultilevel"/>
    <w:tmpl w:val="64241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CF2E5F"/>
    <w:multiLevelType w:val="hybridMultilevel"/>
    <w:tmpl w:val="68D2C96E"/>
    <w:lvl w:ilvl="0" w:tplc="241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A323CB3"/>
    <w:multiLevelType w:val="hybridMultilevel"/>
    <w:tmpl w:val="E1A2B4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9F014F"/>
    <w:multiLevelType w:val="hybridMultilevel"/>
    <w:tmpl w:val="DCB6E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CB27EA"/>
    <w:multiLevelType w:val="hybridMultilevel"/>
    <w:tmpl w:val="EAD0CB6A"/>
    <w:lvl w:ilvl="0" w:tplc="FF12EE32">
      <w:start w:val="1"/>
      <w:numFmt w:val="bullet"/>
      <w:lvlText w:val="-"/>
      <w:lvlJc w:val="left"/>
      <w:pPr>
        <w:ind w:left="720" w:hanging="360"/>
      </w:pPr>
      <w:rPr>
        <w:rFonts w:ascii="Yu Gothic UI" w:eastAsia="Yu Gothic UI" w:hAnsi="Yu Gothic UI"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BF731D4"/>
    <w:multiLevelType w:val="hybridMultilevel"/>
    <w:tmpl w:val="9F1094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BB0A7C"/>
    <w:multiLevelType w:val="hybridMultilevel"/>
    <w:tmpl w:val="E34A4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DA1886"/>
    <w:multiLevelType w:val="multilevel"/>
    <w:tmpl w:val="ADD6709E"/>
    <w:lvl w:ilvl="0">
      <w:start w:val="1"/>
      <w:numFmt w:val="upperRoman"/>
      <w:pStyle w:val="Heading1"/>
      <w:lvlText w:val="%1"/>
      <w:lvlJc w:val="right"/>
      <w:pPr>
        <w:ind w:left="644" w:hanging="360"/>
      </w:pPr>
      <w:rPr>
        <w:rFonts w:hint="default"/>
      </w:rPr>
    </w:lvl>
    <w:lvl w:ilvl="1">
      <w:start w:val="1"/>
      <w:numFmt w:val="decimal"/>
      <w:pStyle w:val="Heading2"/>
      <w:suff w:val="space"/>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7" w15:restartNumberingAfterBreak="0">
    <w:nsid w:val="4AC35509"/>
    <w:multiLevelType w:val="hybridMultilevel"/>
    <w:tmpl w:val="FDF8BC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B75E06"/>
    <w:multiLevelType w:val="hybridMultilevel"/>
    <w:tmpl w:val="AEE62A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2E1873"/>
    <w:multiLevelType w:val="hybridMultilevel"/>
    <w:tmpl w:val="4DF04B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8343AD"/>
    <w:multiLevelType w:val="hybridMultilevel"/>
    <w:tmpl w:val="0CBCC3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55F30417"/>
    <w:multiLevelType w:val="hybridMultilevel"/>
    <w:tmpl w:val="4916578A"/>
    <w:lvl w:ilvl="0" w:tplc="FF12EE32">
      <w:start w:val="1"/>
      <w:numFmt w:val="bullet"/>
      <w:lvlText w:val="-"/>
      <w:lvlJc w:val="left"/>
      <w:pPr>
        <w:ind w:left="720" w:hanging="360"/>
      </w:pPr>
      <w:rPr>
        <w:rFonts w:ascii="Yu Gothic UI" w:eastAsia="Yu Gothic UI" w:hAnsi="Yu Gothic UI"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87257E0"/>
    <w:multiLevelType w:val="hybridMultilevel"/>
    <w:tmpl w:val="F88802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A9D05C0"/>
    <w:multiLevelType w:val="hybridMultilevel"/>
    <w:tmpl w:val="A42CDD46"/>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4" w15:restartNumberingAfterBreak="0">
    <w:nsid w:val="621E5160"/>
    <w:multiLevelType w:val="hybridMultilevel"/>
    <w:tmpl w:val="1414BF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E44FA7"/>
    <w:multiLevelType w:val="hybridMultilevel"/>
    <w:tmpl w:val="A9CA4CDE"/>
    <w:lvl w:ilvl="0" w:tplc="36BAD328">
      <w:start w:val="1"/>
      <w:numFmt w:val="decimal"/>
      <w:pStyle w:val="Style1"/>
      <w:suff w:val="space"/>
      <w:lvlText w:val="Слика %1."/>
      <w:lvlJc w:val="left"/>
      <w:pPr>
        <w:ind w:left="0" w:firstLine="0"/>
      </w:pPr>
      <w:rPr>
        <w:rFonts w:hint="default"/>
        <w:b/>
        <w:i/>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B5C6518"/>
    <w:multiLevelType w:val="hybridMultilevel"/>
    <w:tmpl w:val="46EC33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CDD2932"/>
    <w:multiLevelType w:val="hybridMultilevel"/>
    <w:tmpl w:val="3DE26E6A"/>
    <w:lvl w:ilvl="0" w:tplc="5C6030A0">
      <w:start w:val="1"/>
      <w:numFmt w:val="decimal"/>
      <w:pStyle w:val="Style2"/>
      <w:suff w:val="space"/>
      <w:lvlText w:val="Табела %1."/>
      <w:lvlJc w:val="left"/>
      <w:pPr>
        <w:ind w:left="0" w:firstLine="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EEE5F1B"/>
    <w:multiLevelType w:val="hybridMultilevel"/>
    <w:tmpl w:val="BED0C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334D12"/>
    <w:multiLevelType w:val="hybridMultilevel"/>
    <w:tmpl w:val="F22884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9F1DD8"/>
    <w:multiLevelType w:val="hybridMultilevel"/>
    <w:tmpl w:val="FB9AE512"/>
    <w:lvl w:ilvl="0" w:tplc="2856F04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6C3792D"/>
    <w:multiLevelType w:val="hybridMultilevel"/>
    <w:tmpl w:val="2160D4A4"/>
    <w:lvl w:ilvl="0" w:tplc="04090005">
      <w:start w:val="1"/>
      <w:numFmt w:val="bullet"/>
      <w:lvlText w:val=""/>
      <w:lvlJc w:val="left"/>
      <w:pPr>
        <w:ind w:left="1080" w:hanging="360"/>
      </w:pPr>
      <w:rPr>
        <w:rFonts w:ascii="Wingdings" w:hAnsi="Wingdings" w:hint="default"/>
      </w:rPr>
    </w:lvl>
    <w:lvl w:ilvl="1" w:tplc="241A0003">
      <w:start w:val="1"/>
      <w:numFmt w:val="bullet"/>
      <w:lvlText w:val="o"/>
      <w:lvlJc w:val="left"/>
      <w:pPr>
        <w:ind w:left="1800" w:hanging="360"/>
      </w:pPr>
      <w:rPr>
        <w:rFonts w:ascii="Courier New" w:hAnsi="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hint="default"/>
      </w:rPr>
    </w:lvl>
    <w:lvl w:ilvl="8" w:tplc="241A0005">
      <w:start w:val="1"/>
      <w:numFmt w:val="bullet"/>
      <w:lvlText w:val=""/>
      <w:lvlJc w:val="left"/>
      <w:pPr>
        <w:ind w:left="6840" w:hanging="360"/>
      </w:pPr>
      <w:rPr>
        <w:rFonts w:ascii="Wingdings" w:hAnsi="Wingdings" w:hint="default"/>
      </w:rPr>
    </w:lvl>
  </w:abstractNum>
  <w:abstractNum w:abstractNumId="42" w15:restartNumberingAfterBreak="0">
    <w:nsid w:val="7F6F06D6"/>
    <w:multiLevelType w:val="hybridMultilevel"/>
    <w:tmpl w:val="EC7A8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F70416B"/>
    <w:multiLevelType w:val="hybridMultilevel"/>
    <w:tmpl w:val="0CAA2318"/>
    <w:lvl w:ilvl="0" w:tplc="8B944F06">
      <w:start w:val="1"/>
      <w:numFmt w:val="decimal"/>
      <w:suff w:val="space"/>
      <w:lvlText w:val="I.%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5"/>
  </w:num>
  <w:num w:numId="3">
    <w:abstractNumId w:val="40"/>
  </w:num>
  <w:num w:numId="4">
    <w:abstractNumId w:val="26"/>
  </w:num>
  <w:num w:numId="5">
    <w:abstractNumId w:val="35"/>
  </w:num>
  <w:num w:numId="6">
    <w:abstractNumId w:val="43"/>
  </w:num>
  <w:num w:numId="7">
    <w:abstractNumId w:val="37"/>
  </w:num>
  <w:num w:numId="8">
    <w:abstractNumId w:val="2"/>
  </w:num>
  <w:num w:numId="9">
    <w:abstractNumId w:val="23"/>
  </w:num>
  <w:num w:numId="10">
    <w:abstractNumId w:val="15"/>
  </w:num>
  <w:num w:numId="11">
    <w:abstractNumId w:val="42"/>
  </w:num>
  <w:num w:numId="12">
    <w:abstractNumId w:val="12"/>
  </w:num>
  <w:num w:numId="13">
    <w:abstractNumId w:val="6"/>
  </w:num>
  <w:num w:numId="14">
    <w:abstractNumId w:val="41"/>
  </w:num>
  <w:num w:numId="15">
    <w:abstractNumId w:val="1"/>
  </w:num>
  <w:num w:numId="16">
    <w:abstractNumId w:val="3"/>
  </w:num>
  <w:num w:numId="17">
    <w:abstractNumId w:val="16"/>
  </w:num>
  <w:num w:numId="18">
    <w:abstractNumId w:val="24"/>
  </w:num>
  <w:num w:numId="19">
    <w:abstractNumId w:val="14"/>
  </w:num>
  <w:num w:numId="20">
    <w:abstractNumId w:val="39"/>
  </w:num>
  <w:num w:numId="21">
    <w:abstractNumId w:val="32"/>
  </w:num>
  <w:num w:numId="22">
    <w:abstractNumId w:val="18"/>
  </w:num>
  <w:num w:numId="23">
    <w:abstractNumId w:val="7"/>
  </w:num>
  <w:num w:numId="24">
    <w:abstractNumId w:val="36"/>
  </w:num>
  <w:num w:numId="25">
    <w:abstractNumId w:val="38"/>
  </w:num>
  <w:num w:numId="26">
    <w:abstractNumId w:val="21"/>
  </w:num>
  <w:num w:numId="27">
    <w:abstractNumId w:val="34"/>
  </w:num>
  <w:num w:numId="28">
    <w:abstractNumId w:val="27"/>
  </w:num>
  <w:num w:numId="29">
    <w:abstractNumId w:val="17"/>
  </w:num>
  <w:num w:numId="30">
    <w:abstractNumId w:val="22"/>
  </w:num>
  <w:num w:numId="31">
    <w:abstractNumId w:val="0"/>
  </w:num>
  <w:num w:numId="32">
    <w:abstractNumId w:val="4"/>
  </w:num>
  <w:num w:numId="33">
    <w:abstractNumId w:val="20"/>
  </w:num>
  <w:num w:numId="34">
    <w:abstractNumId w:val="29"/>
  </w:num>
  <w:num w:numId="35">
    <w:abstractNumId w:val="25"/>
  </w:num>
  <w:num w:numId="36">
    <w:abstractNumId w:val="9"/>
  </w:num>
  <w:num w:numId="37">
    <w:abstractNumId w:val="31"/>
  </w:num>
  <w:num w:numId="38">
    <w:abstractNumId w:val="33"/>
  </w:num>
  <w:num w:numId="39">
    <w:abstractNumId w:val="13"/>
  </w:num>
  <w:num w:numId="40">
    <w:abstractNumId w:val="8"/>
  </w:num>
  <w:num w:numId="41">
    <w:abstractNumId w:val="10"/>
  </w:num>
  <w:num w:numId="42">
    <w:abstractNumId w:val="28"/>
  </w:num>
  <w:num w:numId="43">
    <w:abstractNumId w:val="19"/>
  </w:num>
  <w:num w:numId="4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isplayBackgroundShape/>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25B0"/>
    <w:rsid w:val="00003FDB"/>
    <w:rsid w:val="000101D8"/>
    <w:rsid w:val="00011562"/>
    <w:rsid w:val="00011E53"/>
    <w:rsid w:val="00016AB5"/>
    <w:rsid w:val="00022CBE"/>
    <w:rsid w:val="000256EF"/>
    <w:rsid w:val="00031366"/>
    <w:rsid w:val="00035FD2"/>
    <w:rsid w:val="000530D0"/>
    <w:rsid w:val="00070860"/>
    <w:rsid w:val="000743DB"/>
    <w:rsid w:val="000766D4"/>
    <w:rsid w:val="00076C01"/>
    <w:rsid w:val="0008130C"/>
    <w:rsid w:val="0008471D"/>
    <w:rsid w:val="000955D2"/>
    <w:rsid w:val="000A5443"/>
    <w:rsid w:val="000A5911"/>
    <w:rsid w:val="000B19BB"/>
    <w:rsid w:val="000B70C0"/>
    <w:rsid w:val="000C587E"/>
    <w:rsid w:val="000D49E2"/>
    <w:rsid w:val="000E4553"/>
    <w:rsid w:val="000E4C73"/>
    <w:rsid w:val="000E7584"/>
    <w:rsid w:val="001145E0"/>
    <w:rsid w:val="001206EA"/>
    <w:rsid w:val="00123039"/>
    <w:rsid w:val="00123A54"/>
    <w:rsid w:val="001241FA"/>
    <w:rsid w:val="001323BE"/>
    <w:rsid w:val="00133409"/>
    <w:rsid w:val="00136A1B"/>
    <w:rsid w:val="0013700E"/>
    <w:rsid w:val="001462BB"/>
    <w:rsid w:val="00154096"/>
    <w:rsid w:val="00163D8A"/>
    <w:rsid w:val="00167ABC"/>
    <w:rsid w:val="0017373C"/>
    <w:rsid w:val="00180BFF"/>
    <w:rsid w:val="00184B77"/>
    <w:rsid w:val="00187CEE"/>
    <w:rsid w:val="001922A9"/>
    <w:rsid w:val="00196554"/>
    <w:rsid w:val="001A3BC2"/>
    <w:rsid w:val="001A477F"/>
    <w:rsid w:val="001B4E4A"/>
    <w:rsid w:val="001C0C6C"/>
    <w:rsid w:val="001C4D8E"/>
    <w:rsid w:val="001D347A"/>
    <w:rsid w:val="002028AC"/>
    <w:rsid w:val="002046B7"/>
    <w:rsid w:val="00220532"/>
    <w:rsid w:val="00227DB0"/>
    <w:rsid w:val="00233520"/>
    <w:rsid w:val="0025363F"/>
    <w:rsid w:val="00260271"/>
    <w:rsid w:val="00265056"/>
    <w:rsid w:val="002738FE"/>
    <w:rsid w:val="0028664F"/>
    <w:rsid w:val="002A291B"/>
    <w:rsid w:val="002A4D18"/>
    <w:rsid w:val="002B68A4"/>
    <w:rsid w:val="002D0429"/>
    <w:rsid w:val="002D70BD"/>
    <w:rsid w:val="002D7D91"/>
    <w:rsid w:val="002E0242"/>
    <w:rsid w:val="002F1A91"/>
    <w:rsid w:val="002F7332"/>
    <w:rsid w:val="0030421D"/>
    <w:rsid w:val="003102C7"/>
    <w:rsid w:val="00310605"/>
    <w:rsid w:val="003117E3"/>
    <w:rsid w:val="00311C84"/>
    <w:rsid w:val="00315566"/>
    <w:rsid w:val="00321635"/>
    <w:rsid w:val="0032576F"/>
    <w:rsid w:val="003302F0"/>
    <w:rsid w:val="00331808"/>
    <w:rsid w:val="00334B23"/>
    <w:rsid w:val="00334D3C"/>
    <w:rsid w:val="00340AF7"/>
    <w:rsid w:val="0034682E"/>
    <w:rsid w:val="00355FB6"/>
    <w:rsid w:val="003719E4"/>
    <w:rsid w:val="00384CE9"/>
    <w:rsid w:val="00390206"/>
    <w:rsid w:val="00393EDF"/>
    <w:rsid w:val="0039689C"/>
    <w:rsid w:val="00396900"/>
    <w:rsid w:val="003A1A92"/>
    <w:rsid w:val="003A61B1"/>
    <w:rsid w:val="003B748A"/>
    <w:rsid w:val="003C3CB4"/>
    <w:rsid w:val="003C58E1"/>
    <w:rsid w:val="003C79DA"/>
    <w:rsid w:val="003E4758"/>
    <w:rsid w:val="003E7139"/>
    <w:rsid w:val="003E73E8"/>
    <w:rsid w:val="003F15AD"/>
    <w:rsid w:val="003F1DA1"/>
    <w:rsid w:val="003F2F9B"/>
    <w:rsid w:val="00417241"/>
    <w:rsid w:val="00426824"/>
    <w:rsid w:val="0042700C"/>
    <w:rsid w:val="00447F8E"/>
    <w:rsid w:val="00452FD4"/>
    <w:rsid w:val="004543A4"/>
    <w:rsid w:val="00464B76"/>
    <w:rsid w:val="004730C9"/>
    <w:rsid w:val="004757EE"/>
    <w:rsid w:val="004764F8"/>
    <w:rsid w:val="004842D3"/>
    <w:rsid w:val="00486506"/>
    <w:rsid w:val="00490662"/>
    <w:rsid w:val="0049441D"/>
    <w:rsid w:val="004A27C0"/>
    <w:rsid w:val="004A3327"/>
    <w:rsid w:val="004A4103"/>
    <w:rsid w:val="004B3710"/>
    <w:rsid w:val="004C5C64"/>
    <w:rsid w:val="004C6AE2"/>
    <w:rsid w:val="004C7A68"/>
    <w:rsid w:val="004D2781"/>
    <w:rsid w:val="004E4C57"/>
    <w:rsid w:val="004E4FB9"/>
    <w:rsid w:val="004E626E"/>
    <w:rsid w:val="004F0601"/>
    <w:rsid w:val="004F362E"/>
    <w:rsid w:val="004F4C34"/>
    <w:rsid w:val="004F7096"/>
    <w:rsid w:val="00500DF7"/>
    <w:rsid w:val="00522E96"/>
    <w:rsid w:val="005264AD"/>
    <w:rsid w:val="00533A7A"/>
    <w:rsid w:val="0053460B"/>
    <w:rsid w:val="00554CEF"/>
    <w:rsid w:val="00554FD5"/>
    <w:rsid w:val="0055547B"/>
    <w:rsid w:val="00564F21"/>
    <w:rsid w:val="005679E7"/>
    <w:rsid w:val="00571B7C"/>
    <w:rsid w:val="00576011"/>
    <w:rsid w:val="00577AE2"/>
    <w:rsid w:val="00580831"/>
    <w:rsid w:val="00581108"/>
    <w:rsid w:val="00581D7D"/>
    <w:rsid w:val="0058692B"/>
    <w:rsid w:val="005901A9"/>
    <w:rsid w:val="00596B16"/>
    <w:rsid w:val="005977C0"/>
    <w:rsid w:val="005A3DA6"/>
    <w:rsid w:val="005B11ED"/>
    <w:rsid w:val="005B6577"/>
    <w:rsid w:val="005D1235"/>
    <w:rsid w:val="005D2B52"/>
    <w:rsid w:val="005D40C5"/>
    <w:rsid w:val="005D5218"/>
    <w:rsid w:val="005E1500"/>
    <w:rsid w:val="005E40BC"/>
    <w:rsid w:val="005E5660"/>
    <w:rsid w:val="005F1BA4"/>
    <w:rsid w:val="005F2D37"/>
    <w:rsid w:val="005F72E8"/>
    <w:rsid w:val="006025BC"/>
    <w:rsid w:val="00607BFE"/>
    <w:rsid w:val="00612695"/>
    <w:rsid w:val="00622112"/>
    <w:rsid w:val="0062253A"/>
    <w:rsid w:val="00626D90"/>
    <w:rsid w:val="006311DF"/>
    <w:rsid w:val="0063185F"/>
    <w:rsid w:val="00644B8D"/>
    <w:rsid w:val="006556CA"/>
    <w:rsid w:val="00656CB0"/>
    <w:rsid w:val="00657AD3"/>
    <w:rsid w:val="00660838"/>
    <w:rsid w:val="00683EDC"/>
    <w:rsid w:val="0069289C"/>
    <w:rsid w:val="00695F37"/>
    <w:rsid w:val="006A7887"/>
    <w:rsid w:val="006B746F"/>
    <w:rsid w:val="006C1A25"/>
    <w:rsid w:val="006C234D"/>
    <w:rsid w:val="006C3BB6"/>
    <w:rsid w:val="006C7B97"/>
    <w:rsid w:val="006E2ACC"/>
    <w:rsid w:val="006E76FC"/>
    <w:rsid w:val="006F2E2C"/>
    <w:rsid w:val="006F6283"/>
    <w:rsid w:val="006F64A3"/>
    <w:rsid w:val="006F6A10"/>
    <w:rsid w:val="006F6AB8"/>
    <w:rsid w:val="0071235C"/>
    <w:rsid w:val="007161A4"/>
    <w:rsid w:val="0071748F"/>
    <w:rsid w:val="007212C4"/>
    <w:rsid w:val="00723CA7"/>
    <w:rsid w:val="007256DD"/>
    <w:rsid w:val="00736E10"/>
    <w:rsid w:val="00741D5F"/>
    <w:rsid w:val="0074316E"/>
    <w:rsid w:val="00745E04"/>
    <w:rsid w:val="007523EE"/>
    <w:rsid w:val="007628CA"/>
    <w:rsid w:val="00763DA3"/>
    <w:rsid w:val="0077021B"/>
    <w:rsid w:val="00792E2D"/>
    <w:rsid w:val="00796A43"/>
    <w:rsid w:val="007A1785"/>
    <w:rsid w:val="007B35CF"/>
    <w:rsid w:val="007C1D97"/>
    <w:rsid w:val="007C3D08"/>
    <w:rsid w:val="007C63F2"/>
    <w:rsid w:val="007D249E"/>
    <w:rsid w:val="007D33BA"/>
    <w:rsid w:val="007E1262"/>
    <w:rsid w:val="007F033D"/>
    <w:rsid w:val="007F5FE3"/>
    <w:rsid w:val="00801F81"/>
    <w:rsid w:val="00805245"/>
    <w:rsid w:val="00815AE6"/>
    <w:rsid w:val="00820552"/>
    <w:rsid w:val="0082228F"/>
    <w:rsid w:val="00826E6A"/>
    <w:rsid w:val="00841C91"/>
    <w:rsid w:val="008425B0"/>
    <w:rsid w:val="0087375B"/>
    <w:rsid w:val="00876AB7"/>
    <w:rsid w:val="00876ED3"/>
    <w:rsid w:val="008856BA"/>
    <w:rsid w:val="00887C1F"/>
    <w:rsid w:val="008930F8"/>
    <w:rsid w:val="00896C25"/>
    <w:rsid w:val="008A0531"/>
    <w:rsid w:val="008A7D8C"/>
    <w:rsid w:val="008B6991"/>
    <w:rsid w:val="008B7A3A"/>
    <w:rsid w:val="008C71E1"/>
    <w:rsid w:val="008D08BF"/>
    <w:rsid w:val="008D0B3A"/>
    <w:rsid w:val="008E1B52"/>
    <w:rsid w:val="008E4A10"/>
    <w:rsid w:val="008F250E"/>
    <w:rsid w:val="008F2C72"/>
    <w:rsid w:val="008F3550"/>
    <w:rsid w:val="008F7B92"/>
    <w:rsid w:val="009020E1"/>
    <w:rsid w:val="00905AD2"/>
    <w:rsid w:val="00907178"/>
    <w:rsid w:val="00907275"/>
    <w:rsid w:val="0091697A"/>
    <w:rsid w:val="00922153"/>
    <w:rsid w:val="00924726"/>
    <w:rsid w:val="009248B0"/>
    <w:rsid w:val="009254C9"/>
    <w:rsid w:val="009261CA"/>
    <w:rsid w:val="00930A3E"/>
    <w:rsid w:val="009327B6"/>
    <w:rsid w:val="009340E6"/>
    <w:rsid w:val="00940389"/>
    <w:rsid w:val="009438DC"/>
    <w:rsid w:val="00946909"/>
    <w:rsid w:val="00952323"/>
    <w:rsid w:val="00955E39"/>
    <w:rsid w:val="00964FBD"/>
    <w:rsid w:val="00970B78"/>
    <w:rsid w:val="00973E0E"/>
    <w:rsid w:val="0098628B"/>
    <w:rsid w:val="00987231"/>
    <w:rsid w:val="00987D5A"/>
    <w:rsid w:val="00994C4C"/>
    <w:rsid w:val="00994FC8"/>
    <w:rsid w:val="0099511B"/>
    <w:rsid w:val="009974A9"/>
    <w:rsid w:val="009A113B"/>
    <w:rsid w:val="009C73F5"/>
    <w:rsid w:val="009C7887"/>
    <w:rsid w:val="009D141E"/>
    <w:rsid w:val="009E3A7C"/>
    <w:rsid w:val="009E42BC"/>
    <w:rsid w:val="009F0CCE"/>
    <w:rsid w:val="00A0239B"/>
    <w:rsid w:val="00A05883"/>
    <w:rsid w:val="00A07032"/>
    <w:rsid w:val="00A24B47"/>
    <w:rsid w:val="00A25B41"/>
    <w:rsid w:val="00A26C6F"/>
    <w:rsid w:val="00A32B7F"/>
    <w:rsid w:val="00A417E6"/>
    <w:rsid w:val="00A428F0"/>
    <w:rsid w:val="00A47987"/>
    <w:rsid w:val="00A5025A"/>
    <w:rsid w:val="00A51043"/>
    <w:rsid w:val="00A56617"/>
    <w:rsid w:val="00A574AC"/>
    <w:rsid w:val="00A72730"/>
    <w:rsid w:val="00A769FB"/>
    <w:rsid w:val="00A81417"/>
    <w:rsid w:val="00A909E3"/>
    <w:rsid w:val="00A916D7"/>
    <w:rsid w:val="00A966E4"/>
    <w:rsid w:val="00AB0106"/>
    <w:rsid w:val="00AB2368"/>
    <w:rsid w:val="00AB580B"/>
    <w:rsid w:val="00AC69B8"/>
    <w:rsid w:val="00AC7D1F"/>
    <w:rsid w:val="00AD3578"/>
    <w:rsid w:val="00AD658D"/>
    <w:rsid w:val="00AD7304"/>
    <w:rsid w:val="00AD75C9"/>
    <w:rsid w:val="00AE07BC"/>
    <w:rsid w:val="00AF14CD"/>
    <w:rsid w:val="00B035B5"/>
    <w:rsid w:val="00B05456"/>
    <w:rsid w:val="00B12568"/>
    <w:rsid w:val="00B2003F"/>
    <w:rsid w:val="00B221B4"/>
    <w:rsid w:val="00B255A3"/>
    <w:rsid w:val="00B337D8"/>
    <w:rsid w:val="00B35EBA"/>
    <w:rsid w:val="00B41331"/>
    <w:rsid w:val="00B438FC"/>
    <w:rsid w:val="00B45243"/>
    <w:rsid w:val="00B54F0A"/>
    <w:rsid w:val="00B56582"/>
    <w:rsid w:val="00B65263"/>
    <w:rsid w:val="00B65275"/>
    <w:rsid w:val="00B74742"/>
    <w:rsid w:val="00B90175"/>
    <w:rsid w:val="00B91C28"/>
    <w:rsid w:val="00BA716B"/>
    <w:rsid w:val="00BB5564"/>
    <w:rsid w:val="00BC5FB8"/>
    <w:rsid w:val="00BC6482"/>
    <w:rsid w:val="00BD6FC7"/>
    <w:rsid w:val="00BD7F7A"/>
    <w:rsid w:val="00BE39CA"/>
    <w:rsid w:val="00BE6A89"/>
    <w:rsid w:val="00C11AEC"/>
    <w:rsid w:val="00C12926"/>
    <w:rsid w:val="00C20BA7"/>
    <w:rsid w:val="00C2195E"/>
    <w:rsid w:val="00C222CD"/>
    <w:rsid w:val="00C24C6B"/>
    <w:rsid w:val="00C42155"/>
    <w:rsid w:val="00C43A8C"/>
    <w:rsid w:val="00C50D4C"/>
    <w:rsid w:val="00C51A9F"/>
    <w:rsid w:val="00C56770"/>
    <w:rsid w:val="00C63192"/>
    <w:rsid w:val="00C7256C"/>
    <w:rsid w:val="00C74CAA"/>
    <w:rsid w:val="00C846FD"/>
    <w:rsid w:val="00C8519B"/>
    <w:rsid w:val="00C903AC"/>
    <w:rsid w:val="00C9255B"/>
    <w:rsid w:val="00C96D94"/>
    <w:rsid w:val="00C9742A"/>
    <w:rsid w:val="00CA6F2F"/>
    <w:rsid w:val="00CB29CC"/>
    <w:rsid w:val="00CC023E"/>
    <w:rsid w:val="00CC1E6E"/>
    <w:rsid w:val="00CD5727"/>
    <w:rsid w:val="00CE0DC1"/>
    <w:rsid w:val="00CE26E1"/>
    <w:rsid w:val="00CE3F9E"/>
    <w:rsid w:val="00CF3C16"/>
    <w:rsid w:val="00CF4D7F"/>
    <w:rsid w:val="00CF51A8"/>
    <w:rsid w:val="00D009F5"/>
    <w:rsid w:val="00D02A8F"/>
    <w:rsid w:val="00D05659"/>
    <w:rsid w:val="00D20485"/>
    <w:rsid w:val="00D20AF2"/>
    <w:rsid w:val="00D2248B"/>
    <w:rsid w:val="00D26816"/>
    <w:rsid w:val="00D302D7"/>
    <w:rsid w:val="00D317F2"/>
    <w:rsid w:val="00D34D95"/>
    <w:rsid w:val="00D62D9C"/>
    <w:rsid w:val="00D75693"/>
    <w:rsid w:val="00D76450"/>
    <w:rsid w:val="00D87EAE"/>
    <w:rsid w:val="00D912C7"/>
    <w:rsid w:val="00DA3553"/>
    <w:rsid w:val="00DB2006"/>
    <w:rsid w:val="00DB28C2"/>
    <w:rsid w:val="00DB4A84"/>
    <w:rsid w:val="00DB694D"/>
    <w:rsid w:val="00DC2114"/>
    <w:rsid w:val="00DC3DB0"/>
    <w:rsid w:val="00DD4CC3"/>
    <w:rsid w:val="00DD69FB"/>
    <w:rsid w:val="00DD786B"/>
    <w:rsid w:val="00E01A45"/>
    <w:rsid w:val="00E13238"/>
    <w:rsid w:val="00E2252A"/>
    <w:rsid w:val="00E3236E"/>
    <w:rsid w:val="00E366FD"/>
    <w:rsid w:val="00E43F03"/>
    <w:rsid w:val="00E457ED"/>
    <w:rsid w:val="00E50F6B"/>
    <w:rsid w:val="00E52A8B"/>
    <w:rsid w:val="00E55072"/>
    <w:rsid w:val="00E55395"/>
    <w:rsid w:val="00E566D8"/>
    <w:rsid w:val="00E80A21"/>
    <w:rsid w:val="00E83E80"/>
    <w:rsid w:val="00E90660"/>
    <w:rsid w:val="00E9552A"/>
    <w:rsid w:val="00EA22F0"/>
    <w:rsid w:val="00EA4123"/>
    <w:rsid w:val="00EA4330"/>
    <w:rsid w:val="00EB32CA"/>
    <w:rsid w:val="00EB363D"/>
    <w:rsid w:val="00EC70AE"/>
    <w:rsid w:val="00ED2A25"/>
    <w:rsid w:val="00F01AE7"/>
    <w:rsid w:val="00F046E4"/>
    <w:rsid w:val="00F1348A"/>
    <w:rsid w:val="00F13B86"/>
    <w:rsid w:val="00F15D7F"/>
    <w:rsid w:val="00F26F2B"/>
    <w:rsid w:val="00F3012C"/>
    <w:rsid w:val="00F32543"/>
    <w:rsid w:val="00F439F5"/>
    <w:rsid w:val="00F549B2"/>
    <w:rsid w:val="00F56152"/>
    <w:rsid w:val="00F56991"/>
    <w:rsid w:val="00F57620"/>
    <w:rsid w:val="00F61F26"/>
    <w:rsid w:val="00F635AE"/>
    <w:rsid w:val="00F64992"/>
    <w:rsid w:val="00F73186"/>
    <w:rsid w:val="00F75AB9"/>
    <w:rsid w:val="00F80B29"/>
    <w:rsid w:val="00F91207"/>
    <w:rsid w:val="00F935A7"/>
    <w:rsid w:val="00FA6C6E"/>
    <w:rsid w:val="00FA7503"/>
    <w:rsid w:val="00FB25CE"/>
    <w:rsid w:val="00FC06C9"/>
    <w:rsid w:val="00FC7975"/>
    <w:rsid w:val="00FD12DD"/>
    <w:rsid w:val="00FD6161"/>
    <w:rsid w:val="00FE2807"/>
    <w:rsid w:val="00FE512F"/>
    <w:rsid w:val="00FF71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326B9A"/>
  <w15:docId w15:val="{3AC1F8C8-3C98-4704-9F3A-32089F4170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56BA"/>
    <w:pPr>
      <w:jc w:val="both"/>
    </w:pPr>
    <w:rPr>
      <w:rFonts w:ascii="Segoe UI" w:hAnsi="Segoe UI"/>
      <w:sz w:val="24"/>
    </w:rPr>
  </w:style>
  <w:style w:type="paragraph" w:styleId="Heading1">
    <w:name w:val="heading 1"/>
    <w:basedOn w:val="Normal"/>
    <w:next w:val="Normal"/>
    <w:link w:val="Heading1Char"/>
    <w:uiPriority w:val="9"/>
    <w:qFormat/>
    <w:rsid w:val="008F3550"/>
    <w:pPr>
      <w:keepNext/>
      <w:keepLines/>
      <w:numPr>
        <w:numId w:val="4"/>
      </w:numPr>
      <w:spacing w:before="240" w:after="240"/>
      <w:outlineLvl w:val="0"/>
    </w:pPr>
    <w:rPr>
      <w:rFonts w:eastAsiaTheme="majorEastAsia" w:cstheme="majorBidi"/>
      <w:b/>
      <w:caps/>
      <w:color w:val="2E74B5" w:themeColor="accent1" w:themeShade="BF"/>
      <w:sz w:val="28"/>
      <w:szCs w:val="32"/>
    </w:rPr>
  </w:style>
  <w:style w:type="paragraph" w:styleId="Heading2">
    <w:name w:val="heading 2"/>
    <w:basedOn w:val="Normal"/>
    <w:next w:val="Normal"/>
    <w:link w:val="Heading2Char"/>
    <w:autoRedefine/>
    <w:uiPriority w:val="9"/>
    <w:unhideWhenUsed/>
    <w:qFormat/>
    <w:rsid w:val="00CE0DC1"/>
    <w:pPr>
      <w:keepNext/>
      <w:keepLines/>
      <w:numPr>
        <w:ilvl w:val="1"/>
        <w:numId w:val="4"/>
      </w:numPr>
      <w:spacing w:after="240"/>
      <w:ind w:left="426" w:hanging="426"/>
      <w:outlineLvl w:val="1"/>
    </w:pPr>
    <w:rPr>
      <w:rFonts w:eastAsiaTheme="majorEastAsia" w:cstheme="majorBidi"/>
      <w:b/>
      <w:color w:val="2E74B5" w:themeColor="accent1" w:themeShade="BF"/>
      <w:sz w:val="26"/>
      <w:szCs w:val="26"/>
    </w:rPr>
  </w:style>
  <w:style w:type="paragraph" w:styleId="Heading3">
    <w:name w:val="heading 3"/>
    <w:basedOn w:val="Normal"/>
    <w:next w:val="Normal"/>
    <w:link w:val="Heading3Char"/>
    <w:uiPriority w:val="9"/>
    <w:unhideWhenUsed/>
    <w:qFormat/>
    <w:rsid w:val="002D7D91"/>
    <w:pPr>
      <w:keepNext/>
      <w:keepLines/>
      <w:numPr>
        <w:ilvl w:val="2"/>
        <w:numId w:val="4"/>
      </w:numPr>
      <w:spacing w:before="40" w:after="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unhideWhenUsed/>
    <w:qFormat/>
    <w:rsid w:val="002D7D91"/>
    <w:pPr>
      <w:keepNext/>
      <w:keepLines/>
      <w:numPr>
        <w:ilvl w:val="3"/>
        <w:numId w:val="4"/>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2D7D91"/>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2D7D91"/>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2D7D91"/>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2D7D91"/>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D7D91"/>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E6A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Табела"/>
    <w:basedOn w:val="Normal"/>
    <w:link w:val="Char"/>
    <w:qFormat/>
    <w:rsid w:val="00C9742A"/>
    <w:pPr>
      <w:numPr>
        <w:numId w:val="1"/>
      </w:numPr>
      <w:spacing w:after="0"/>
    </w:pPr>
    <w:rPr>
      <w:i/>
      <w:color w:val="0070C0"/>
      <w:sz w:val="20"/>
      <w:lang w:val="sr-Cyrl-RS"/>
    </w:rPr>
  </w:style>
  <w:style w:type="table" w:customStyle="1" w:styleId="GridTable2-Accent51">
    <w:name w:val="Grid Table 2 - Accent 51"/>
    <w:basedOn w:val="TableNormal"/>
    <w:uiPriority w:val="47"/>
    <w:rsid w:val="00C9742A"/>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Char">
    <w:name w:val="Табела Char"/>
    <w:basedOn w:val="DefaultParagraphFont"/>
    <w:link w:val="a0"/>
    <w:rsid w:val="00C9742A"/>
    <w:rPr>
      <w:rFonts w:ascii="Segoe UI" w:hAnsi="Segoe UI"/>
      <w:i/>
      <w:color w:val="0070C0"/>
      <w:sz w:val="20"/>
      <w:lang w:val="sr-Cyrl-RS"/>
    </w:rPr>
  </w:style>
  <w:style w:type="table" w:customStyle="1" w:styleId="GridTable3-Accent11">
    <w:name w:val="Grid Table 3 - Accent 11"/>
    <w:basedOn w:val="TableNormal"/>
    <w:uiPriority w:val="48"/>
    <w:rsid w:val="00C9742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GridTable3-Accent41">
    <w:name w:val="Grid Table 3 - Accent 41"/>
    <w:basedOn w:val="TableNormal"/>
    <w:uiPriority w:val="48"/>
    <w:rsid w:val="00C9742A"/>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51">
    <w:name w:val="Grid Table 3 - Accent 51"/>
    <w:basedOn w:val="TableNormal"/>
    <w:uiPriority w:val="48"/>
    <w:rsid w:val="00C9742A"/>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paragraph" w:customStyle="1" w:styleId="a">
    <w:name w:val="Графици"/>
    <w:basedOn w:val="Normal"/>
    <w:link w:val="Char0"/>
    <w:qFormat/>
    <w:rsid w:val="00924726"/>
    <w:pPr>
      <w:numPr>
        <w:numId w:val="2"/>
      </w:numPr>
      <w:tabs>
        <w:tab w:val="left" w:pos="3280"/>
      </w:tabs>
      <w:jc w:val="center"/>
    </w:pPr>
    <w:rPr>
      <w:i/>
      <w:color w:val="0070C0"/>
      <w:sz w:val="20"/>
      <w:lang w:val="sr-Cyrl-RS"/>
    </w:rPr>
  </w:style>
  <w:style w:type="table" w:customStyle="1" w:styleId="GridTable2-Accent11">
    <w:name w:val="Grid Table 2 - Accent 11"/>
    <w:basedOn w:val="TableNormal"/>
    <w:uiPriority w:val="47"/>
    <w:rsid w:val="0039689C"/>
    <w:pPr>
      <w:spacing w:after="0" w:line="240" w:lineRule="auto"/>
    </w:pPr>
    <w:rPr>
      <w:rFonts w:eastAsiaTheme="minorEastAsia"/>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Char0">
    <w:name w:val="Графици Char"/>
    <w:basedOn w:val="DefaultParagraphFont"/>
    <w:link w:val="a"/>
    <w:rsid w:val="00924726"/>
    <w:rPr>
      <w:rFonts w:ascii="Segoe UI" w:hAnsi="Segoe UI"/>
      <w:i/>
      <w:color w:val="0070C0"/>
      <w:sz w:val="20"/>
      <w:lang w:val="sr-Cyrl-RS"/>
    </w:rPr>
  </w:style>
  <w:style w:type="table" w:customStyle="1" w:styleId="GridTable2-Accent12">
    <w:name w:val="Grid Table 2 - Accent 12"/>
    <w:basedOn w:val="TableNormal"/>
    <w:uiPriority w:val="47"/>
    <w:rsid w:val="00227DB0"/>
    <w:pPr>
      <w:spacing w:after="0" w:line="240" w:lineRule="auto"/>
    </w:pPr>
    <w:rPr>
      <w:rFonts w:eastAsiaTheme="minorEastAsia"/>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1Char">
    <w:name w:val="Heading 1 Char"/>
    <w:basedOn w:val="DefaultParagraphFont"/>
    <w:link w:val="Heading1"/>
    <w:uiPriority w:val="9"/>
    <w:rsid w:val="008F3550"/>
    <w:rPr>
      <w:rFonts w:ascii="Segoe UI" w:eastAsiaTheme="majorEastAsia" w:hAnsi="Segoe UI" w:cstheme="majorBidi"/>
      <w:b/>
      <w:caps/>
      <w:color w:val="2E74B5" w:themeColor="accent1" w:themeShade="BF"/>
      <w:sz w:val="28"/>
      <w:szCs w:val="32"/>
    </w:rPr>
  </w:style>
  <w:style w:type="paragraph" w:styleId="Header">
    <w:name w:val="header"/>
    <w:basedOn w:val="Normal"/>
    <w:link w:val="HeaderChar"/>
    <w:uiPriority w:val="99"/>
    <w:unhideWhenUsed/>
    <w:rsid w:val="00B901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0175"/>
    <w:rPr>
      <w:rFonts w:ascii="Segoe UI" w:hAnsi="Segoe UI"/>
      <w:sz w:val="24"/>
    </w:rPr>
  </w:style>
  <w:style w:type="paragraph" w:styleId="Footer">
    <w:name w:val="footer"/>
    <w:basedOn w:val="Normal"/>
    <w:link w:val="FooterChar"/>
    <w:uiPriority w:val="99"/>
    <w:unhideWhenUsed/>
    <w:rsid w:val="00B901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0175"/>
    <w:rPr>
      <w:rFonts w:ascii="Segoe UI" w:hAnsi="Segoe UI"/>
      <w:sz w:val="24"/>
    </w:rPr>
  </w:style>
  <w:style w:type="character" w:customStyle="1" w:styleId="Heading2Char">
    <w:name w:val="Heading 2 Char"/>
    <w:basedOn w:val="DefaultParagraphFont"/>
    <w:link w:val="Heading2"/>
    <w:uiPriority w:val="9"/>
    <w:rsid w:val="00CE0DC1"/>
    <w:rPr>
      <w:rFonts w:ascii="Segoe UI" w:eastAsiaTheme="majorEastAsia" w:hAnsi="Segoe UI" w:cstheme="majorBidi"/>
      <w:b/>
      <w:color w:val="2E74B5" w:themeColor="accent1" w:themeShade="BF"/>
      <w:sz w:val="26"/>
      <w:szCs w:val="26"/>
    </w:rPr>
  </w:style>
  <w:style w:type="paragraph" w:styleId="FootnoteText">
    <w:name w:val="footnote text"/>
    <w:basedOn w:val="Normal"/>
    <w:link w:val="FootnoteTextChar"/>
    <w:uiPriority w:val="99"/>
    <w:semiHidden/>
    <w:unhideWhenUsed/>
    <w:rsid w:val="0055547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5547B"/>
    <w:rPr>
      <w:rFonts w:ascii="Segoe UI" w:hAnsi="Segoe UI"/>
      <w:sz w:val="20"/>
      <w:szCs w:val="20"/>
    </w:rPr>
  </w:style>
  <w:style w:type="character" w:styleId="FootnoteReference">
    <w:name w:val="footnote reference"/>
    <w:basedOn w:val="DefaultParagraphFont"/>
    <w:uiPriority w:val="99"/>
    <w:semiHidden/>
    <w:unhideWhenUsed/>
    <w:rsid w:val="0055547B"/>
    <w:rPr>
      <w:vertAlign w:val="superscript"/>
    </w:rPr>
  </w:style>
  <w:style w:type="paragraph" w:customStyle="1" w:styleId="Style1">
    <w:name w:val="Style1"/>
    <w:basedOn w:val="Normal"/>
    <w:qFormat/>
    <w:rsid w:val="0055547B"/>
    <w:pPr>
      <w:numPr>
        <w:numId w:val="5"/>
      </w:numPr>
      <w:tabs>
        <w:tab w:val="left" w:pos="3251"/>
      </w:tabs>
      <w:jc w:val="center"/>
    </w:pPr>
    <w:rPr>
      <w:i/>
      <w:color w:val="4472C4" w:themeColor="accent5"/>
      <w:sz w:val="20"/>
      <w:lang w:val="sr-Cyrl-RS"/>
    </w:rPr>
  </w:style>
  <w:style w:type="paragraph" w:customStyle="1" w:styleId="Style2">
    <w:name w:val="Style2"/>
    <w:basedOn w:val="Normal"/>
    <w:rsid w:val="0055547B"/>
    <w:pPr>
      <w:numPr>
        <w:numId w:val="7"/>
      </w:numPr>
      <w:jc w:val="left"/>
    </w:pPr>
    <w:rPr>
      <w:i/>
      <w:color w:val="4472C4" w:themeColor="accent5"/>
      <w:sz w:val="20"/>
      <w:lang w:val="sr-Cyrl-RS"/>
    </w:rPr>
  </w:style>
  <w:style w:type="table" w:styleId="LightShading-Accent1">
    <w:name w:val="Light Shading Accent 1"/>
    <w:basedOn w:val="TableNormal"/>
    <w:uiPriority w:val="60"/>
    <w:rsid w:val="0055547B"/>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Style3">
    <w:name w:val="Style3"/>
    <w:basedOn w:val="Style1"/>
    <w:rsid w:val="0055547B"/>
    <w:pPr>
      <w:numPr>
        <w:numId w:val="8"/>
      </w:numPr>
    </w:pPr>
  </w:style>
  <w:style w:type="paragraph" w:styleId="ListParagraph">
    <w:name w:val="List Paragraph"/>
    <w:basedOn w:val="Normal"/>
    <w:uiPriority w:val="34"/>
    <w:qFormat/>
    <w:rsid w:val="00123039"/>
    <w:pPr>
      <w:ind w:left="720"/>
      <w:contextualSpacing/>
    </w:pPr>
  </w:style>
  <w:style w:type="character" w:customStyle="1" w:styleId="Heading3Char">
    <w:name w:val="Heading 3 Char"/>
    <w:basedOn w:val="DefaultParagraphFont"/>
    <w:link w:val="Heading3"/>
    <w:uiPriority w:val="9"/>
    <w:semiHidden/>
    <w:rsid w:val="002D7D91"/>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2D7D91"/>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uiPriority w:val="9"/>
    <w:semiHidden/>
    <w:rsid w:val="002D7D91"/>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2D7D91"/>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2D7D91"/>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2D7D9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D7D91"/>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qFormat/>
    <w:rsid w:val="00607BFE"/>
    <w:pPr>
      <w:spacing w:before="40" w:after="40" w:line="240" w:lineRule="auto"/>
      <w:jc w:val="center"/>
    </w:pPr>
    <w:rPr>
      <w:rFonts w:eastAsia="Times New Roman" w:cs="Times New Roman"/>
      <w:bCs/>
      <w:i/>
      <w:color w:val="0070C0"/>
      <w:sz w:val="22"/>
      <w:szCs w:val="18"/>
      <w:lang w:val="sr-Cyrl-RS"/>
    </w:rPr>
  </w:style>
  <w:style w:type="table" w:customStyle="1" w:styleId="GridTable4-Accent11">
    <w:name w:val="Grid Table 4 - Accent 11"/>
    <w:basedOn w:val="TableNormal"/>
    <w:uiPriority w:val="49"/>
    <w:rsid w:val="00C222CD"/>
    <w:pPr>
      <w:spacing w:after="0" w:line="240" w:lineRule="auto"/>
    </w:pPr>
    <w:rPr>
      <w:rFonts w:eastAsia="Times New Roman"/>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CommentReference">
    <w:name w:val="annotation reference"/>
    <w:basedOn w:val="DefaultParagraphFont"/>
    <w:uiPriority w:val="99"/>
    <w:semiHidden/>
    <w:unhideWhenUsed/>
    <w:rsid w:val="00C222CD"/>
    <w:rPr>
      <w:sz w:val="16"/>
      <w:szCs w:val="16"/>
    </w:rPr>
  </w:style>
  <w:style w:type="paragraph" w:styleId="CommentText">
    <w:name w:val="annotation text"/>
    <w:basedOn w:val="Normal"/>
    <w:link w:val="CommentTextChar"/>
    <w:uiPriority w:val="99"/>
    <w:semiHidden/>
    <w:unhideWhenUsed/>
    <w:rsid w:val="00C222CD"/>
    <w:pPr>
      <w:spacing w:before="120" w:after="120" w:line="240" w:lineRule="auto"/>
    </w:pPr>
    <w:rPr>
      <w:rFonts w:eastAsiaTheme="minorEastAsia"/>
      <w:sz w:val="20"/>
      <w:szCs w:val="20"/>
      <w:lang w:val="sr-Cyrl-RS"/>
    </w:rPr>
  </w:style>
  <w:style w:type="character" w:customStyle="1" w:styleId="CommentTextChar">
    <w:name w:val="Comment Text Char"/>
    <w:basedOn w:val="DefaultParagraphFont"/>
    <w:link w:val="CommentText"/>
    <w:uiPriority w:val="99"/>
    <w:semiHidden/>
    <w:rsid w:val="00C222CD"/>
    <w:rPr>
      <w:rFonts w:ascii="Segoe UI" w:eastAsiaTheme="minorEastAsia" w:hAnsi="Segoe UI"/>
      <w:sz w:val="20"/>
      <w:szCs w:val="20"/>
      <w:lang w:val="sr-Cyrl-RS"/>
    </w:rPr>
  </w:style>
  <w:style w:type="table" w:customStyle="1" w:styleId="GridTable4-Accent111">
    <w:name w:val="Grid Table 4 - Accent 111"/>
    <w:basedOn w:val="TableNormal"/>
    <w:uiPriority w:val="49"/>
    <w:rsid w:val="00C222CD"/>
    <w:pPr>
      <w:spacing w:after="0" w:line="240" w:lineRule="auto"/>
    </w:pPr>
    <w:rPr>
      <w:rFonts w:ascii="Calibri" w:eastAsia="Times New Roman" w:hAnsi="Calibri" w:cs="Times New Roman"/>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BalloonText">
    <w:name w:val="Balloon Text"/>
    <w:basedOn w:val="Normal"/>
    <w:link w:val="BalloonTextChar"/>
    <w:uiPriority w:val="99"/>
    <w:semiHidden/>
    <w:unhideWhenUsed/>
    <w:rsid w:val="00C222CD"/>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C222CD"/>
    <w:rPr>
      <w:rFonts w:ascii="Segoe UI" w:hAnsi="Segoe UI" w:cs="Segoe UI"/>
      <w:sz w:val="18"/>
      <w:szCs w:val="18"/>
    </w:rPr>
  </w:style>
  <w:style w:type="paragraph" w:styleId="EndnoteText">
    <w:name w:val="endnote text"/>
    <w:basedOn w:val="Normal"/>
    <w:link w:val="EndnoteTextChar"/>
    <w:uiPriority w:val="99"/>
    <w:semiHidden/>
    <w:unhideWhenUsed/>
    <w:rsid w:val="00B337D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337D8"/>
    <w:rPr>
      <w:rFonts w:ascii="Segoe UI" w:hAnsi="Segoe UI"/>
      <w:sz w:val="20"/>
      <w:szCs w:val="20"/>
    </w:rPr>
  </w:style>
  <w:style w:type="character" w:styleId="EndnoteReference">
    <w:name w:val="endnote reference"/>
    <w:basedOn w:val="DefaultParagraphFont"/>
    <w:uiPriority w:val="99"/>
    <w:semiHidden/>
    <w:unhideWhenUsed/>
    <w:rsid w:val="00B337D8"/>
    <w:rPr>
      <w:vertAlign w:val="superscript"/>
    </w:rPr>
  </w:style>
  <w:style w:type="table" w:customStyle="1" w:styleId="GridTable6Colorful-Accent51">
    <w:name w:val="Grid Table 6 Colorful - Accent 51"/>
    <w:basedOn w:val="TableNormal"/>
    <w:uiPriority w:val="51"/>
    <w:rsid w:val="006E76FC"/>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CommentSubject">
    <w:name w:val="annotation subject"/>
    <w:basedOn w:val="CommentText"/>
    <w:next w:val="CommentText"/>
    <w:link w:val="CommentSubjectChar"/>
    <w:uiPriority w:val="99"/>
    <w:semiHidden/>
    <w:unhideWhenUsed/>
    <w:rsid w:val="00CA6F2F"/>
    <w:pPr>
      <w:spacing w:before="0" w:after="160"/>
    </w:pPr>
    <w:rPr>
      <w:rFonts w:eastAsiaTheme="minorHAnsi"/>
      <w:b/>
      <w:bCs/>
      <w:lang w:val="en-US"/>
    </w:rPr>
  </w:style>
  <w:style w:type="character" w:customStyle="1" w:styleId="CommentSubjectChar">
    <w:name w:val="Comment Subject Char"/>
    <w:basedOn w:val="CommentTextChar"/>
    <w:link w:val="CommentSubject"/>
    <w:uiPriority w:val="99"/>
    <w:semiHidden/>
    <w:rsid w:val="00CA6F2F"/>
    <w:rPr>
      <w:rFonts w:ascii="Segoe UI" w:eastAsiaTheme="minorEastAsia" w:hAnsi="Segoe UI"/>
      <w:b/>
      <w:bCs/>
      <w:sz w:val="20"/>
      <w:szCs w:val="20"/>
      <w:lang w:val="sr-Cyrl-RS"/>
    </w:rPr>
  </w:style>
  <w:style w:type="paragraph" w:styleId="TOCHeading">
    <w:name w:val="TOC Heading"/>
    <w:basedOn w:val="Heading1"/>
    <w:next w:val="Normal"/>
    <w:uiPriority w:val="39"/>
    <w:unhideWhenUsed/>
    <w:qFormat/>
    <w:rsid w:val="003302F0"/>
    <w:pPr>
      <w:numPr>
        <w:numId w:val="0"/>
      </w:numPr>
      <w:spacing w:after="0"/>
      <w:jc w:val="left"/>
      <w:outlineLvl w:val="9"/>
    </w:pPr>
    <w:rPr>
      <w:rFonts w:asciiTheme="majorHAnsi" w:hAnsiTheme="majorHAnsi"/>
      <w:b w:val="0"/>
      <w:caps w:val="0"/>
      <w:sz w:val="32"/>
    </w:rPr>
  </w:style>
  <w:style w:type="paragraph" w:styleId="TOC1">
    <w:name w:val="toc 1"/>
    <w:basedOn w:val="Normal"/>
    <w:next w:val="Normal"/>
    <w:autoRedefine/>
    <w:uiPriority w:val="39"/>
    <w:unhideWhenUsed/>
    <w:rsid w:val="003302F0"/>
    <w:pPr>
      <w:spacing w:after="100"/>
    </w:pPr>
  </w:style>
  <w:style w:type="paragraph" w:styleId="TOC2">
    <w:name w:val="toc 2"/>
    <w:basedOn w:val="Normal"/>
    <w:next w:val="Normal"/>
    <w:autoRedefine/>
    <w:uiPriority w:val="39"/>
    <w:unhideWhenUsed/>
    <w:rsid w:val="003302F0"/>
    <w:pPr>
      <w:spacing w:after="100"/>
      <w:ind w:left="240"/>
    </w:pPr>
  </w:style>
  <w:style w:type="character" w:styleId="Hyperlink">
    <w:name w:val="Hyperlink"/>
    <w:basedOn w:val="DefaultParagraphFont"/>
    <w:uiPriority w:val="99"/>
    <w:unhideWhenUsed/>
    <w:rsid w:val="003302F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9.jpeg"/><Relationship Id="rId42" Type="http://schemas.openxmlformats.org/officeDocument/2006/relationships/image" Target="media/image22.jpeg"/><Relationship Id="rId47" Type="http://schemas.openxmlformats.org/officeDocument/2006/relationships/image" Target="media/image25.jpg"/><Relationship Id="rId63" Type="http://schemas.openxmlformats.org/officeDocument/2006/relationships/image" Target="media/image31.png"/><Relationship Id="rId68" Type="http://schemas.openxmlformats.org/officeDocument/2006/relationships/image" Target="media/image33.jpeg"/><Relationship Id="rId84" Type="http://schemas.openxmlformats.org/officeDocument/2006/relationships/image" Target="media/image50.jpg"/><Relationship Id="rId89" Type="http://schemas.openxmlformats.org/officeDocument/2006/relationships/chart" Target="charts/chart19.xml"/><Relationship Id="rId16" Type="http://schemas.openxmlformats.org/officeDocument/2006/relationships/image" Target="media/image8.png"/><Relationship Id="rId11" Type="http://schemas.openxmlformats.org/officeDocument/2006/relationships/image" Target="media/image3.jpeg"/><Relationship Id="rId32" Type="http://schemas.openxmlformats.org/officeDocument/2006/relationships/image" Target="media/image17.png"/><Relationship Id="rId37" Type="http://schemas.openxmlformats.org/officeDocument/2006/relationships/image" Target="media/image28.png"/><Relationship Id="rId53" Type="http://schemas.openxmlformats.org/officeDocument/2006/relationships/chart" Target="charts/chart7.xml"/><Relationship Id="rId58" Type="http://schemas.openxmlformats.org/officeDocument/2006/relationships/image" Target="media/image41.jpeg"/><Relationship Id="rId74" Type="http://schemas.openxmlformats.org/officeDocument/2006/relationships/image" Target="media/image39.jpeg"/><Relationship Id="rId79" Type="http://schemas.openxmlformats.org/officeDocument/2006/relationships/image" Target="media/image45.png"/><Relationship Id="rId5" Type="http://schemas.openxmlformats.org/officeDocument/2006/relationships/webSettings" Target="webSettings.xml"/><Relationship Id="rId90" Type="http://schemas.openxmlformats.org/officeDocument/2006/relationships/diagramData" Target="diagrams/data1.xml"/><Relationship Id="rId95" Type="http://schemas.openxmlformats.org/officeDocument/2006/relationships/image" Target="media/image51.emf"/><Relationship Id="rId22" Type="http://schemas.openxmlformats.org/officeDocument/2006/relationships/image" Target="media/image14.jpeg"/><Relationship Id="rId27" Type="http://schemas.openxmlformats.org/officeDocument/2006/relationships/image" Target="media/image14.jpg"/><Relationship Id="rId43" Type="http://schemas.openxmlformats.org/officeDocument/2006/relationships/image" Target="media/image23.jpg"/><Relationship Id="rId48" Type="http://schemas.openxmlformats.org/officeDocument/2006/relationships/image" Target="media/image38.jpeg"/><Relationship Id="rId64" Type="http://schemas.openxmlformats.org/officeDocument/2006/relationships/image" Target="media/image44.png"/><Relationship Id="rId69" Type="http://schemas.openxmlformats.org/officeDocument/2006/relationships/chart" Target="charts/chart15.xml"/><Relationship Id="rId80"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g"/><Relationship Id="rId25" Type="http://schemas.openxmlformats.org/officeDocument/2006/relationships/image" Target="media/image13.jpeg"/><Relationship Id="rId33" Type="http://schemas.openxmlformats.org/officeDocument/2006/relationships/image" Target="media/image24.png"/><Relationship Id="rId38" Type="http://schemas.openxmlformats.org/officeDocument/2006/relationships/chart" Target="charts/chart2.xml"/><Relationship Id="rId46" Type="http://schemas.openxmlformats.org/officeDocument/2006/relationships/image" Target="media/image36.jpeg"/><Relationship Id="rId59" Type="http://schemas.openxmlformats.org/officeDocument/2006/relationships/chart" Target="charts/chart10.xml"/><Relationship Id="rId67" Type="http://schemas.openxmlformats.org/officeDocument/2006/relationships/chart" Target="charts/chart14.xml"/><Relationship Id="rId20" Type="http://schemas.openxmlformats.org/officeDocument/2006/relationships/image" Target="media/image12.jpeg"/><Relationship Id="rId41" Type="http://schemas.openxmlformats.org/officeDocument/2006/relationships/image" Target="media/image21.jpg"/><Relationship Id="rId54" Type="http://schemas.openxmlformats.org/officeDocument/2006/relationships/chart" Target="charts/chart8.xml"/><Relationship Id="rId62" Type="http://schemas.openxmlformats.org/officeDocument/2006/relationships/chart" Target="charts/chart12.xml"/><Relationship Id="rId70" Type="http://schemas.openxmlformats.org/officeDocument/2006/relationships/image" Target="media/image35.jpeg"/><Relationship Id="rId75" Type="http://schemas.openxmlformats.org/officeDocument/2006/relationships/image" Target="media/image40.png"/><Relationship Id="rId83" Type="http://schemas.openxmlformats.org/officeDocument/2006/relationships/image" Target="media/image49.jpeg"/><Relationship Id="rId88" Type="http://schemas.openxmlformats.org/officeDocument/2006/relationships/chart" Target="charts/chart18.xml"/><Relationship Id="rId91" Type="http://schemas.openxmlformats.org/officeDocument/2006/relationships/diagramLayout" Target="diagrams/layout1.xml"/><Relationship Id="rId96" Type="http://schemas.openxmlformats.org/officeDocument/2006/relationships/package" Target="embeddings/Microsoft_Visio_Drawing1.vsd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20.jpeg"/><Relationship Id="rId49" Type="http://schemas.openxmlformats.org/officeDocument/2006/relationships/chart" Target="charts/chart3.xml"/><Relationship Id="rId57" Type="http://schemas.openxmlformats.org/officeDocument/2006/relationships/image" Target="media/image27.jpeg"/><Relationship Id="rId10" Type="http://schemas.openxmlformats.org/officeDocument/2006/relationships/image" Target="media/image2.png"/><Relationship Id="rId31" Type="http://schemas.openxmlformats.org/officeDocument/2006/relationships/chart" Target="charts/chart1.xml"/><Relationship Id="rId44" Type="http://schemas.openxmlformats.org/officeDocument/2006/relationships/image" Target="media/image34.jpeg"/><Relationship Id="rId52" Type="http://schemas.openxmlformats.org/officeDocument/2006/relationships/chart" Target="charts/chart6.xml"/><Relationship Id="rId60" Type="http://schemas.openxmlformats.org/officeDocument/2006/relationships/image" Target="media/image29.png"/><Relationship Id="rId65" Type="http://schemas.openxmlformats.org/officeDocument/2006/relationships/chart" Target="charts/chart13.xml"/><Relationship Id="rId73" Type="http://schemas.openxmlformats.org/officeDocument/2006/relationships/image" Target="media/image37.jpeg"/><Relationship Id="rId78" Type="http://schemas.openxmlformats.org/officeDocument/2006/relationships/image" Target="media/image43.png"/><Relationship Id="rId81" Type="http://schemas.openxmlformats.org/officeDocument/2006/relationships/image" Target="media/image47.png"/><Relationship Id="rId94" Type="http://schemas.microsoft.com/office/2007/relationships/diagramDrawing" Target="diagrams/drawing1.xml"/><Relationship Id="rId99"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0.png"/><Relationship Id="rId34" Type="http://schemas.openxmlformats.org/officeDocument/2006/relationships/image" Target="media/image18.png"/><Relationship Id="rId50" Type="http://schemas.openxmlformats.org/officeDocument/2006/relationships/chart" Target="charts/chart4.xml"/><Relationship Id="rId55" Type="http://schemas.openxmlformats.org/officeDocument/2006/relationships/image" Target="media/image26.jpeg"/><Relationship Id="rId76" Type="http://schemas.openxmlformats.org/officeDocument/2006/relationships/image" Target="media/image41.png"/><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chart" Target="charts/chart16.xml"/><Relationship Id="rId92" Type="http://schemas.openxmlformats.org/officeDocument/2006/relationships/diagramQuickStyle" Target="diagrams/quickStyle1.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6.jpeg"/><Relationship Id="rId40" Type="http://schemas.openxmlformats.org/officeDocument/2006/relationships/image" Target="media/image30.png"/><Relationship Id="rId45" Type="http://schemas.openxmlformats.org/officeDocument/2006/relationships/image" Target="media/image24.jpeg"/><Relationship Id="rId66" Type="http://schemas.openxmlformats.org/officeDocument/2006/relationships/image" Target="media/image32.jpeg"/><Relationship Id="rId87" Type="http://schemas.openxmlformats.org/officeDocument/2006/relationships/image" Target="media/image60.jpeg"/><Relationship Id="rId61" Type="http://schemas.openxmlformats.org/officeDocument/2006/relationships/chart" Target="charts/chart11.xml"/><Relationship Id="rId82" Type="http://schemas.openxmlformats.org/officeDocument/2006/relationships/image" Target="media/image48.png"/><Relationship Id="rId19" Type="http://schemas.openxmlformats.org/officeDocument/2006/relationships/image" Target="media/image8.jpg"/><Relationship Id="rId14" Type="http://schemas.openxmlformats.org/officeDocument/2006/relationships/image" Target="media/image6.jpeg"/><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chart" Target="charts/chart9.xml"/><Relationship Id="rId77" Type="http://schemas.openxmlformats.org/officeDocument/2006/relationships/image" Target="media/image42.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5.xml"/><Relationship Id="rId72" Type="http://schemas.openxmlformats.org/officeDocument/2006/relationships/chart" Target="charts/chart17.xml"/><Relationship Id="rId93" Type="http://schemas.openxmlformats.org/officeDocument/2006/relationships/diagramColors" Target="diagrams/colors1.xml"/><Relationship Id="rId9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53.jpeg"/><Relationship Id="rId1" Type="http://schemas.openxmlformats.org/officeDocument/2006/relationships/image" Target="media/image52.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Projektant%203\Desktop\Vrsac%20analiz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Projektant%203\Desktop\Vrsac%20analiz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Projektant%203\Desktop\Vrsac%20analiza.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Projektant%203\Desktop\Vrsac%20analiz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Projektant%203\Desktop\Vrsac%20analiza.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Projektant%203\Desktop\Vrsac%20analiz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Projektant%203\Desktop\Vrsac%20analiza.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Projektant%203\Desktop\Vrsac%20analiza.xlsx" TargetMode="External"/></Relationships>
</file>

<file path=word/charts/_rels/chart18.xml.rels><?xml version="1.0" encoding="UTF-8" standalone="yes"?>
<Relationships xmlns="http://schemas.openxmlformats.org/package/2006/relationships"><Relationship Id="rId2" Type="http://schemas.openxmlformats.org/officeDocument/2006/relationships/oleObject" Target="file:///C:\Users\Projektant%203\Desktop\CMV\Grad%20Vrsac\Pronoza%20Vrsac.xlsx" TargetMode="External"/><Relationship Id="rId1" Type="http://schemas.openxmlformats.org/officeDocument/2006/relationships/themeOverride" Target="../theme/themeOverride1.xml"/></Relationships>
</file>

<file path=word/charts/_rels/chart19.xml.rels><?xml version="1.0" encoding="UTF-8" standalone="yes"?>
<Relationships xmlns="http://schemas.openxmlformats.org/package/2006/relationships"><Relationship Id="rId1" Type="http://schemas.openxmlformats.org/officeDocument/2006/relationships/oleObject" Target="file:///C:\Users\Projektant%203\Desktop\CMV\Grad%20Vrsac\Pronoza%20Vrsac.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rojektant%203\Downloads\TrafficAccidents14-37-23.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rojektant%203\Desktop\Vrsac%20analiz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Analiza_stanja_bezbednosti_saobracaja_na_teritoriji_opstine_Surdulica_-_Baza_podatak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rojektant%203\Desktop\Analiza_stanja_bezbednosti_saobracaja_na_teritoriji_opstine_Surdulica_-_Baza_podatak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Projektant%203\Desktop\Analiza_stanja_bezbednosti_saobracaja_na_teritoriji_opstine_Surdulica_-_Baza_podatak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Projektant%203\Desktop\Analiza_stanja_bezbednosti_saobracaja_na_teritoriji_opstine_Surdulica_-_Baza_podatak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Projektant%203\Desktop\Analiza_stanja_bezbednosti_saobracaja_na_teritoriji_opstine_Surdulica_-_Baza_podatak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Projektant%203\Desktop\Vrsac%20analiz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811723534558177"/>
          <c:y val="0.14134076990376204"/>
          <c:w val="0.41154352580927378"/>
          <c:h val="0.68590587634878963"/>
        </c:manualLayout>
      </c:layout>
      <c:pieChart>
        <c:varyColors val="1"/>
        <c:ser>
          <c:idx val="0"/>
          <c:order val="0"/>
          <c:dPt>
            <c:idx val="0"/>
            <c:bubble3D val="0"/>
            <c:spPr>
              <a:solidFill>
                <a:schemeClr val="bg1">
                  <a:lumMod val="65000"/>
                </a:schemeClr>
              </a:solidFill>
              <a:ln w="19050">
                <a:solidFill>
                  <a:schemeClr val="lt1"/>
                </a:solidFill>
              </a:ln>
              <a:effectLst/>
            </c:spPr>
          </c:dPt>
          <c:dPt>
            <c:idx val="1"/>
            <c:bubble3D val="0"/>
            <c:spPr>
              <a:solidFill>
                <a:srgbClr val="C00000"/>
              </a:solidFill>
              <a:ln w="19050">
                <a:solidFill>
                  <a:schemeClr val="lt1"/>
                </a:solidFill>
              </a:ln>
              <a:effectLst/>
            </c:spPr>
          </c:dPt>
          <c:dPt>
            <c:idx val="2"/>
            <c:bubble3D val="0"/>
            <c:spPr>
              <a:solidFill>
                <a:srgbClr val="002060"/>
              </a:solidFill>
              <a:ln w="19050">
                <a:solidFill>
                  <a:schemeClr val="lt1"/>
                </a:solidFill>
              </a:ln>
              <a:effectLst/>
            </c:spPr>
          </c:dPt>
          <c:dPt>
            <c:idx val="3"/>
            <c:bubble3D val="0"/>
            <c:spPr>
              <a:solidFill>
                <a:schemeClr val="accent4">
                  <a:lumMod val="40000"/>
                  <a:lumOff val="60000"/>
                </a:schemeClr>
              </a:solidFill>
              <a:ln w="19050">
                <a:solidFill>
                  <a:schemeClr val="lt1"/>
                </a:solidFill>
              </a:ln>
              <a:effectLst/>
            </c:spPr>
          </c:dPt>
          <c:dPt>
            <c:idx val="4"/>
            <c:bubble3D val="0"/>
            <c:spPr>
              <a:solidFill>
                <a:schemeClr val="accent5"/>
              </a:solidFill>
              <a:ln w="19050">
                <a:solidFill>
                  <a:schemeClr val="lt1"/>
                </a:solidFill>
              </a:ln>
              <a:effectLst/>
            </c:spPr>
          </c:dPt>
          <c:dLbls>
            <c:dLbl>
              <c:idx val="0"/>
              <c:layout>
                <c:manualLayout>
                  <c:x val="3.0476159230096136E-2"/>
                  <c:y val="-5.265201224846894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1746937882764658E-2"/>
                  <c:y val="0.20257400116652086"/>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7626859142607172E-2"/>
                  <c:y val="-1.54768153980754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6325240594925633E-2"/>
                  <c:y val="9.978710994459026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4363954505686785E-2"/>
                  <c:y val="-6.057159521726429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Sheet1!$G$18:$G$22</c:f>
              <c:strCache>
                <c:ptCount val="5"/>
                <c:pt idx="0">
                  <c:v>0-14</c:v>
                </c:pt>
                <c:pt idx="1">
                  <c:v>15-29</c:v>
                </c:pt>
                <c:pt idx="2">
                  <c:v>30-44</c:v>
                </c:pt>
                <c:pt idx="3">
                  <c:v>45-64</c:v>
                </c:pt>
                <c:pt idx="4">
                  <c:v>65+</c:v>
                </c:pt>
              </c:strCache>
            </c:strRef>
          </c:cat>
          <c:val>
            <c:numRef>
              <c:f>Sheet1!$H$18:$H$22</c:f>
              <c:numCache>
                <c:formatCode>General</c:formatCode>
                <c:ptCount val="5"/>
                <c:pt idx="0">
                  <c:v>53.3</c:v>
                </c:pt>
                <c:pt idx="1">
                  <c:v>134.80000000000001</c:v>
                </c:pt>
                <c:pt idx="2">
                  <c:v>97.8</c:v>
                </c:pt>
                <c:pt idx="3">
                  <c:v>88.3</c:v>
                </c:pt>
                <c:pt idx="4">
                  <c:v>68.599999999999994</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6257852143482069"/>
          <c:y val="0.89255330352224493"/>
          <c:w val="0.49960746920007953"/>
          <c:h val="9.3557807588866213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Sheet2!$B$14</c:f>
              <c:strCache>
                <c:ptCount val="1"/>
                <c:pt idx="0">
                  <c:v>Погинула лица</c:v>
                </c:pt>
              </c:strCache>
            </c:strRef>
          </c:tx>
          <c:spPr>
            <a:solidFill>
              <a:schemeClr val="tx1"/>
            </a:solidFill>
            <a:ln>
              <a:noFill/>
            </a:ln>
            <a:effectLst/>
          </c:spPr>
          <c:invertIfNegative val="0"/>
          <c:dLbls>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spPr>
              <a:solidFill>
                <a:srgbClr val="FFFFFF">
                  <a:alpha val="80000"/>
                </a:srgbClr>
              </a:solidFill>
              <a:ln w="12700" cap="flat" cmpd="sng" algn="ctr">
                <a:solidFill>
                  <a:srgbClr val="FF0000"/>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Sheet2!$A$15:$A$19</c:f>
              <c:numCache>
                <c:formatCode>General</c:formatCode>
                <c:ptCount val="5"/>
                <c:pt idx="0">
                  <c:v>2012</c:v>
                </c:pt>
                <c:pt idx="1">
                  <c:v>2013</c:v>
                </c:pt>
                <c:pt idx="2">
                  <c:v>2014</c:v>
                </c:pt>
                <c:pt idx="3">
                  <c:v>2015</c:v>
                </c:pt>
                <c:pt idx="4">
                  <c:v>2016</c:v>
                </c:pt>
              </c:numCache>
            </c:numRef>
          </c:cat>
          <c:val>
            <c:numRef>
              <c:f>Sheet2!$B$15:$B$19</c:f>
              <c:numCache>
                <c:formatCode>General</c:formatCode>
                <c:ptCount val="5"/>
                <c:pt idx="0">
                  <c:v>1</c:v>
                </c:pt>
                <c:pt idx="1">
                  <c:v>0</c:v>
                </c:pt>
                <c:pt idx="2">
                  <c:v>0</c:v>
                </c:pt>
                <c:pt idx="3">
                  <c:v>0</c:v>
                </c:pt>
                <c:pt idx="4">
                  <c:v>1</c:v>
                </c:pt>
              </c:numCache>
            </c:numRef>
          </c:val>
        </c:ser>
        <c:ser>
          <c:idx val="1"/>
          <c:order val="1"/>
          <c:tx>
            <c:strRef>
              <c:f>Sheet2!$C$14</c:f>
              <c:strCache>
                <c:ptCount val="1"/>
                <c:pt idx="0">
                  <c:v>Тешко телесно повређени</c:v>
                </c:pt>
              </c:strCache>
            </c:strRef>
          </c:tx>
          <c:spPr>
            <a:solidFill>
              <a:srgbClr val="C00000"/>
            </a:solidFill>
            <a:ln>
              <a:noFill/>
            </a:ln>
            <a:effectLst/>
          </c:spPr>
          <c:invertIfNegative val="0"/>
          <c:dLbls>
            <c:dLbl>
              <c:idx val="2"/>
              <c:layout>
                <c:manualLayout>
                  <c:x val="-7.7518484344815176E-17"/>
                  <c:y val="-2.54065040650406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Sheet2!$A$15:$A$19</c:f>
              <c:numCache>
                <c:formatCode>General</c:formatCode>
                <c:ptCount val="5"/>
                <c:pt idx="0">
                  <c:v>2012</c:v>
                </c:pt>
                <c:pt idx="1">
                  <c:v>2013</c:v>
                </c:pt>
                <c:pt idx="2">
                  <c:v>2014</c:v>
                </c:pt>
                <c:pt idx="3">
                  <c:v>2015</c:v>
                </c:pt>
                <c:pt idx="4">
                  <c:v>2016</c:v>
                </c:pt>
              </c:numCache>
            </c:numRef>
          </c:cat>
          <c:val>
            <c:numRef>
              <c:f>Sheet2!$C$15:$C$19</c:f>
              <c:numCache>
                <c:formatCode>General</c:formatCode>
                <c:ptCount val="5"/>
                <c:pt idx="0">
                  <c:v>8</c:v>
                </c:pt>
                <c:pt idx="1">
                  <c:v>7</c:v>
                </c:pt>
                <c:pt idx="2">
                  <c:v>1</c:v>
                </c:pt>
                <c:pt idx="3">
                  <c:v>6</c:v>
                </c:pt>
                <c:pt idx="4">
                  <c:v>7</c:v>
                </c:pt>
              </c:numCache>
            </c:numRef>
          </c:val>
        </c:ser>
        <c:ser>
          <c:idx val="2"/>
          <c:order val="2"/>
          <c:tx>
            <c:strRef>
              <c:f>Sheet2!$E$14</c:f>
              <c:strCache>
                <c:ptCount val="1"/>
                <c:pt idx="0">
                  <c:v>Лако телесно повређени</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Sheet2!$A$15:$A$19</c:f>
              <c:numCache>
                <c:formatCode>General</c:formatCode>
                <c:ptCount val="5"/>
                <c:pt idx="0">
                  <c:v>2012</c:v>
                </c:pt>
                <c:pt idx="1">
                  <c:v>2013</c:v>
                </c:pt>
                <c:pt idx="2">
                  <c:v>2014</c:v>
                </c:pt>
                <c:pt idx="3">
                  <c:v>2015</c:v>
                </c:pt>
                <c:pt idx="4">
                  <c:v>2016</c:v>
                </c:pt>
              </c:numCache>
            </c:numRef>
          </c:cat>
          <c:val>
            <c:numRef>
              <c:f>Sheet2!$E$15:$E$19</c:f>
              <c:numCache>
                <c:formatCode>General</c:formatCode>
                <c:ptCount val="5"/>
                <c:pt idx="0">
                  <c:v>24</c:v>
                </c:pt>
                <c:pt idx="1">
                  <c:v>19</c:v>
                </c:pt>
                <c:pt idx="2">
                  <c:v>21</c:v>
                </c:pt>
                <c:pt idx="3">
                  <c:v>21</c:v>
                </c:pt>
                <c:pt idx="4">
                  <c:v>17</c:v>
                </c:pt>
              </c:numCache>
            </c:numRef>
          </c:val>
        </c:ser>
        <c:dLbls>
          <c:showLegendKey val="0"/>
          <c:showVal val="0"/>
          <c:showCatName val="0"/>
          <c:showSerName val="0"/>
          <c:showPercent val="0"/>
          <c:showBubbleSize val="0"/>
        </c:dLbls>
        <c:gapWidth val="105"/>
        <c:overlap val="100"/>
        <c:axId val="-1545550688"/>
        <c:axId val="-1545546880"/>
      </c:barChart>
      <c:catAx>
        <c:axId val="-1545550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5546880"/>
        <c:crosses val="autoZero"/>
        <c:auto val="1"/>
        <c:lblAlgn val="ctr"/>
        <c:lblOffset val="100"/>
        <c:noMultiLvlLbl val="0"/>
      </c:catAx>
      <c:valAx>
        <c:axId val="-1545546880"/>
        <c:scaling>
          <c:orientation val="minMax"/>
        </c:scaling>
        <c:delete val="1"/>
        <c:axPos val="l"/>
        <c:majorGridlines>
          <c:spPr>
            <a:ln w="9525" cap="flat" cmpd="sng" algn="ctr">
              <a:solidFill>
                <a:schemeClr val="tx1">
                  <a:lumMod val="15000"/>
                  <a:lumOff val="85000"/>
                </a:schemeClr>
              </a:solidFill>
              <a:prstDash val="dash"/>
              <a:round/>
            </a:ln>
            <a:effectLst/>
          </c:spPr>
        </c:majorGridlines>
        <c:numFmt formatCode="General" sourceLinked="1"/>
        <c:majorTickMark val="none"/>
        <c:minorTickMark val="none"/>
        <c:tickLblPos val="nextTo"/>
        <c:crossAx val="-1545550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sr-Cyrl-RS" sz="1100" b="1"/>
              <a:t>Млади</a:t>
            </a:r>
            <a:r>
              <a:rPr lang="sr-Cyrl-RS" sz="1100" b="1" baseline="0"/>
              <a:t> у својству возача</a:t>
            </a:r>
            <a:endParaRPr lang="en-US" sz="1100" b="1"/>
          </a:p>
        </c:rich>
      </c:tx>
      <c:layout>
        <c:manualLayout>
          <c:xMode val="edge"/>
          <c:yMode val="edge"/>
          <c:x val="0.21459478877989413"/>
          <c:y val="1.3175230566534914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37102450182554"/>
          <c:y val="0.30082727000897036"/>
          <c:w val="0.77257950996348934"/>
          <c:h val="0.57728888606990869"/>
        </c:manualLayout>
      </c:layout>
      <c:pie3DChart>
        <c:varyColors val="1"/>
        <c:ser>
          <c:idx val="0"/>
          <c:order val="0"/>
          <c:dPt>
            <c:idx val="0"/>
            <c:bubble3D val="0"/>
            <c:spPr>
              <a:solidFill>
                <a:srgbClr val="C00000"/>
              </a:solidFill>
              <a:ln w="25400">
                <a:solidFill>
                  <a:schemeClr val="lt1"/>
                </a:solidFill>
              </a:ln>
              <a:effectLst/>
              <a:sp3d contourW="25400">
                <a:contourClr>
                  <a:schemeClr val="lt1"/>
                </a:contourClr>
              </a:sp3d>
            </c:spPr>
          </c:dPt>
          <c:dPt>
            <c:idx val="1"/>
            <c:bubble3D val="0"/>
            <c:spPr>
              <a:solidFill>
                <a:schemeClr val="accent1">
                  <a:lumMod val="60000"/>
                  <a:lumOff val="40000"/>
                </a:schemeClr>
              </a:solidFill>
              <a:ln w="25400">
                <a:solidFill>
                  <a:schemeClr val="lt1"/>
                </a:solidFill>
              </a:ln>
              <a:effectLst/>
              <a:sp3d contourW="25400">
                <a:contourClr>
                  <a:schemeClr val="lt1"/>
                </a:contourClr>
              </a:sp3d>
            </c:spPr>
          </c:dPt>
          <c:dLbls>
            <c:dLbl>
              <c:idx val="0"/>
              <c:layout>
                <c:manualLayout>
                  <c:x val="1.8621973929236414E-2"/>
                  <c:y val="-4.1152263374485562E-2"/>
                </c:manualLayout>
              </c:layout>
              <c:tx>
                <c:rich>
                  <a:bodyPr/>
                  <a:lstStyle/>
                  <a:p>
                    <a:fld id="{5B47FF7E-269A-4ABF-B5B0-6483CDDA64CB}" type="VALUE">
                      <a:rPr lang="en-US" b="1"/>
                      <a:pPr/>
                      <a:t>[VALUE]</a:t>
                    </a:fld>
                    <a:endParaRPr lang="en-US" b="1" baseline="0"/>
                  </a:p>
                  <a:p>
                    <a:fld id="{FBEAC780-21FC-40E4-B4E0-E00D2FDA4DC8}" type="PERCENTAGE">
                      <a:rPr lang="en-US"/>
                      <a:pPr/>
                      <a:t>[PERCENTAGE]</a:t>
                    </a:fld>
                    <a:endParaRPr lang="en-US"/>
                  </a:p>
                </c:rich>
              </c:tx>
              <c:dLblPos val="bestFit"/>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dLbl>
              <c:idx val="1"/>
              <c:tx>
                <c:rich>
                  <a:bodyPr/>
                  <a:lstStyle/>
                  <a:p>
                    <a:fld id="{FB7190AD-2DBD-4AC1-BF95-3A973806571D}" type="VALUE">
                      <a:rPr lang="en-US" b="1"/>
                      <a:pPr/>
                      <a:t>[VALUE]</a:t>
                    </a:fld>
                    <a:endParaRPr lang="en-US" b="1" baseline="0"/>
                  </a:p>
                  <a:p>
                    <a:fld id="{1F861750-7C28-44C4-96E5-25DA02C9D99E}" type="PERCENTAGE">
                      <a:rPr lang="en-US"/>
                      <a:pPr/>
                      <a:t>[PERCENTAGE]</a:t>
                    </a:fld>
                    <a:endParaRPr lang="en-US"/>
                  </a:p>
                </c:rich>
              </c:tx>
              <c:dLblPos val="outEnd"/>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strRef>
              <c:f>(Sheet2!$C$23,Sheet2!$E$23)</c:f>
              <c:strCache>
                <c:ptCount val="2"/>
                <c:pt idx="0">
                  <c:v>Тешке телесне повреде</c:v>
                </c:pt>
                <c:pt idx="1">
                  <c:v>Лаке телесне повреде</c:v>
                </c:pt>
              </c:strCache>
            </c:strRef>
          </c:cat>
          <c:val>
            <c:numRef>
              <c:f>(Sheet2!$C$24,Sheet2!$E$24)</c:f>
              <c:numCache>
                <c:formatCode>General</c:formatCode>
                <c:ptCount val="2"/>
                <c:pt idx="0">
                  <c:v>18</c:v>
                </c:pt>
                <c:pt idx="1">
                  <c:v>59</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sr-Cyrl-RS" sz="1100" b="1"/>
              <a:t>Млади</a:t>
            </a:r>
            <a:r>
              <a:rPr lang="sr-Cyrl-RS" sz="1100" b="1" baseline="0"/>
              <a:t> у својству путника</a:t>
            </a:r>
            <a:endParaRPr lang="en-US" sz="1100" b="1"/>
          </a:p>
        </c:rich>
      </c:tx>
      <c:layout>
        <c:manualLayout>
          <c:xMode val="edge"/>
          <c:yMode val="edge"/>
          <c:x val="0.24281551137043123"/>
          <c:y val="0"/>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1149442650603933E-2"/>
          <c:y val="0.2178327203197408"/>
          <c:w val="0.57609628832367166"/>
          <c:h val="0.7156330416539417"/>
        </c:manualLayout>
      </c:layout>
      <c:pie3DChart>
        <c:varyColors val="1"/>
        <c:ser>
          <c:idx val="0"/>
          <c:order val="0"/>
          <c:dPt>
            <c:idx val="0"/>
            <c:bubble3D val="0"/>
            <c:spPr>
              <a:solidFill>
                <a:srgbClr val="C00000"/>
              </a:solidFill>
              <a:ln w="25400">
                <a:solidFill>
                  <a:schemeClr val="lt1"/>
                </a:solidFill>
              </a:ln>
              <a:effectLst/>
              <a:sp3d contourW="25400">
                <a:contourClr>
                  <a:schemeClr val="lt1"/>
                </a:contourClr>
              </a:sp3d>
            </c:spPr>
          </c:dPt>
          <c:dPt>
            <c:idx val="1"/>
            <c:bubble3D val="0"/>
            <c:spPr>
              <a:solidFill>
                <a:schemeClr val="accent1">
                  <a:lumMod val="60000"/>
                  <a:lumOff val="40000"/>
                </a:schemeClr>
              </a:solidFill>
              <a:ln w="25400">
                <a:solidFill>
                  <a:schemeClr val="lt1"/>
                </a:solidFill>
              </a:ln>
              <a:effectLst/>
              <a:sp3d contourW="25400">
                <a:contourClr>
                  <a:schemeClr val="lt1"/>
                </a:contourClr>
              </a:sp3d>
            </c:spPr>
          </c:dPt>
          <c:dPt>
            <c:idx val="2"/>
            <c:bubble3D val="0"/>
            <c:spPr>
              <a:solidFill>
                <a:schemeClr val="tx1"/>
              </a:solidFill>
              <a:ln w="25400">
                <a:solidFill>
                  <a:schemeClr val="lt1"/>
                </a:solidFill>
              </a:ln>
              <a:effectLst/>
              <a:sp3d contourW="25400">
                <a:contourClr>
                  <a:schemeClr val="lt1"/>
                </a:contourClr>
              </a:sp3d>
            </c:spPr>
          </c:dPt>
          <c:dLbls>
            <c:dLbl>
              <c:idx val="0"/>
              <c:tx>
                <c:rich>
                  <a:bodyPr/>
                  <a:lstStyle/>
                  <a:p>
                    <a:fld id="{20A80319-EAF5-401A-A96A-5D510BBCC450}" type="VALUE">
                      <a:rPr lang="en-US" b="1"/>
                      <a:pPr/>
                      <a:t>[VALUE]</a:t>
                    </a:fld>
                    <a:endParaRPr lang="en-US" b="1" baseline="0"/>
                  </a:p>
                  <a:p>
                    <a:fld id="{5A942206-BD47-4843-8869-844336C5D760}" type="PERCENTAGE">
                      <a:rPr lang="en-US"/>
                      <a:pPr/>
                      <a:t>[PERCENTAGE]</a:t>
                    </a:fld>
                    <a:endParaRPr lang="en-US"/>
                  </a:p>
                </c:rich>
              </c:tx>
              <c:dLblPos val="outEnd"/>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dLbl>
              <c:idx val="1"/>
              <c:tx>
                <c:rich>
                  <a:bodyPr/>
                  <a:lstStyle/>
                  <a:p>
                    <a:fld id="{E0EFBF8A-C28A-48A5-91C1-E8E859345B26}" type="VALUE">
                      <a:rPr lang="en-US" b="1"/>
                      <a:pPr/>
                      <a:t>[VALUE]</a:t>
                    </a:fld>
                    <a:endParaRPr lang="en-US" b="1" baseline="0"/>
                  </a:p>
                  <a:p>
                    <a:fld id="{B969AC15-1D02-4562-A261-C86F2CA08325}" type="PERCENTAGE">
                      <a:rPr lang="en-US"/>
                      <a:pPr/>
                      <a:t>[PERCENTAGE]</a:t>
                    </a:fld>
                    <a:endParaRPr lang="en-US"/>
                  </a:p>
                </c:rich>
              </c:tx>
              <c:dLblPos val="outEnd"/>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dLbl>
              <c:idx val="2"/>
              <c:tx>
                <c:rich>
                  <a:bodyPr/>
                  <a:lstStyle/>
                  <a:p>
                    <a:fld id="{7B8C8FFA-1395-47EF-A0F1-5F6216DF497D}" type="VALUE">
                      <a:rPr lang="en-US" b="1"/>
                      <a:pPr/>
                      <a:t>[VALUE]</a:t>
                    </a:fld>
                    <a:r>
                      <a:rPr lang="en-US" baseline="0"/>
                      <a:t>
</a:t>
                    </a:r>
                    <a:fld id="{3C784F1E-0DA6-4D18-95E7-4C68D62E9DAC}" type="PERCENTAGE">
                      <a:rPr lang="en-US" baseline="0"/>
                      <a:pPr/>
                      <a:t>[PERCENTAGE]</a:t>
                    </a:fld>
                    <a:endParaRPr lang="en-US" baseline="0"/>
                  </a:p>
                </c:rich>
              </c:tx>
              <c:dLblPos val="outEnd"/>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strRef>
              <c:f>(Sheet2!$C$23,Sheet2!$E$23,Sheet2!$B$23)</c:f>
              <c:strCache>
                <c:ptCount val="3"/>
                <c:pt idx="0">
                  <c:v>Тешке телесне повреде</c:v>
                </c:pt>
                <c:pt idx="1">
                  <c:v>Лаке телесне повреде</c:v>
                </c:pt>
                <c:pt idx="2">
                  <c:v>Погинули</c:v>
                </c:pt>
              </c:strCache>
            </c:strRef>
          </c:cat>
          <c:val>
            <c:numRef>
              <c:f>(Sheet2!$C$26,Sheet2!$E$26,Sheet2!$B$26)</c:f>
              <c:numCache>
                <c:formatCode>General</c:formatCode>
                <c:ptCount val="3"/>
                <c:pt idx="0">
                  <c:v>8</c:v>
                </c:pt>
                <c:pt idx="1">
                  <c:v>36</c:v>
                </c:pt>
                <c:pt idx="2">
                  <c:v>2</c:v>
                </c:pt>
              </c:numCache>
            </c:numRef>
          </c:val>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Sheet2!$C$30</c:f>
              <c:strCache>
                <c:ptCount val="1"/>
                <c:pt idx="0">
                  <c:v>Тешке телесне повреде</c:v>
                </c:pt>
              </c:strCache>
            </c:strRef>
          </c:tx>
          <c:spPr>
            <a:solidFill>
              <a:srgbClr val="C00000"/>
            </a:solidFill>
            <a:ln>
              <a:noFill/>
            </a:ln>
            <a:effectLst/>
          </c:spPr>
          <c:invertIfNegative val="0"/>
          <c:dLbls>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Sheet2!$A$31:$A$35</c:f>
              <c:numCache>
                <c:formatCode>General</c:formatCode>
                <c:ptCount val="5"/>
                <c:pt idx="0">
                  <c:v>2012</c:v>
                </c:pt>
                <c:pt idx="1">
                  <c:v>2013</c:v>
                </c:pt>
                <c:pt idx="2">
                  <c:v>2014</c:v>
                </c:pt>
                <c:pt idx="3">
                  <c:v>2015</c:v>
                </c:pt>
                <c:pt idx="4">
                  <c:v>2016</c:v>
                </c:pt>
              </c:numCache>
            </c:numRef>
          </c:cat>
          <c:val>
            <c:numRef>
              <c:f>Sheet2!$C$31:$C$35</c:f>
              <c:numCache>
                <c:formatCode>General</c:formatCode>
                <c:ptCount val="5"/>
                <c:pt idx="0">
                  <c:v>6</c:v>
                </c:pt>
                <c:pt idx="1">
                  <c:v>5</c:v>
                </c:pt>
                <c:pt idx="2">
                  <c:v>0</c:v>
                </c:pt>
                <c:pt idx="3">
                  <c:v>3</c:v>
                </c:pt>
                <c:pt idx="4">
                  <c:v>4</c:v>
                </c:pt>
              </c:numCache>
            </c:numRef>
          </c:val>
        </c:ser>
        <c:ser>
          <c:idx val="1"/>
          <c:order val="1"/>
          <c:tx>
            <c:strRef>
              <c:f>Sheet2!$E$30</c:f>
              <c:strCache>
                <c:ptCount val="1"/>
                <c:pt idx="0">
                  <c:v>Лаке телесне повреде</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Sheet2!$A$31:$A$35</c:f>
              <c:numCache>
                <c:formatCode>General</c:formatCode>
                <c:ptCount val="5"/>
                <c:pt idx="0">
                  <c:v>2012</c:v>
                </c:pt>
                <c:pt idx="1">
                  <c:v>2013</c:v>
                </c:pt>
                <c:pt idx="2">
                  <c:v>2014</c:v>
                </c:pt>
                <c:pt idx="3">
                  <c:v>2015</c:v>
                </c:pt>
                <c:pt idx="4">
                  <c:v>2016</c:v>
                </c:pt>
              </c:numCache>
            </c:numRef>
          </c:cat>
          <c:val>
            <c:numRef>
              <c:f>Sheet2!$E$31:$E$35</c:f>
              <c:numCache>
                <c:formatCode>General</c:formatCode>
                <c:ptCount val="5"/>
                <c:pt idx="0">
                  <c:v>11</c:v>
                </c:pt>
                <c:pt idx="1">
                  <c:v>14</c:v>
                </c:pt>
                <c:pt idx="2">
                  <c:v>15</c:v>
                </c:pt>
                <c:pt idx="3">
                  <c:v>10</c:v>
                </c:pt>
                <c:pt idx="4">
                  <c:v>9</c:v>
                </c:pt>
              </c:numCache>
            </c:numRef>
          </c:val>
        </c:ser>
        <c:dLbls>
          <c:showLegendKey val="0"/>
          <c:showVal val="0"/>
          <c:showCatName val="0"/>
          <c:showSerName val="0"/>
          <c:showPercent val="0"/>
          <c:showBubbleSize val="0"/>
        </c:dLbls>
        <c:gapWidth val="150"/>
        <c:overlap val="100"/>
        <c:axId val="-1545549600"/>
        <c:axId val="-1545547424"/>
      </c:barChart>
      <c:catAx>
        <c:axId val="-154554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5547424"/>
        <c:crosses val="autoZero"/>
        <c:auto val="1"/>
        <c:lblAlgn val="ctr"/>
        <c:lblOffset val="100"/>
        <c:noMultiLvlLbl val="0"/>
      </c:catAx>
      <c:valAx>
        <c:axId val="-1545547424"/>
        <c:scaling>
          <c:orientation val="minMax"/>
        </c:scaling>
        <c:delete val="1"/>
        <c:axPos val="l"/>
        <c:majorGridlines>
          <c:spPr>
            <a:ln w="9525" cap="flat" cmpd="sng" algn="ctr">
              <a:solidFill>
                <a:schemeClr val="tx1">
                  <a:lumMod val="15000"/>
                  <a:lumOff val="85000"/>
                </a:schemeClr>
              </a:solidFill>
              <a:prstDash val="dash"/>
              <a:round/>
            </a:ln>
            <a:effectLst/>
          </c:spPr>
        </c:majorGridlines>
        <c:numFmt formatCode="General" sourceLinked="1"/>
        <c:majorTickMark val="none"/>
        <c:minorTickMark val="none"/>
        <c:tickLblPos val="nextTo"/>
        <c:crossAx val="-1545549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Sheet2!$B$41</c:f>
              <c:strCache>
                <c:ptCount val="1"/>
                <c:pt idx="0">
                  <c:v>Погинули</c:v>
                </c:pt>
              </c:strCache>
            </c:strRef>
          </c:tx>
          <c:spPr>
            <a:solidFill>
              <a:schemeClr val="tx1"/>
            </a:solidFill>
            <a:ln>
              <a:noFill/>
            </a:ln>
            <a:effectLst/>
          </c:spPr>
          <c:invertIfNegative val="0"/>
          <c:dLbls>
            <c:dLbl>
              <c:idx val="2"/>
              <c:delete val="1"/>
              <c:extLst>
                <c:ext xmlns:c15="http://schemas.microsoft.com/office/drawing/2012/chart" uri="{CE6537A1-D6FC-4f65-9D91-7224C49458BB}"/>
              </c:extLst>
            </c:dLbl>
            <c:dLbl>
              <c:idx val="3"/>
              <c:layout>
                <c:manualLayout>
                  <c:x val="-7.7518484344815176E-17"/>
                  <c:y val="1.0314595152140183E-2"/>
                </c:manualLayout>
              </c:layout>
              <c:showLegendKey val="0"/>
              <c:showVal val="1"/>
              <c:showCatName val="0"/>
              <c:showSerName val="0"/>
              <c:showPercent val="0"/>
              <c:showBubbleSize val="0"/>
              <c:extLst>
                <c:ext xmlns:c15="http://schemas.microsoft.com/office/drawing/2012/chart" uri="{CE6537A1-D6FC-4f65-9D91-7224C49458BB}"/>
              </c:extLst>
            </c:dLbl>
            <c:spPr>
              <a:solidFill>
                <a:srgbClr val="FFFFFF">
                  <a:alpha val="80000"/>
                </a:srgbClr>
              </a:solidFill>
              <a:ln>
                <a:solidFill>
                  <a:srgbClr val="FF0000"/>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Sheet2!$A$42:$A$46</c:f>
              <c:numCache>
                <c:formatCode>General</c:formatCode>
                <c:ptCount val="5"/>
                <c:pt idx="0">
                  <c:v>2012</c:v>
                </c:pt>
                <c:pt idx="1">
                  <c:v>2013</c:v>
                </c:pt>
                <c:pt idx="2">
                  <c:v>2014</c:v>
                </c:pt>
                <c:pt idx="3">
                  <c:v>2015</c:v>
                </c:pt>
                <c:pt idx="4">
                  <c:v>2016</c:v>
                </c:pt>
              </c:numCache>
            </c:numRef>
          </c:cat>
          <c:val>
            <c:numRef>
              <c:f>Sheet2!$B$42:$B$46</c:f>
              <c:numCache>
                <c:formatCode>General</c:formatCode>
                <c:ptCount val="5"/>
                <c:pt idx="0">
                  <c:v>1</c:v>
                </c:pt>
                <c:pt idx="1">
                  <c:v>1</c:v>
                </c:pt>
                <c:pt idx="2">
                  <c:v>0</c:v>
                </c:pt>
                <c:pt idx="3">
                  <c:v>1</c:v>
                </c:pt>
                <c:pt idx="4">
                  <c:v>1</c:v>
                </c:pt>
              </c:numCache>
            </c:numRef>
          </c:val>
        </c:ser>
        <c:ser>
          <c:idx val="1"/>
          <c:order val="1"/>
          <c:tx>
            <c:strRef>
              <c:f>Sheet2!$C$41</c:f>
              <c:strCache>
                <c:ptCount val="1"/>
                <c:pt idx="0">
                  <c:v>Тешке телесне повреде</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Sheet2!$A$42:$A$46</c:f>
              <c:numCache>
                <c:formatCode>General</c:formatCode>
                <c:ptCount val="5"/>
                <c:pt idx="0">
                  <c:v>2012</c:v>
                </c:pt>
                <c:pt idx="1">
                  <c:v>2013</c:v>
                </c:pt>
                <c:pt idx="2">
                  <c:v>2014</c:v>
                </c:pt>
                <c:pt idx="3">
                  <c:v>2015</c:v>
                </c:pt>
                <c:pt idx="4">
                  <c:v>2016</c:v>
                </c:pt>
              </c:numCache>
            </c:numRef>
          </c:cat>
          <c:val>
            <c:numRef>
              <c:f>Sheet2!$C$42:$C$46</c:f>
              <c:numCache>
                <c:formatCode>General</c:formatCode>
                <c:ptCount val="5"/>
                <c:pt idx="0">
                  <c:v>4</c:v>
                </c:pt>
                <c:pt idx="1">
                  <c:v>6</c:v>
                </c:pt>
                <c:pt idx="2">
                  <c:v>2</c:v>
                </c:pt>
                <c:pt idx="3">
                  <c:v>2</c:v>
                </c:pt>
                <c:pt idx="4">
                  <c:v>3</c:v>
                </c:pt>
              </c:numCache>
            </c:numRef>
          </c:val>
        </c:ser>
        <c:ser>
          <c:idx val="2"/>
          <c:order val="2"/>
          <c:tx>
            <c:strRef>
              <c:f>Sheet2!$E$41</c:f>
              <c:strCache>
                <c:ptCount val="1"/>
                <c:pt idx="0">
                  <c:v>Лаке телесне повреде</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Sheet2!$A$42:$A$46</c:f>
              <c:numCache>
                <c:formatCode>General</c:formatCode>
                <c:ptCount val="5"/>
                <c:pt idx="0">
                  <c:v>2012</c:v>
                </c:pt>
                <c:pt idx="1">
                  <c:v>2013</c:v>
                </c:pt>
                <c:pt idx="2">
                  <c:v>2014</c:v>
                </c:pt>
                <c:pt idx="3">
                  <c:v>2015</c:v>
                </c:pt>
                <c:pt idx="4">
                  <c:v>2016</c:v>
                </c:pt>
              </c:numCache>
            </c:numRef>
          </c:cat>
          <c:val>
            <c:numRef>
              <c:f>Sheet2!$E$42:$E$46</c:f>
              <c:numCache>
                <c:formatCode>General</c:formatCode>
                <c:ptCount val="5"/>
                <c:pt idx="0">
                  <c:v>10</c:v>
                </c:pt>
                <c:pt idx="1">
                  <c:v>13</c:v>
                </c:pt>
                <c:pt idx="2">
                  <c:v>10</c:v>
                </c:pt>
                <c:pt idx="3">
                  <c:v>5</c:v>
                </c:pt>
                <c:pt idx="4">
                  <c:v>4</c:v>
                </c:pt>
              </c:numCache>
            </c:numRef>
          </c:val>
        </c:ser>
        <c:dLbls>
          <c:showLegendKey val="0"/>
          <c:showVal val="0"/>
          <c:showCatName val="0"/>
          <c:showSerName val="0"/>
          <c:showPercent val="0"/>
          <c:showBubbleSize val="0"/>
        </c:dLbls>
        <c:gapWidth val="150"/>
        <c:overlap val="100"/>
        <c:axId val="-1545549056"/>
        <c:axId val="-1545548512"/>
      </c:barChart>
      <c:catAx>
        <c:axId val="-154554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5548512"/>
        <c:crosses val="autoZero"/>
        <c:auto val="1"/>
        <c:lblAlgn val="ctr"/>
        <c:lblOffset val="100"/>
        <c:noMultiLvlLbl val="0"/>
      </c:catAx>
      <c:valAx>
        <c:axId val="-1545548512"/>
        <c:scaling>
          <c:orientation val="minMax"/>
        </c:scaling>
        <c:delete val="1"/>
        <c:axPos val="l"/>
        <c:majorGridlines>
          <c:spPr>
            <a:ln w="9525" cap="flat" cmpd="sng" algn="ctr">
              <a:solidFill>
                <a:schemeClr val="tx1">
                  <a:lumMod val="15000"/>
                  <a:lumOff val="85000"/>
                </a:schemeClr>
              </a:solidFill>
              <a:prstDash val="dash"/>
              <a:round/>
            </a:ln>
            <a:effectLst/>
          </c:spPr>
        </c:majorGridlines>
        <c:numFmt formatCode="General" sourceLinked="1"/>
        <c:majorTickMark val="none"/>
        <c:minorTickMark val="none"/>
        <c:tickLblPos val="nextTo"/>
        <c:crossAx val="-1545549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Sheet2!$B$61</c:f>
              <c:strCache>
                <c:ptCount val="1"/>
                <c:pt idx="0">
                  <c:v>Погинула лица</c:v>
                </c:pt>
              </c:strCache>
            </c:strRef>
          </c:tx>
          <c:spPr>
            <a:solidFill>
              <a:schemeClr val="tx1"/>
            </a:solidFill>
            <a:ln>
              <a:noFill/>
            </a:ln>
            <a:effectLst/>
          </c:spPr>
          <c:invertIfNegative val="0"/>
          <c:dLbls>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Sheet2!$A$62:$A$66</c:f>
              <c:numCache>
                <c:formatCode>General</c:formatCode>
                <c:ptCount val="5"/>
                <c:pt idx="0">
                  <c:v>2012</c:v>
                </c:pt>
                <c:pt idx="1">
                  <c:v>2013</c:v>
                </c:pt>
                <c:pt idx="2">
                  <c:v>2014</c:v>
                </c:pt>
                <c:pt idx="3">
                  <c:v>2015</c:v>
                </c:pt>
                <c:pt idx="4">
                  <c:v>2016</c:v>
                </c:pt>
              </c:numCache>
            </c:numRef>
          </c:cat>
          <c:val>
            <c:numRef>
              <c:f>Sheet2!$B$62:$B$66</c:f>
              <c:numCache>
                <c:formatCode>General</c:formatCode>
                <c:ptCount val="5"/>
                <c:pt idx="0">
                  <c:v>2</c:v>
                </c:pt>
                <c:pt idx="1">
                  <c:v>2</c:v>
                </c:pt>
                <c:pt idx="2">
                  <c:v>0</c:v>
                </c:pt>
                <c:pt idx="3">
                  <c:v>0</c:v>
                </c:pt>
                <c:pt idx="4">
                  <c:v>0</c:v>
                </c:pt>
              </c:numCache>
            </c:numRef>
          </c:val>
        </c:ser>
        <c:ser>
          <c:idx val="1"/>
          <c:order val="1"/>
          <c:tx>
            <c:strRef>
              <c:f>Sheet2!$C$61</c:f>
              <c:strCache>
                <c:ptCount val="1"/>
                <c:pt idx="0">
                  <c:v>Тешке телесне повреде</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Sheet2!$A$62:$A$66</c:f>
              <c:numCache>
                <c:formatCode>General</c:formatCode>
                <c:ptCount val="5"/>
                <c:pt idx="0">
                  <c:v>2012</c:v>
                </c:pt>
                <c:pt idx="1">
                  <c:v>2013</c:v>
                </c:pt>
                <c:pt idx="2">
                  <c:v>2014</c:v>
                </c:pt>
                <c:pt idx="3">
                  <c:v>2015</c:v>
                </c:pt>
                <c:pt idx="4">
                  <c:v>2016</c:v>
                </c:pt>
              </c:numCache>
            </c:numRef>
          </c:cat>
          <c:val>
            <c:numRef>
              <c:f>Sheet2!$C$62:$C$66</c:f>
              <c:numCache>
                <c:formatCode>General</c:formatCode>
                <c:ptCount val="5"/>
                <c:pt idx="0">
                  <c:v>5</c:v>
                </c:pt>
                <c:pt idx="1">
                  <c:v>8</c:v>
                </c:pt>
                <c:pt idx="2">
                  <c:v>3</c:v>
                </c:pt>
                <c:pt idx="3">
                  <c:v>6</c:v>
                </c:pt>
                <c:pt idx="4">
                  <c:v>3</c:v>
                </c:pt>
              </c:numCache>
            </c:numRef>
          </c:val>
        </c:ser>
        <c:ser>
          <c:idx val="2"/>
          <c:order val="2"/>
          <c:tx>
            <c:strRef>
              <c:f>Sheet2!$E$61</c:f>
              <c:strCache>
                <c:ptCount val="1"/>
                <c:pt idx="0">
                  <c:v>Лаке телесне повреде</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Sheet2!$A$62:$A$66</c:f>
              <c:numCache>
                <c:formatCode>General</c:formatCode>
                <c:ptCount val="5"/>
                <c:pt idx="0">
                  <c:v>2012</c:v>
                </c:pt>
                <c:pt idx="1">
                  <c:v>2013</c:v>
                </c:pt>
                <c:pt idx="2">
                  <c:v>2014</c:v>
                </c:pt>
                <c:pt idx="3">
                  <c:v>2015</c:v>
                </c:pt>
                <c:pt idx="4">
                  <c:v>2016</c:v>
                </c:pt>
              </c:numCache>
            </c:numRef>
          </c:cat>
          <c:val>
            <c:numRef>
              <c:f>Sheet2!$E$62:$E$66</c:f>
              <c:numCache>
                <c:formatCode>General</c:formatCode>
                <c:ptCount val="5"/>
                <c:pt idx="0">
                  <c:v>8</c:v>
                </c:pt>
                <c:pt idx="1">
                  <c:v>14</c:v>
                </c:pt>
                <c:pt idx="2">
                  <c:v>8</c:v>
                </c:pt>
                <c:pt idx="3">
                  <c:v>11</c:v>
                </c:pt>
                <c:pt idx="4">
                  <c:v>5</c:v>
                </c:pt>
              </c:numCache>
            </c:numRef>
          </c:val>
        </c:ser>
        <c:dLbls>
          <c:showLegendKey val="0"/>
          <c:showVal val="0"/>
          <c:showCatName val="0"/>
          <c:showSerName val="0"/>
          <c:showPercent val="0"/>
          <c:showBubbleSize val="0"/>
        </c:dLbls>
        <c:gapWidth val="150"/>
        <c:overlap val="100"/>
        <c:axId val="-239134432"/>
        <c:axId val="-239136608"/>
      </c:barChart>
      <c:catAx>
        <c:axId val="-23913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136608"/>
        <c:crosses val="autoZero"/>
        <c:auto val="1"/>
        <c:lblAlgn val="ctr"/>
        <c:lblOffset val="100"/>
        <c:noMultiLvlLbl val="0"/>
      </c:catAx>
      <c:valAx>
        <c:axId val="-239136608"/>
        <c:scaling>
          <c:orientation val="minMax"/>
        </c:scaling>
        <c:delete val="1"/>
        <c:axPos val="l"/>
        <c:majorGridlines>
          <c:spPr>
            <a:ln w="9525" cap="flat" cmpd="sng" algn="ctr">
              <a:solidFill>
                <a:schemeClr val="tx1">
                  <a:lumMod val="15000"/>
                  <a:lumOff val="85000"/>
                </a:schemeClr>
              </a:solidFill>
              <a:prstDash val="dash"/>
              <a:round/>
            </a:ln>
            <a:effectLst/>
          </c:spPr>
        </c:majorGridlines>
        <c:numFmt formatCode="General" sourceLinked="1"/>
        <c:majorTickMark val="none"/>
        <c:minorTickMark val="none"/>
        <c:tickLblPos val="nextTo"/>
        <c:crossAx val="-23913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677913352434006E-2"/>
          <c:y val="0.20961458765022792"/>
          <c:w val="0.55224766751484311"/>
          <c:h val="0.72243381139048735"/>
        </c:manualLayout>
      </c:layout>
      <c:pie3DChart>
        <c:varyColors val="1"/>
        <c:ser>
          <c:idx val="0"/>
          <c:order val="0"/>
          <c:dPt>
            <c:idx val="0"/>
            <c:bubble3D val="0"/>
            <c:spPr>
              <a:solidFill>
                <a:schemeClr val="tx1"/>
              </a:solidFill>
              <a:ln w="25400">
                <a:solidFill>
                  <a:schemeClr val="lt1"/>
                </a:solidFill>
              </a:ln>
              <a:effectLst/>
              <a:sp3d contourW="25400">
                <a:contourClr>
                  <a:schemeClr val="lt1"/>
                </a:contourClr>
              </a:sp3d>
            </c:spPr>
          </c:dPt>
          <c:dPt>
            <c:idx val="1"/>
            <c:bubble3D val="0"/>
            <c:spPr>
              <a:solidFill>
                <a:srgbClr val="C00000"/>
              </a:solidFill>
              <a:ln w="25400">
                <a:solidFill>
                  <a:schemeClr val="lt1"/>
                </a:solidFill>
              </a:ln>
              <a:effectLst/>
              <a:sp3d contourW="25400">
                <a:contourClr>
                  <a:schemeClr val="lt1"/>
                </a:contourClr>
              </a:sp3d>
            </c:spPr>
          </c:dPt>
          <c:dPt>
            <c:idx val="2"/>
            <c:bubble3D val="0"/>
            <c:spPr>
              <a:solidFill>
                <a:schemeClr val="accent1">
                  <a:lumMod val="60000"/>
                  <a:lumOff val="40000"/>
                </a:schemeClr>
              </a:solidFill>
              <a:ln w="25400">
                <a:solidFill>
                  <a:schemeClr val="lt1"/>
                </a:solidFill>
              </a:ln>
              <a:effectLst/>
              <a:sp3d contourW="25400">
                <a:contourClr>
                  <a:schemeClr val="lt1"/>
                </a:contourClr>
              </a:sp3d>
            </c:spPr>
          </c:dPt>
          <c:dLbls>
            <c:dLbl>
              <c:idx val="0"/>
              <c:layout>
                <c:manualLayout>
                  <c:x val="-1.0602205258693808E-2"/>
                  <c:y val="0"/>
                </c:manualLayout>
              </c:layout>
              <c:tx>
                <c:rich>
                  <a:bodyPr/>
                  <a:lstStyle/>
                  <a:p>
                    <a:fld id="{9521F165-2825-4398-AFBC-16CA205FEA7C}" type="VALUE">
                      <a:rPr lang="en-US" b="1"/>
                      <a:pPr/>
                      <a:t>[VALUE]</a:t>
                    </a:fld>
                    <a:endParaRPr lang="en-US" b="1" baseline="0"/>
                  </a:p>
                  <a:p>
                    <a:fld id="{7D6DC58A-92B3-4FEE-BC97-09BCE81B0F43}" type="PERCENTAGE">
                      <a:rPr lang="en-US"/>
                      <a:pPr/>
                      <a:t>[PERCENTAGE]</a:t>
                    </a:fld>
                    <a:endParaRPr lang="en-US"/>
                  </a:p>
                </c:rich>
              </c:tx>
              <c:dLblPos val="bestFit"/>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dLbl>
              <c:idx val="1"/>
              <c:tx>
                <c:rich>
                  <a:bodyPr/>
                  <a:lstStyle/>
                  <a:p>
                    <a:fld id="{FAAC2B76-6992-43EC-B4C4-4BE8EAB34CAA}" type="VALUE">
                      <a:rPr lang="en-US" b="1"/>
                      <a:pPr/>
                      <a:t>[VALUE]</a:t>
                    </a:fld>
                    <a:endParaRPr lang="en-US" b="1" baseline="0"/>
                  </a:p>
                  <a:p>
                    <a:fld id="{4913E889-667E-41B2-922A-DEE5DAA2316F}" type="PERCENTAGE">
                      <a:rPr lang="en-US"/>
                      <a:pPr/>
                      <a:t>[PERCENTAGE]</a:t>
                    </a:fld>
                    <a:endParaRPr lang="en-US"/>
                  </a:p>
                </c:rich>
              </c:tx>
              <c:dLblPos val="outEnd"/>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dLbl>
              <c:idx val="2"/>
              <c:layout>
                <c:manualLayout>
                  <c:x val="-6.3613231552162849E-2"/>
                  <c:y val="-4.3140638481449604E-2"/>
                </c:manualLayout>
              </c:layout>
              <c:tx>
                <c:rich>
                  <a:bodyPr/>
                  <a:lstStyle/>
                  <a:p>
                    <a:fld id="{DEF60071-E09D-434D-8AC1-E4AB27647381}" type="VALUE">
                      <a:rPr lang="en-US" b="1"/>
                      <a:pPr/>
                      <a:t>[VALUE]</a:t>
                    </a:fld>
                    <a:endParaRPr lang="en-US" b="1" baseline="0"/>
                  </a:p>
                  <a:p>
                    <a:fld id="{DA4833F8-3C4F-40B9-BB1C-1B5F6814029B}" type="PERCENTAGE">
                      <a:rPr lang="en-US"/>
                      <a:pPr/>
                      <a:t>[PERCENTAGE]</a:t>
                    </a:fld>
                    <a:endParaRPr lang="en-US"/>
                  </a:p>
                </c:rich>
              </c:tx>
              <c:dLblPos val="bestFit"/>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strRef>
              <c:f>(Sheet2!$B$79,Sheet2!$D$79,Sheet2!$F$79)</c:f>
              <c:strCache>
                <c:ptCount val="3"/>
                <c:pt idx="0">
                  <c:v>Погинула лица</c:v>
                </c:pt>
                <c:pt idx="1">
                  <c:v>Тешке телесне повреде</c:v>
                </c:pt>
                <c:pt idx="2">
                  <c:v>Лаке телесне повреде</c:v>
                </c:pt>
              </c:strCache>
            </c:strRef>
          </c:cat>
          <c:val>
            <c:numRef>
              <c:f>(Sheet2!$B$85,Sheet2!$D$85,Sheet2!$F$85)</c:f>
              <c:numCache>
                <c:formatCode>General</c:formatCode>
                <c:ptCount val="3"/>
                <c:pt idx="0">
                  <c:v>6</c:v>
                </c:pt>
                <c:pt idx="1">
                  <c:v>28</c:v>
                </c:pt>
                <c:pt idx="2">
                  <c:v>187</c:v>
                </c:pt>
              </c:numCache>
            </c:numRef>
          </c:val>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Sheet2!$B$79</c:f>
              <c:strCache>
                <c:ptCount val="1"/>
                <c:pt idx="0">
                  <c:v>Погинула лица</c:v>
                </c:pt>
              </c:strCache>
            </c:strRef>
          </c:tx>
          <c:spPr>
            <a:solidFill>
              <a:schemeClr val="tx1"/>
            </a:solidFill>
            <a:ln>
              <a:noFill/>
            </a:ln>
            <a:effectLst/>
          </c:spPr>
          <c:invertIfNegative val="0"/>
          <c:dLbls>
            <c:dLbl>
              <c:idx val="0"/>
              <c:delete val="1"/>
              <c:extLst>
                <c:ext xmlns:c15="http://schemas.microsoft.com/office/drawing/2012/chart" uri="{CE6537A1-D6FC-4f65-9D91-7224C49458BB}"/>
              </c:extLst>
            </c:dLbl>
            <c:dLbl>
              <c:idx val="1"/>
              <c:layout>
                <c:manualLayout>
                  <c:x val="-3.8874303535938907E-17"/>
                  <c:y val="8.6598830915782642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4.3299415457891321E-3"/>
                </c:manualLayout>
              </c:layout>
              <c:showLegendKey val="0"/>
              <c:showVal val="1"/>
              <c:showCatName val="0"/>
              <c:showSerName val="0"/>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spPr>
              <a:solidFill>
                <a:srgbClr val="FFFFFF">
                  <a:alpha val="80000"/>
                </a:srgbClr>
              </a:solidFill>
              <a:ln>
                <a:solidFill>
                  <a:srgbClr val="FF0000"/>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Sheet2!$A$80:$A$84</c:f>
              <c:numCache>
                <c:formatCode>General</c:formatCode>
                <c:ptCount val="5"/>
                <c:pt idx="0">
                  <c:v>2012</c:v>
                </c:pt>
                <c:pt idx="1">
                  <c:v>2013</c:v>
                </c:pt>
                <c:pt idx="2">
                  <c:v>2014</c:v>
                </c:pt>
                <c:pt idx="3">
                  <c:v>2015</c:v>
                </c:pt>
                <c:pt idx="4">
                  <c:v>2016</c:v>
                </c:pt>
              </c:numCache>
            </c:numRef>
          </c:cat>
          <c:val>
            <c:numRef>
              <c:f>Sheet2!$B$80:$B$84</c:f>
              <c:numCache>
                <c:formatCode>General</c:formatCode>
                <c:ptCount val="5"/>
                <c:pt idx="0">
                  <c:v>0</c:v>
                </c:pt>
                <c:pt idx="1">
                  <c:v>2</c:v>
                </c:pt>
                <c:pt idx="2">
                  <c:v>2</c:v>
                </c:pt>
                <c:pt idx="3">
                  <c:v>0</c:v>
                </c:pt>
                <c:pt idx="4">
                  <c:v>2</c:v>
                </c:pt>
              </c:numCache>
            </c:numRef>
          </c:val>
        </c:ser>
        <c:ser>
          <c:idx val="1"/>
          <c:order val="1"/>
          <c:tx>
            <c:strRef>
              <c:f>Sheet2!$D$79</c:f>
              <c:strCache>
                <c:ptCount val="1"/>
                <c:pt idx="0">
                  <c:v>Тешке телесне повреде</c:v>
                </c:pt>
              </c:strCache>
            </c:strRef>
          </c:tx>
          <c:spPr>
            <a:solidFill>
              <a:srgbClr val="C00000"/>
            </a:solidFill>
            <a:ln>
              <a:noFill/>
            </a:ln>
            <a:effectLst/>
          </c:spPr>
          <c:invertIfNegative val="0"/>
          <c:dLbls>
            <c:dLbl>
              <c:idx val="1"/>
              <c:layout>
                <c:manualLayout>
                  <c:x val="-3.8874303535938907E-17"/>
                  <c:y val="-8.659883091578264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Sheet2!$A$80:$A$84</c:f>
              <c:numCache>
                <c:formatCode>General</c:formatCode>
                <c:ptCount val="5"/>
                <c:pt idx="0">
                  <c:v>2012</c:v>
                </c:pt>
                <c:pt idx="1">
                  <c:v>2013</c:v>
                </c:pt>
                <c:pt idx="2">
                  <c:v>2014</c:v>
                </c:pt>
                <c:pt idx="3">
                  <c:v>2015</c:v>
                </c:pt>
                <c:pt idx="4">
                  <c:v>2016</c:v>
                </c:pt>
              </c:numCache>
            </c:numRef>
          </c:cat>
          <c:val>
            <c:numRef>
              <c:f>Sheet2!$D$80:$D$84</c:f>
              <c:numCache>
                <c:formatCode>General</c:formatCode>
                <c:ptCount val="5"/>
                <c:pt idx="0">
                  <c:v>8</c:v>
                </c:pt>
                <c:pt idx="1">
                  <c:v>3</c:v>
                </c:pt>
                <c:pt idx="2">
                  <c:v>5</c:v>
                </c:pt>
                <c:pt idx="3">
                  <c:v>5</c:v>
                </c:pt>
                <c:pt idx="4">
                  <c:v>7</c:v>
                </c:pt>
              </c:numCache>
            </c:numRef>
          </c:val>
        </c:ser>
        <c:ser>
          <c:idx val="2"/>
          <c:order val="2"/>
          <c:tx>
            <c:strRef>
              <c:f>Sheet2!$F$79</c:f>
              <c:strCache>
                <c:ptCount val="1"/>
                <c:pt idx="0">
                  <c:v>Лаке телесне повреде</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Sheet2!$A$80:$A$84</c:f>
              <c:numCache>
                <c:formatCode>General</c:formatCode>
                <c:ptCount val="5"/>
                <c:pt idx="0">
                  <c:v>2012</c:v>
                </c:pt>
                <c:pt idx="1">
                  <c:v>2013</c:v>
                </c:pt>
                <c:pt idx="2">
                  <c:v>2014</c:v>
                </c:pt>
                <c:pt idx="3">
                  <c:v>2015</c:v>
                </c:pt>
                <c:pt idx="4">
                  <c:v>2016</c:v>
                </c:pt>
              </c:numCache>
            </c:numRef>
          </c:cat>
          <c:val>
            <c:numRef>
              <c:f>Sheet2!$F$80:$F$84</c:f>
              <c:numCache>
                <c:formatCode>General</c:formatCode>
                <c:ptCount val="5"/>
                <c:pt idx="0">
                  <c:v>49</c:v>
                </c:pt>
                <c:pt idx="1">
                  <c:v>39</c:v>
                </c:pt>
                <c:pt idx="2">
                  <c:v>32</c:v>
                </c:pt>
                <c:pt idx="3">
                  <c:v>35</c:v>
                </c:pt>
                <c:pt idx="4">
                  <c:v>32</c:v>
                </c:pt>
              </c:numCache>
            </c:numRef>
          </c:val>
        </c:ser>
        <c:dLbls>
          <c:showLegendKey val="0"/>
          <c:showVal val="0"/>
          <c:showCatName val="0"/>
          <c:showSerName val="0"/>
          <c:showPercent val="0"/>
          <c:showBubbleSize val="0"/>
        </c:dLbls>
        <c:gapWidth val="67"/>
        <c:overlap val="100"/>
        <c:axId val="-239130624"/>
        <c:axId val="-239130080"/>
      </c:barChart>
      <c:catAx>
        <c:axId val="-239130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130080"/>
        <c:crosses val="autoZero"/>
        <c:auto val="1"/>
        <c:lblAlgn val="ctr"/>
        <c:lblOffset val="100"/>
        <c:noMultiLvlLbl val="0"/>
      </c:catAx>
      <c:valAx>
        <c:axId val="-239130080"/>
        <c:scaling>
          <c:orientation val="minMax"/>
        </c:scaling>
        <c:delete val="1"/>
        <c:axPos val="l"/>
        <c:majorGridlines>
          <c:spPr>
            <a:ln w="9525" cap="flat" cmpd="sng" algn="ctr">
              <a:solidFill>
                <a:schemeClr val="tx1">
                  <a:lumMod val="15000"/>
                  <a:lumOff val="85000"/>
                </a:schemeClr>
              </a:solidFill>
              <a:prstDash val="dash"/>
              <a:round/>
            </a:ln>
            <a:effectLst/>
          </c:spPr>
        </c:majorGridlines>
        <c:numFmt formatCode="General" sourceLinked="1"/>
        <c:majorTickMark val="none"/>
        <c:minorTickMark val="none"/>
        <c:tickLblPos val="nextTo"/>
        <c:crossAx val="-239130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11953473254228"/>
          <c:y val="8.8671967128584245E-2"/>
          <c:w val="0.83897440563335246"/>
          <c:h val="0.63859699537240677"/>
        </c:manualLayout>
      </c:layout>
      <c:lineChart>
        <c:grouping val="standard"/>
        <c:varyColors val="0"/>
        <c:ser>
          <c:idx val="0"/>
          <c:order val="0"/>
          <c:tx>
            <c:strRef>
              <c:f>Indikatori!$A$2</c:f>
              <c:strCache>
                <c:ptCount val="1"/>
                <c:pt idx="0">
                  <c:v>Сигурносни појасеви - предња седишта</c:v>
                </c:pt>
              </c:strCache>
            </c:strRef>
          </c:tx>
          <c:spPr>
            <a:ln w="63500">
              <a:solidFill>
                <a:srgbClr val="0000FF"/>
              </a:solidFill>
              <a:prstDash val="sysDash"/>
            </a:ln>
          </c:spPr>
          <c:marker>
            <c:spPr>
              <a:ln>
                <a:solidFill>
                  <a:schemeClr val="tx1"/>
                </a:solidFill>
              </a:ln>
            </c:spPr>
          </c:marker>
          <c:dLbls>
            <c:dLbl>
              <c:idx val="0"/>
              <c:spPr>
                <a:noFill/>
              </c:spPr>
              <c:txPr>
                <a:bodyPr/>
                <a:lstStyle/>
                <a:p>
                  <a:pPr>
                    <a:defRPr b="1">
                      <a:solidFill>
                        <a:sysClr val="windowText" lastClr="000000"/>
                      </a:solidFill>
                    </a:defRPr>
                  </a:pPr>
                  <a:endParaRPr lang="en-US"/>
                </a:p>
              </c:txPr>
              <c:dLblPos val="t"/>
              <c:showLegendKey val="0"/>
              <c:showVal val="1"/>
              <c:showCatName val="0"/>
              <c:showSerName val="0"/>
              <c:showPercent val="0"/>
              <c:showBubbleSize val="0"/>
            </c:dLbl>
            <c:dLbl>
              <c:idx val="6"/>
              <c:layout>
                <c:manualLayout>
                  <c:x val="9.2517020526045122E-4"/>
                  <c:y val="-2.0845127896412215E-3"/>
                </c:manualLayout>
              </c:layout>
              <c:spPr>
                <a:solidFill>
                  <a:srgbClr val="0000FF"/>
                </a:solidFill>
                <a:ln>
                  <a:noFill/>
                </a:ln>
                <a:effectLst/>
              </c:spPr>
              <c:txPr>
                <a:bodyPr/>
                <a:lstStyle/>
                <a:p>
                  <a:pPr>
                    <a:defRPr b="1">
                      <a:solidFill>
                        <a:schemeClr val="bg1"/>
                      </a:solidFill>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0">
                    <a:solidFill>
                      <a:sysClr val="windowText" lastClr="000000"/>
                    </a:solidFill>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Indikatori!$B$1:$H$1</c:f>
              <c:numCache>
                <c:formatCode>General</c:formatCode>
                <c:ptCount val="7"/>
                <c:pt idx="0">
                  <c:v>2015</c:v>
                </c:pt>
                <c:pt idx="1">
                  <c:v>2016</c:v>
                </c:pt>
                <c:pt idx="2">
                  <c:v>2017</c:v>
                </c:pt>
                <c:pt idx="3">
                  <c:v>2018</c:v>
                </c:pt>
                <c:pt idx="4">
                  <c:v>2019</c:v>
                </c:pt>
                <c:pt idx="5">
                  <c:v>2020</c:v>
                </c:pt>
                <c:pt idx="6">
                  <c:v>2021</c:v>
                </c:pt>
              </c:numCache>
            </c:numRef>
          </c:cat>
          <c:val>
            <c:numRef>
              <c:f>Indikatori!$B$2:$H$2</c:f>
              <c:numCache>
                <c:formatCode>0.0</c:formatCode>
                <c:ptCount val="7"/>
                <c:pt idx="0">
                  <c:v>80.5</c:v>
                </c:pt>
                <c:pt idx="1">
                  <c:v>74</c:v>
                </c:pt>
                <c:pt idx="2">
                  <c:v>76.900000000000006</c:v>
                </c:pt>
                <c:pt idx="3">
                  <c:v>79.800000000000011</c:v>
                </c:pt>
                <c:pt idx="4">
                  <c:v>82.700000000000017</c:v>
                </c:pt>
                <c:pt idx="5">
                  <c:v>85.600000000000023</c:v>
                </c:pt>
                <c:pt idx="6">
                  <c:v>95</c:v>
                </c:pt>
              </c:numCache>
            </c:numRef>
          </c:val>
          <c:smooth val="0"/>
        </c:ser>
        <c:ser>
          <c:idx val="1"/>
          <c:order val="1"/>
          <c:tx>
            <c:strRef>
              <c:f>Indikatori!$A$3</c:f>
              <c:strCache>
                <c:ptCount val="1"/>
                <c:pt idx="0">
                  <c:v>Сигурносни појасеви - задња седишта</c:v>
                </c:pt>
              </c:strCache>
            </c:strRef>
          </c:tx>
          <c:spPr>
            <a:ln w="63500">
              <a:solidFill>
                <a:srgbClr val="FF0000"/>
              </a:solidFill>
              <a:prstDash val="sysDash"/>
            </a:ln>
          </c:spPr>
          <c:marker>
            <c:symbol val="circle"/>
            <c:size val="12"/>
            <c:spPr>
              <a:solidFill>
                <a:srgbClr val="FF0000"/>
              </a:solidFill>
              <a:ln>
                <a:solidFill>
                  <a:schemeClr val="tx1"/>
                </a:solidFill>
              </a:ln>
            </c:spPr>
          </c:marker>
          <c:dLbls>
            <c:dLbl>
              <c:idx val="0"/>
              <c:layout>
                <c:manualLayout>
                  <c:x val="-5.1831838322706172E-2"/>
                  <c:y val="3.7316176470588235E-2"/>
                </c:manualLayout>
              </c:layout>
              <c:spPr/>
              <c:txPr>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7919593645304223E-2"/>
                  <c:y val="4.099264705882352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1.090909090909091E-2"/>
                  <c:y val="5.8963125228185469E-2"/>
                </c:manualLayout>
              </c:layout>
              <c:spPr>
                <a:solidFill>
                  <a:srgbClr val="FF0000"/>
                </a:solidFill>
                <a:ln>
                  <a:noFill/>
                </a:ln>
                <a:effectLst/>
              </c:spPr>
              <c:txPr>
                <a:bodyPr/>
                <a:lstStyle/>
                <a:p>
                  <a:pPr>
                    <a:defRPr b="1">
                      <a:solidFill>
                        <a:schemeClr val="bg1"/>
                      </a:solidFill>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Indikatori!$B$1:$H$1</c:f>
              <c:numCache>
                <c:formatCode>General</c:formatCode>
                <c:ptCount val="7"/>
                <c:pt idx="0">
                  <c:v>2015</c:v>
                </c:pt>
                <c:pt idx="1">
                  <c:v>2016</c:v>
                </c:pt>
                <c:pt idx="2">
                  <c:v>2017</c:v>
                </c:pt>
                <c:pt idx="3">
                  <c:v>2018</c:v>
                </c:pt>
                <c:pt idx="4">
                  <c:v>2019</c:v>
                </c:pt>
                <c:pt idx="5">
                  <c:v>2020</c:v>
                </c:pt>
                <c:pt idx="6">
                  <c:v>2021</c:v>
                </c:pt>
              </c:numCache>
            </c:numRef>
          </c:cat>
          <c:val>
            <c:numRef>
              <c:f>Indikatori!$B$3:$H$3</c:f>
              <c:numCache>
                <c:formatCode>0.0</c:formatCode>
                <c:ptCount val="7"/>
                <c:pt idx="0">
                  <c:v>10.9</c:v>
                </c:pt>
                <c:pt idx="1">
                  <c:v>11.7</c:v>
                </c:pt>
                <c:pt idx="2">
                  <c:v>26.519999999999996</c:v>
                </c:pt>
                <c:pt idx="3">
                  <c:v>41.339999999999996</c:v>
                </c:pt>
                <c:pt idx="4">
                  <c:v>56.16</c:v>
                </c:pt>
                <c:pt idx="5">
                  <c:v>70.97999999999999</c:v>
                </c:pt>
                <c:pt idx="6">
                  <c:v>85</c:v>
                </c:pt>
              </c:numCache>
            </c:numRef>
          </c:val>
          <c:smooth val="0"/>
        </c:ser>
        <c:ser>
          <c:idx val="2"/>
          <c:order val="2"/>
          <c:tx>
            <c:strRef>
              <c:f>Indikatori!$A$4</c:f>
              <c:strCache>
                <c:ptCount val="1"/>
                <c:pt idx="0">
                  <c:v>Употреба заштитних система за децу до 3 године старости</c:v>
                </c:pt>
              </c:strCache>
            </c:strRef>
          </c:tx>
          <c:spPr>
            <a:ln w="63500">
              <a:solidFill>
                <a:srgbClr val="00CC00"/>
              </a:solidFill>
              <a:prstDash val="sysDash"/>
            </a:ln>
          </c:spPr>
          <c:marker>
            <c:spPr>
              <a:solidFill>
                <a:srgbClr val="00CC00"/>
              </a:solidFill>
              <a:ln>
                <a:solidFill>
                  <a:schemeClr val="tx1"/>
                </a:solidFill>
              </a:ln>
            </c:spPr>
          </c:marker>
          <c:dLbls>
            <c:dLbl>
              <c:idx val="0"/>
              <c:spPr/>
              <c:txPr>
                <a:bodyPr/>
                <a:lstStyle/>
                <a:p>
                  <a:pPr>
                    <a:defRPr b="1"/>
                  </a:pPr>
                  <a:endParaRPr lang="en-US"/>
                </a:p>
              </c:txPr>
              <c:dLblPos val="t"/>
              <c:showLegendKey val="0"/>
              <c:showVal val="1"/>
              <c:showCatName val="0"/>
              <c:showSerName val="0"/>
              <c:showPercent val="0"/>
              <c:showBubbleSize val="0"/>
            </c:dLbl>
            <c:dLbl>
              <c:idx val="4"/>
              <c:layout>
                <c:manualLayout>
                  <c:x val="-6.8455687068080071E-2"/>
                  <c:y val="-4.034940944881892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7.9990230876387403E-2"/>
                  <c:y val="-8.4984367762853518E-3"/>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3.4222191588684364E-2"/>
                  <c:y val="-3.7808845000628762E-2"/>
                </c:manualLayout>
              </c:layout>
              <c:spPr>
                <a:solidFill>
                  <a:srgbClr val="00CC00"/>
                </a:solidFill>
                <a:ln>
                  <a:noFill/>
                </a:ln>
                <a:effectLst/>
              </c:spPr>
              <c:txPr>
                <a:bodyPr/>
                <a:lstStyle/>
                <a:p>
                  <a:pPr>
                    <a:defRPr b="1">
                      <a:solidFill>
                        <a:schemeClr val="bg1"/>
                      </a:solidFill>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Indikatori!$B$1:$H$1</c:f>
              <c:numCache>
                <c:formatCode>General</c:formatCode>
                <c:ptCount val="7"/>
                <c:pt idx="0">
                  <c:v>2015</c:v>
                </c:pt>
                <c:pt idx="1">
                  <c:v>2016</c:v>
                </c:pt>
                <c:pt idx="2">
                  <c:v>2017</c:v>
                </c:pt>
                <c:pt idx="3">
                  <c:v>2018</c:v>
                </c:pt>
                <c:pt idx="4">
                  <c:v>2019</c:v>
                </c:pt>
                <c:pt idx="5">
                  <c:v>2020</c:v>
                </c:pt>
                <c:pt idx="6">
                  <c:v>2021</c:v>
                </c:pt>
              </c:numCache>
            </c:numRef>
          </c:cat>
          <c:val>
            <c:numRef>
              <c:f>Indikatori!$B$4:$H$4</c:f>
              <c:numCache>
                <c:formatCode>0.0</c:formatCode>
                <c:ptCount val="7"/>
                <c:pt idx="0">
                  <c:v>29.8</c:v>
                </c:pt>
                <c:pt idx="1">
                  <c:v>26.7</c:v>
                </c:pt>
                <c:pt idx="2">
                  <c:v>39.94</c:v>
                </c:pt>
                <c:pt idx="3">
                  <c:v>53.18</c:v>
                </c:pt>
                <c:pt idx="4">
                  <c:v>66.42</c:v>
                </c:pt>
                <c:pt idx="5">
                  <c:v>79.66</c:v>
                </c:pt>
                <c:pt idx="6">
                  <c:v>96</c:v>
                </c:pt>
              </c:numCache>
            </c:numRef>
          </c:val>
          <c:smooth val="0"/>
        </c:ser>
        <c:dLbls>
          <c:showLegendKey val="0"/>
          <c:showVal val="0"/>
          <c:showCatName val="0"/>
          <c:showSerName val="0"/>
          <c:showPercent val="0"/>
          <c:showBubbleSize val="0"/>
        </c:dLbls>
        <c:marker val="1"/>
        <c:smooth val="0"/>
        <c:axId val="-239136064"/>
        <c:axId val="-239135520"/>
      </c:lineChart>
      <c:catAx>
        <c:axId val="-239136064"/>
        <c:scaling>
          <c:orientation val="minMax"/>
        </c:scaling>
        <c:delete val="0"/>
        <c:axPos val="b"/>
        <c:numFmt formatCode="General" sourceLinked="1"/>
        <c:majorTickMark val="out"/>
        <c:minorTickMark val="none"/>
        <c:tickLblPos val="nextTo"/>
        <c:spPr>
          <a:ln>
            <a:solidFill>
              <a:schemeClr val="tx1"/>
            </a:solidFill>
          </a:ln>
        </c:spPr>
        <c:crossAx val="-239135520"/>
        <c:crosses val="autoZero"/>
        <c:auto val="1"/>
        <c:lblAlgn val="ctr"/>
        <c:lblOffset val="100"/>
        <c:noMultiLvlLbl val="0"/>
      </c:catAx>
      <c:valAx>
        <c:axId val="-239135520"/>
        <c:scaling>
          <c:orientation val="minMax"/>
          <c:max val="100"/>
        </c:scaling>
        <c:delete val="0"/>
        <c:axPos val="l"/>
        <c:majorGridlines>
          <c:spPr>
            <a:ln w="6350">
              <a:solidFill>
                <a:sysClr val="window" lastClr="FFFFFF">
                  <a:lumMod val="85000"/>
                </a:sysClr>
              </a:solidFill>
              <a:prstDash val="dash"/>
            </a:ln>
          </c:spPr>
        </c:majorGridlines>
        <c:title>
          <c:tx>
            <c:rich>
              <a:bodyPr rot="-5400000" vert="horz"/>
              <a:lstStyle/>
              <a:p>
                <a:pPr>
                  <a:defRPr/>
                </a:pPr>
                <a:r>
                  <a:rPr lang="sr-Cyrl-RS"/>
                  <a:t>Вредности у %</a:t>
                </a:r>
                <a:endParaRPr lang="en-US"/>
              </a:p>
            </c:rich>
          </c:tx>
          <c:overlay val="0"/>
        </c:title>
        <c:numFmt formatCode="0.0" sourceLinked="1"/>
        <c:majorTickMark val="out"/>
        <c:minorTickMark val="none"/>
        <c:tickLblPos val="nextTo"/>
        <c:spPr>
          <a:ln>
            <a:solidFill>
              <a:schemeClr val="tx1"/>
            </a:solidFill>
          </a:ln>
        </c:spPr>
        <c:crossAx val="-239136064"/>
        <c:crosses val="autoZero"/>
        <c:crossBetween val="between"/>
      </c:valAx>
    </c:plotArea>
    <c:legend>
      <c:legendPos val="b"/>
      <c:layout>
        <c:manualLayout>
          <c:xMode val="edge"/>
          <c:yMode val="edge"/>
          <c:x val="0.13557919328438525"/>
          <c:y val="0.79363399137105139"/>
          <c:w val="0.8221966817574492"/>
          <c:h val="0.19311272252418202"/>
        </c:manualLayout>
      </c:layout>
      <c:overlay val="0"/>
      <c:txPr>
        <a:bodyPr/>
        <a:lstStyle/>
        <a:p>
          <a:pPr>
            <a:defRPr sz="900"/>
          </a:pPr>
          <a:endParaRPr lang="en-US"/>
        </a:p>
      </c:txPr>
    </c:legend>
    <c:plotVisOnly val="1"/>
    <c:dispBlanksAs val="gap"/>
    <c:showDLblsOverMax val="0"/>
  </c:chart>
  <c:spPr>
    <a:ln>
      <a:noFill/>
    </a:ln>
  </c:spPr>
  <c:txPr>
    <a:bodyPr/>
    <a:lstStyle/>
    <a:p>
      <a:pPr>
        <a:defRPr>
          <a:latin typeface="Segoe UI" panose="020B0502040204020203" pitchFamily="34" charset="0"/>
          <a:cs typeface="Segoe UI" panose="020B0502040204020203" pitchFamily="34"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Indikatori!$A$5</c:f>
              <c:strCache>
                <c:ptCount val="1"/>
                <c:pt idx="0">
                  <c:v>Проценат прекорачења брзине за више од 10km/ у насељу</c:v>
                </c:pt>
              </c:strCache>
            </c:strRef>
          </c:tx>
          <c:spPr>
            <a:ln w="63500">
              <a:solidFill>
                <a:srgbClr val="FFC000"/>
              </a:solidFill>
              <a:prstDash val="sysDash"/>
            </a:ln>
          </c:spPr>
          <c:marker>
            <c:spPr>
              <a:solidFill>
                <a:srgbClr val="FFC000"/>
              </a:solidFill>
              <a:ln>
                <a:solidFill>
                  <a:schemeClr val="tx1"/>
                </a:solidFill>
              </a:ln>
            </c:spPr>
          </c:marker>
          <c:dLbls>
            <c:dLbl>
              <c:idx val="0"/>
              <c:spPr>
                <a:noFill/>
              </c:spPr>
              <c:txPr>
                <a:bodyPr/>
                <a:lstStyle/>
                <a:p>
                  <a:pPr>
                    <a:defRPr b="1">
                      <a:solidFill>
                        <a:sysClr val="windowText" lastClr="000000"/>
                      </a:solidFill>
                    </a:defRPr>
                  </a:pPr>
                  <a:endParaRPr lang="en-US"/>
                </a:p>
              </c:txPr>
              <c:dLblPos val="t"/>
              <c:showLegendKey val="0"/>
              <c:showVal val="1"/>
              <c:showCatName val="0"/>
              <c:showSerName val="0"/>
              <c:showPercent val="0"/>
              <c:showBubbleSize val="0"/>
            </c:dLbl>
            <c:dLbl>
              <c:idx val="1"/>
              <c:layout>
                <c:manualLayout>
                  <c:x val="-5.2672521233332124E-2"/>
                  <c:y val="-6.111055491789178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2672521233332124E-2"/>
                  <c:y val="-5.66335911876433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4.7120751858203441E-2"/>
                  <c:y val="-5.663359118764337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5.2672521233332228E-2"/>
                  <c:y val="-7.006448237838874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spPr>
                <a:solidFill>
                  <a:srgbClr val="FFC000"/>
                </a:solidFill>
                <a:ln>
                  <a:noFill/>
                </a:ln>
                <a:effectLst/>
              </c:spPr>
              <c:txPr>
                <a:bodyPr/>
                <a:lstStyle/>
                <a:p>
                  <a:pPr>
                    <a:defRPr b="1">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solidFill>
                      <a:sysClr val="windowText" lastClr="000000"/>
                    </a:solidFill>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Indikatori!$B$1:$H$1</c:f>
              <c:numCache>
                <c:formatCode>General</c:formatCode>
                <c:ptCount val="7"/>
                <c:pt idx="0">
                  <c:v>2015</c:v>
                </c:pt>
                <c:pt idx="1">
                  <c:v>2016</c:v>
                </c:pt>
                <c:pt idx="2">
                  <c:v>2017</c:v>
                </c:pt>
                <c:pt idx="3">
                  <c:v>2018</c:v>
                </c:pt>
                <c:pt idx="4">
                  <c:v>2019</c:v>
                </c:pt>
                <c:pt idx="5">
                  <c:v>2020</c:v>
                </c:pt>
                <c:pt idx="6">
                  <c:v>2021</c:v>
                </c:pt>
              </c:numCache>
            </c:numRef>
          </c:cat>
          <c:val>
            <c:numRef>
              <c:f>Indikatori!$B$5:$H$5</c:f>
              <c:numCache>
                <c:formatCode>0.0</c:formatCode>
                <c:ptCount val="7"/>
                <c:pt idx="0">
                  <c:v>16</c:v>
                </c:pt>
                <c:pt idx="1">
                  <c:v>17.5</c:v>
                </c:pt>
                <c:pt idx="2">
                  <c:v>15.9</c:v>
                </c:pt>
                <c:pt idx="3">
                  <c:v>14.3</c:v>
                </c:pt>
                <c:pt idx="4">
                  <c:v>12.700000000000001</c:v>
                </c:pt>
                <c:pt idx="5">
                  <c:v>11.100000000000001</c:v>
                </c:pt>
                <c:pt idx="6">
                  <c:v>8</c:v>
                </c:pt>
              </c:numCache>
            </c:numRef>
          </c:val>
          <c:smooth val="0"/>
        </c:ser>
        <c:ser>
          <c:idx val="1"/>
          <c:order val="1"/>
          <c:tx>
            <c:strRef>
              <c:f>Indikatori!$A$6</c:f>
              <c:strCache>
                <c:ptCount val="1"/>
                <c:pt idx="0">
                  <c:v>Проценат свих прекорачења брзине у насељу</c:v>
                </c:pt>
              </c:strCache>
            </c:strRef>
          </c:tx>
          <c:spPr>
            <a:ln w="63500">
              <a:solidFill>
                <a:srgbClr val="C00000"/>
              </a:solidFill>
              <a:prstDash val="sysDash"/>
            </a:ln>
          </c:spPr>
          <c:marker>
            <c:symbol val="circle"/>
            <c:size val="12"/>
            <c:spPr>
              <a:solidFill>
                <a:srgbClr val="C00000"/>
              </a:solidFill>
              <a:ln>
                <a:solidFill>
                  <a:schemeClr val="tx1"/>
                </a:solidFill>
              </a:ln>
            </c:spPr>
          </c:marker>
          <c:dLbls>
            <c:dLbl>
              <c:idx val="0"/>
              <c:layout>
                <c:manualLayout>
                  <c:x val="-5.3059793681870852E-2"/>
                  <c:y val="4.5874674723270871E-2"/>
                </c:manualLayout>
              </c:layout>
              <c:spPr/>
              <c:txPr>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131011552774304E-2"/>
                  <c:y val="4.1287207250943862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131011552774304E-2"/>
                  <c:y val="4.587467472327096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5.408738243905703E-2"/>
                  <c:y val="3.211227230628958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5.1310115527743137E-2"/>
                  <c:y val="3.211227230628967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5.7864193655278416E-2"/>
                  <c:y val="3.557839726578616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8.623523100846936E-3"/>
                  <c:y val="-4.5874674723271796E-3"/>
                </c:manualLayout>
              </c:layout>
              <c:spPr>
                <a:solidFill>
                  <a:srgbClr val="C00000"/>
                </a:solidFill>
                <a:ln>
                  <a:noFill/>
                </a:ln>
                <a:effectLst/>
              </c:spPr>
              <c:txPr>
                <a:bodyPr/>
                <a:lstStyle/>
                <a:p>
                  <a:pPr>
                    <a:defRPr b="1">
                      <a:solidFill>
                        <a:schemeClr val="bg1"/>
                      </a:solidFill>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Indikatori!$B$1:$H$1</c:f>
              <c:numCache>
                <c:formatCode>General</c:formatCode>
                <c:ptCount val="7"/>
                <c:pt idx="0">
                  <c:v>2015</c:v>
                </c:pt>
                <c:pt idx="1">
                  <c:v>2016</c:v>
                </c:pt>
                <c:pt idx="2">
                  <c:v>2017</c:v>
                </c:pt>
                <c:pt idx="3">
                  <c:v>2018</c:v>
                </c:pt>
                <c:pt idx="4">
                  <c:v>2019</c:v>
                </c:pt>
                <c:pt idx="5">
                  <c:v>2020</c:v>
                </c:pt>
                <c:pt idx="6">
                  <c:v>2021</c:v>
                </c:pt>
              </c:numCache>
            </c:numRef>
          </c:cat>
          <c:val>
            <c:numRef>
              <c:f>Indikatori!$B$6:$H$6</c:f>
              <c:numCache>
                <c:formatCode>0.0</c:formatCode>
                <c:ptCount val="7"/>
                <c:pt idx="1">
                  <c:v>54.8</c:v>
                </c:pt>
                <c:pt idx="2">
                  <c:v>47.64</c:v>
                </c:pt>
                <c:pt idx="3">
                  <c:v>40.480000000000004</c:v>
                </c:pt>
                <c:pt idx="4">
                  <c:v>33.320000000000007</c:v>
                </c:pt>
                <c:pt idx="5">
                  <c:v>26.160000000000007</c:v>
                </c:pt>
                <c:pt idx="6">
                  <c:v>19</c:v>
                </c:pt>
              </c:numCache>
            </c:numRef>
          </c:val>
          <c:smooth val="0"/>
        </c:ser>
        <c:ser>
          <c:idx val="2"/>
          <c:order val="2"/>
          <c:tx>
            <c:strRef>
              <c:f>Indikatori!$A$7</c:f>
              <c:strCache>
                <c:ptCount val="1"/>
                <c:pt idx="0">
                  <c:v>Проценат броја деце која прелазе коловоз ван пешачког прелаза</c:v>
                </c:pt>
              </c:strCache>
            </c:strRef>
          </c:tx>
          <c:spPr>
            <a:ln w="63500">
              <a:solidFill>
                <a:srgbClr val="00B0F0"/>
              </a:solidFill>
              <a:prstDash val="sysDash"/>
            </a:ln>
          </c:spPr>
          <c:marker>
            <c:spPr>
              <a:solidFill>
                <a:srgbClr val="00B0F0"/>
              </a:solidFill>
              <a:ln>
                <a:solidFill>
                  <a:schemeClr val="tx1"/>
                </a:solidFill>
              </a:ln>
            </c:spPr>
          </c:marker>
          <c:dLbls>
            <c:dLbl>
              <c:idx val="0"/>
              <c:spPr/>
              <c:txPr>
                <a:bodyPr/>
                <a:lstStyle/>
                <a:p>
                  <a:pPr>
                    <a:defRPr b="1"/>
                  </a:pPr>
                  <a:endParaRPr lang="en-US"/>
                </a:p>
              </c:txPr>
              <c:dLblPos val="t"/>
              <c:showLegendKey val="0"/>
              <c:showVal val="1"/>
              <c:showCatName val="0"/>
              <c:showSerName val="0"/>
              <c:showPercent val="0"/>
              <c:showBubbleSize val="0"/>
              <c:extLst>
                <c:ext xmlns:c15="http://schemas.microsoft.com/office/drawing/2012/chart" uri="{CE6537A1-D6FC-4f65-9D91-7224C49458BB}"/>
              </c:extLst>
            </c:dLbl>
            <c:dLbl>
              <c:idx val="1"/>
              <c:spPr>
                <a:noFill/>
                <a:ln>
                  <a:noFill/>
                </a:ln>
                <a:effectLst/>
              </c:spPr>
              <c:txPr>
                <a:bodyPr wrap="square" lIns="38100" tIns="19050" rIns="38100" bIns="19050" anchor="ctr">
                  <a:spAutoFit/>
                </a:bodyPr>
                <a:lstStyle/>
                <a:p>
                  <a:pPr>
                    <a:defRPr b="1"/>
                  </a:pPr>
                  <a:endParaRPr lang="en-US"/>
                </a:p>
              </c:txPr>
              <c:dLblPos val="b"/>
              <c:showLegendKey val="0"/>
              <c:showVal val="1"/>
              <c:showCatName val="0"/>
              <c:showSerName val="0"/>
              <c:showPercent val="0"/>
              <c:showBubbleSize val="0"/>
            </c:dLbl>
            <c:dLbl>
              <c:idx val="5"/>
              <c:layout>
                <c:manualLayout>
                  <c:x val="-4.0411288080906743E-2"/>
                  <c:y val="4.111312335958005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3.4182667992118622E-3"/>
                  <c:y val="2.1023598384327003E-3"/>
                </c:manualLayout>
              </c:layout>
              <c:spPr>
                <a:solidFill>
                  <a:srgbClr val="00B0F0"/>
                </a:solidFill>
                <a:ln>
                  <a:noFill/>
                </a:ln>
                <a:effectLst/>
              </c:spPr>
              <c:txPr>
                <a:bodyPr/>
                <a:lstStyle/>
                <a:p>
                  <a:pPr>
                    <a:defRPr b="1">
                      <a:solidFill>
                        <a:schemeClr val="bg1"/>
                      </a:solidFill>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Indikatori!$B$1:$H$1</c:f>
              <c:numCache>
                <c:formatCode>General</c:formatCode>
                <c:ptCount val="7"/>
                <c:pt idx="0">
                  <c:v>2015</c:v>
                </c:pt>
                <c:pt idx="1">
                  <c:v>2016</c:v>
                </c:pt>
                <c:pt idx="2">
                  <c:v>2017</c:v>
                </c:pt>
                <c:pt idx="3">
                  <c:v>2018</c:v>
                </c:pt>
                <c:pt idx="4">
                  <c:v>2019</c:v>
                </c:pt>
                <c:pt idx="5">
                  <c:v>2020</c:v>
                </c:pt>
                <c:pt idx="6">
                  <c:v>2021</c:v>
                </c:pt>
              </c:numCache>
            </c:numRef>
          </c:cat>
          <c:val>
            <c:numRef>
              <c:f>Indikatori!$B$7:$H$7</c:f>
              <c:numCache>
                <c:formatCode>0.0</c:formatCode>
                <c:ptCount val="7"/>
                <c:pt idx="1">
                  <c:v>14</c:v>
                </c:pt>
                <c:pt idx="2">
                  <c:v>11.8</c:v>
                </c:pt>
                <c:pt idx="3">
                  <c:v>9.6000000000000014</c:v>
                </c:pt>
                <c:pt idx="4">
                  <c:v>7.4000000000000012</c:v>
                </c:pt>
                <c:pt idx="5">
                  <c:v>5.2000000000000011</c:v>
                </c:pt>
                <c:pt idx="6">
                  <c:v>3</c:v>
                </c:pt>
              </c:numCache>
            </c:numRef>
          </c:val>
          <c:smooth val="0"/>
        </c:ser>
        <c:dLbls>
          <c:showLegendKey val="0"/>
          <c:showVal val="0"/>
          <c:showCatName val="0"/>
          <c:showSerName val="0"/>
          <c:showPercent val="0"/>
          <c:showBubbleSize val="0"/>
        </c:dLbls>
        <c:marker val="1"/>
        <c:smooth val="0"/>
        <c:axId val="-1367708256"/>
        <c:axId val="-1367704992"/>
      </c:lineChart>
      <c:catAx>
        <c:axId val="-1367708256"/>
        <c:scaling>
          <c:orientation val="minMax"/>
        </c:scaling>
        <c:delete val="0"/>
        <c:axPos val="b"/>
        <c:numFmt formatCode="General" sourceLinked="1"/>
        <c:majorTickMark val="out"/>
        <c:minorTickMark val="none"/>
        <c:tickLblPos val="nextTo"/>
        <c:spPr>
          <a:ln>
            <a:solidFill>
              <a:schemeClr val="tx1"/>
            </a:solidFill>
          </a:ln>
        </c:spPr>
        <c:crossAx val="-1367704992"/>
        <c:crosses val="autoZero"/>
        <c:auto val="1"/>
        <c:lblAlgn val="ctr"/>
        <c:lblOffset val="100"/>
        <c:noMultiLvlLbl val="0"/>
      </c:catAx>
      <c:valAx>
        <c:axId val="-1367704992"/>
        <c:scaling>
          <c:orientation val="minMax"/>
        </c:scaling>
        <c:delete val="0"/>
        <c:axPos val="l"/>
        <c:majorGridlines>
          <c:spPr>
            <a:ln w="6350">
              <a:solidFill>
                <a:schemeClr val="bg1">
                  <a:lumMod val="85000"/>
                </a:schemeClr>
              </a:solidFill>
              <a:prstDash val="dash"/>
            </a:ln>
          </c:spPr>
        </c:majorGridlines>
        <c:title>
          <c:tx>
            <c:rich>
              <a:bodyPr rot="-5400000" vert="horz"/>
              <a:lstStyle/>
              <a:p>
                <a:pPr>
                  <a:defRPr/>
                </a:pPr>
                <a:r>
                  <a:rPr lang="sr-Cyrl-RS"/>
                  <a:t>Вредности у %</a:t>
                </a:r>
                <a:endParaRPr lang="en-US"/>
              </a:p>
            </c:rich>
          </c:tx>
          <c:overlay val="0"/>
        </c:title>
        <c:numFmt formatCode="0.0" sourceLinked="1"/>
        <c:majorTickMark val="out"/>
        <c:minorTickMark val="none"/>
        <c:tickLblPos val="nextTo"/>
        <c:crossAx val="-1367708256"/>
        <c:crosses val="autoZero"/>
        <c:crossBetween val="between"/>
      </c:valAx>
    </c:plotArea>
    <c:legend>
      <c:legendPos val="b"/>
      <c:layout>
        <c:manualLayout>
          <c:xMode val="edge"/>
          <c:yMode val="edge"/>
          <c:x val="0.13983870556622088"/>
          <c:y val="0.84228735731712912"/>
          <c:w val="0.8221966817574492"/>
          <c:h val="0.13165917066934246"/>
        </c:manualLayout>
      </c:layout>
      <c:overlay val="0"/>
      <c:txPr>
        <a:bodyPr/>
        <a:lstStyle/>
        <a:p>
          <a:pPr>
            <a:defRPr sz="900"/>
          </a:pPr>
          <a:endParaRPr lang="en-US"/>
        </a:p>
      </c:txPr>
    </c:legend>
    <c:plotVisOnly val="1"/>
    <c:dispBlanksAs val="gap"/>
    <c:showDLblsOverMax val="0"/>
  </c:chart>
  <c:spPr>
    <a:ln>
      <a:noFill/>
    </a:ln>
  </c:spPr>
  <c:txPr>
    <a:bodyPr/>
    <a:lstStyle/>
    <a:p>
      <a:pPr>
        <a:defRPr>
          <a:latin typeface="Segoe UI" panose="020B0502040204020203" pitchFamily="34" charset="0"/>
          <a:cs typeface="Segoe UI" panose="020B0502040204020203"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Sheet1!$B$11</c:f>
              <c:strCache>
                <c:ptCount val="1"/>
                <c:pt idx="0">
                  <c:v>Трошкови СН</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Sheet1!$B$2:$B$6</c:f>
              <c:strCache>
                <c:ptCount val="5"/>
                <c:pt idx="0">
                  <c:v>2012</c:v>
                </c:pt>
                <c:pt idx="1">
                  <c:v>2013</c:v>
                </c:pt>
                <c:pt idx="2">
                  <c:v>2014</c:v>
                </c:pt>
                <c:pt idx="3">
                  <c:v>2015</c:v>
                </c:pt>
                <c:pt idx="4">
                  <c:v>2016</c:v>
                </c:pt>
              </c:strCache>
            </c:strRef>
          </c:cat>
          <c:val>
            <c:numRef>
              <c:f>Sheet1!$L$2:$L$6</c:f>
              <c:numCache>
                <c:formatCode>#,##0\ [$€-301A]</c:formatCode>
                <c:ptCount val="5"/>
                <c:pt idx="0">
                  <c:v>2283359</c:v>
                </c:pt>
                <c:pt idx="1">
                  <c:v>2610219</c:v>
                </c:pt>
                <c:pt idx="2">
                  <c:v>1353706</c:v>
                </c:pt>
                <c:pt idx="3">
                  <c:v>1984262</c:v>
                </c:pt>
                <c:pt idx="4">
                  <c:v>1696961</c:v>
                </c:pt>
              </c:numCache>
            </c:numRef>
          </c:val>
        </c:ser>
        <c:dLbls>
          <c:showLegendKey val="0"/>
          <c:showVal val="0"/>
          <c:showCatName val="0"/>
          <c:showSerName val="0"/>
          <c:showPercent val="0"/>
          <c:showBubbleSize val="0"/>
        </c:dLbls>
        <c:gapWidth val="98"/>
        <c:overlap val="25"/>
        <c:axId val="-677156752"/>
        <c:axId val="-677156208"/>
      </c:barChart>
      <c:catAx>
        <c:axId val="-67715675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cap="none" spc="20" normalizeH="0" baseline="0">
                <a:solidFill>
                  <a:schemeClr val="tx1">
                    <a:lumMod val="65000"/>
                    <a:lumOff val="35000"/>
                  </a:schemeClr>
                </a:solidFill>
                <a:latin typeface="+mn-lt"/>
                <a:ea typeface="+mn-ea"/>
                <a:cs typeface="+mn-cs"/>
              </a:defRPr>
            </a:pPr>
            <a:endParaRPr lang="en-US"/>
          </a:p>
        </c:txPr>
        <c:crossAx val="-677156208"/>
        <c:crosses val="autoZero"/>
        <c:auto val="1"/>
        <c:lblAlgn val="ctr"/>
        <c:lblOffset val="100"/>
        <c:noMultiLvlLbl val="0"/>
      </c:catAx>
      <c:valAx>
        <c:axId val="-677156208"/>
        <c:scaling>
          <c:orientation val="minMax"/>
        </c:scaling>
        <c:delete val="0"/>
        <c:axPos val="l"/>
        <c:majorGridlines>
          <c:spPr>
            <a:ln w="9525" cap="flat" cmpd="sng" algn="ctr">
              <a:solidFill>
                <a:schemeClr val="tx1">
                  <a:lumMod val="5000"/>
                  <a:lumOff val="95000"/>
                </a:schemeClr>
              </a:solidFill>
              <a:round/>
            </a:ln>
            <a:effectLst/>
          </c:spPr>
        </c:majorGridlines>
        <c:numFmt formatCode="#,##0\ [$€-301A]"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spc="20" baseline="0">
                <a:solidFill>
                  <a:schemeClr val="tx1">
                    <a:lumMod val="65000"/>
                    <a:lumOff val="35000"/>
                  </a:schemeClr>
                </a:solidFill>
                <a:latin typeface="+mn-lt"/>
                <a:ea typeface="+mn-ea"/>
                <a:cs typeface="+mn-cs"/>
              </a:defRPr>
            </a:pPr>
            <a:endParaRPr lang="en-US"/>
          </a:p>
        </c:txPr>
        <c:crossAx val="-677156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774851470862115"/>
          <c:y val="0.17361111111111113"/>
          <c:w val="0.45158797404745887"/>
          <c:h val="0.65277777777777779"/>
        </c:manualLayout>
      </c:layout>
      <c:pie3DChart>
        <c:varyColors val="1"/>
        <c:ser>
          <c:idx val="0"/>
          <c:order val="0"/>
          <c:dPt>
            <c:idx val="0"/>
            <c:bubble3D val="0"/>
            <c:spPr>
              <a:solidFill>
                <a:schemeClr val="tx1"/>
              </a:solidFill>
              <a:ln w="25400">
                <a:solidFill>
                  <a:schemeClr val="lt1"/>
                </a:solidFill>
              </a:ln>
              <a:effectLst/>
              <a:sp3d contourW="25400">
                <a:contourClr>
                  <a:schemeClr val="lt1"/>
                </a:contourClr>
              </a:sp3d>
            </c:spPr>
          </c:dPt>
          <c:dPt>
            <c:idx val="1"/>
            <c:bubble3D val="0"/>
            <c:spPr>
              <a:solidFill>
                <a:srgbClr val="C00000"/>
              </a:solidFill>
              <a:ln w="25400">
                <a:solidFill>
                  <a:schemeClr val="lt1"/>
                </a:solidFill>
              </a:ln>
              <a:effectLst/>
              <a:sp3d contourW="25400">
                <a:contourClr>
                  <a:schemeClr val="lt1"/>
                </a:contourClr>
              </a:sp3d>
            </c:spPr>
          </c:dPt>
          <c:dPt>
            <c:idx val="2"/>
            <c:bubble3D val="0"/>
            <c:spPr>
              <a:solidFill>
                <a:schemeClr val="accent4">
                  <a:lumMod val="40000"/>
                  <a:lumOff val="60000"/>
                </a:schemeClr>
              </a:solidFill>
              <a:ln w="25400">
                <a:solidFill>
                  <a:schemeClr val="lt1"/>
                </a:solidFill>
              </a:ln>
              <a:effectLst/>
              <a:sp3d contourW="25400">
                <a:contourClr>
                  <a:schemeClr val="lt1"/>
                </a:contourClr>
              </a:sp3d>
            </c:spPr>
          </c:dPt>
          <c:dLbls>
            <c:dLbl>
              <c:idx val="0"/>
              <c:layout>
                <c:manualLayout>
                  <c:x val="-1.4897747156605424E-2"/>
                  <c:y val="-3.8556794983960335E-2"/>
                </c:manualLayout>
              </c:layout>
              <c:tx>
                <c:rich>
                  <a:bodyPr/>
                  <a:lstStyle/>
                  <a:p>
                    <a:fld id="{524BAAF5-D5A4-4343-ABB8-A7A9FA3EE666}" type="VALUE">
                      <a:rPr lang="en-US" b="1"/>
                      <a:pPr/>
                      <a:t>[VALUE]</a:t>
                    </a:fld>
                    <a:endParaRPr lang="en-US" b="1" baseline="0"/>
                  </a:p>
                  <a:p>
                    <a:fld id="{85BC34F7-6A7F-4CC4-ADF5-2201FE3F7BE9}" type="PERCENTAGE">
                      <a:rPr lang="en-US"/>
                      <a:pPr/>
                      <a:t>[PERCENTAGE]</a:t>
                    </a:fld>
                    <a:endParaRPr lang="en-US"/>
                  </a:p>
                </c:rich>
              </c:tx>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dLbl>
              <c:idx val="1"/>
              <c:layout>
                <c:manualLayout>
                  <c:x val="-3.1321722344937228E-2"/>
                  <c:y val="-0.37988949425331614"/>
                </c:manualLayout>
              </c:layout>
              <c:tx>
                <c:rich>
                  <a:bodyPr/>
                  <a:lstStyle/>
                  <a:p>
                    <a:fld id="{820CB930-1296-4012-B55C-5DA46A1611B8}" type="VALUE">
                      <a:rPr lang="en-US" b="1"/>
                      <a:pPr/>
                      <a:t>[VALUE]</a:t>
                    </a:fld>
                    <a:endParaRPr lang="en-US" b="1" baseline="0"/>
                  </a:p>
                  <a:p>
                    <a:fld id="{C8A50E6C-220C-42F0-879F-33F1B0F13543}" type="PERCENTAGE">
                      <a:rPr lang="en-US"/>
                      <a:pPr/>
                      <a:t>[PERCENTAGE]</a:t>
                    </a:fld>
                    <a:endParaRPr lang="en-US"/>
                  </a:p>
                </c:rich>
              </c:tx>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dLbl>
              <c:idx val="2"/>
              <c:layout>
                <c:manualLayout>
                  <c:x val="2.641149759911459E-2"/>
                  <c:y val="0.41205119072829821"/>
                </c:manualLayout>
              </c:layout>
              <c:tx>
                <c:rich>
                  <a:bodyPr/>
                  <a:lstStyle/>
                  <a:p>
                    <a:fld id="{DB951CD9-DE68-4D7F-83A9-3A24F053F1CC}" type="VALUE">
                      <a:rPr lang="en-US" b="1"/>
                      <a:pPr/>
                      <a:t>[VALUE]</a:t>
                    </a:fld>
                    <a:endParaRPr lang="en-US" b="1" baseline="0"/>
                  </a:p>
                  <a:p>
                    <a:fld id="{FDC638C7-0F9B-4565-830E-23D71A8B760D}" type="PERCENTAGE">
                      <a:rPr lang="en-US"/>
                      <a:pPr/>
                      <a:t>[PERCENTAGE]</a:t>
                    </a:fld>
                    <a:endParaRPr lang="en-US"/>
                  </a:p>
                </c:rich>
              </c:tx>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en-US"/>
              </a:p>
            </c:txPr>
            <c:showLegendKey val="0"/>
            <c:showVal val="1"/>
            <c:showCatName val="0"/>
            <c:showSerName val="0"/>
            <c:showPercent val="1"/>
            <c:showBubbleSize val="0"/>
            <c:separator>
</c:separator>
            <c:showLeaderLines val="0"/>
            <c:extLst>
              <c:ext xmlns:c15="http://schemas.microsoft.com/office/drawing/2012/chart" uri="{CE6537A1-D6FC-4f65-9D91-7224C49458BB}"/>
            </c:extLst>
          </c:dLbls>
          <c:cat>
            <c:strRef>
              <c:f>(Sheet1!$B$1,Sheet1!$D$1,Sheet1!$F$1)</c:f>
              <c:strCache>
                <c:ptCount val="3"/>
                <c:pt idx="0">
                  <c:v>СН са погинулим лицима</c:v>
                </c:pt>
                <c:pt idx="1">
                  <c:v>СН са повређеним лицима</c:v>
                </c:pt>
                <c:pt idx="2">
                  <c:v>СН са материјалном штетом</c:v>
                </c:pt>
              </c:strCache>
            </c:strRef>
          </c:cat>
          <c:val>
            <c:numRef>
              <c:f>(Sheet1!$B$7,Sheet1!$D$7,Sheet1!$F$7)</c:f>
              <c:numCache>
                <c:formatCode>General</c:formatCode>
                <c:ptCount val="3"/>
                <c:pt idx="0">
                  <c:v>16</c:v>
                </c:pt>
                <c:pt idx="1">
                  <c:v>363</c:v>
                </c:pt>
                <c:pt idx="2">
                  <c:v>320</c:v>
                </c:pt>
              </c:numCache>
            </c:numRef>
          </c:val>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v>СН са настрадалим лицима</c:v>
          </c:tx>
          <c:spPr>
            <a:ln>
              <a:solidFill>
                <a:srgbClr val="FF0000"/>
              </a:solidFill>
            </a:ln>
          </c:spPr>
          <c:marker>
            <c:spPr>
              <a:solidFill>
                <a:srgbClr val="FFC000"/>
              </a:solidFill>
              <a:ln>
                <a:solidFill>
                  <a:srgbClr val="FFC000"/>
                </a:solidFill>
              </a:ln>
            </c:spPr>
          </c:marker>
          <c:dLbls>
            <c:spPr>
              <a:solidFill>
                <a:srgbClr val="FFC000"/>
              </a:solidFill>
              <a:ln>
                <a:solidFill>
                  <a:srgbClr val="FF0000"/>
                </a:solidFill>
              </a:ln>
            </c:spPr>
            <c:txPr>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solidFill>
                  <a:srgbClr val="FF0000"/>
                </a:solidFill>
                <a:prstDash val="dash"/>
              </a:ln>
            </c:spPr>
            <c:trendlineType val="linear"/>
            <c:dispRSqr val="0"/>
            <c:dispEq val="0"/>
          </c:trendline>
          <c:cat>
            <c:strRef>
              <c:f>'СН и лица 1997-2016'!$I$3:$I$22</c:f>
              <c:strCache>
                <c:ptCount val="20"/>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strCache>
            </c:strRef>
          </c:cat>
          <c:val>
            <c:numRef>
              <c:f>'СН и лица 1997-2016'!$E$3:$E$22</c:f>
              <c:numCache>
                <c:formatCode>General</c:formatCode>
                <c:ptCount val="20"/>
                <c:pt idx="0">
                  <c:v>113</c:v>
                </c:pt>
                <c:pt idx="1">
                  <c:v>95</c:v>
                </c:pt>
                <c:pt idx="2">
                  <c:v>102</c:v>
                </c:pt>
                <c:pt idx="3">
                  <c:v>90</c:v>
                </c:pt>
                <c:pt idx="4">
                  <c:v>113</c:v>
                </c:pt>
                <c:pt idx="5">
                  <c:v>87</c:v>
                </c:pt>
                <c:pt idx="6">
                  <c:v>83</c:v>
                </c:pt>
                <c:pt idx="7">
                  <c:v>86</c:v>
                </c:pt>
                <c:pt idx="8">
                  <c:v>82</c:v>
                </c:pt>
                <c:pt idx="9">
                  <c:v>94</c:v>
                </c:pt>
                <c:pt idx="10">
                  <c:v>91</c:v>
                </c:pt>
                <c:pt idx="11">
                  <c:v>91</c:v>
                </c:pt>
                <c:pt idx="12">
                  <c:v>88</c:v>
                </c:pt>
                <c:pt idx="13">
                  <c:v>89</c:v>
                </c:pt>
                <c:pt idx="14">
                  <c:v>76</c:v>
                </c:pt>
                <c:pt idx="15">
                  <c:v>83</c:v>
                </c:pt>
                <c:pt idx="16">
                  <c:v>94</c:v>
                </c:pt>
                <c:pt idx="17">
                  <c:v>80</c:v>
                </c:pt>
                <c:pt idx="18">
                  <c:v>67</c:v>
                </c:pt>
                <c:pt idx="19">
                  <c:v>55</c:v>
                </c:pt>
              </c:numCache>
            </c:numRef>
          </c:val>
          <c:smooth val="1"/>
        </c:ser>
        <c:dLbls>
          <c:showLegendKey val="0"/>
          <c:showVal val="0"/>
          <c:showCatName val="0"/>
          <c:showSerName val="0"/>
          <c:showPercent val="0"/>
          <c:showBubbleSize val="0"/>
        </c:dLbls>
        <c:marker val="1"/>
        <c:smooth val="0"/>
        <c:axId val="-1610339824"/>
        <c:axId val="-1610346352"/>
      </c:lineChart>
      <c:lineChart>
        <c:grouping val="standard"/>
        <c:varyColors val="0"/>
        <c:ser>
          <c:idx val="0"/>
          <c:order val="0"/>
          <c:tx>
            <c:v>Број погинулих лица</c:v>
          </c:tx>
          <c:spPr>
            <a:ln>
              <a:solidFill>
                <a:schemeClr val="tx1"/>
              </a:solidFill>
            </a:ln>
          </c:spPr>
          <c:marker>
            <c:spPr>
              <a:solidFill>
                <a:srgbClr val="FF0000"/>
              </a:solidFill>
            </c:spPr>
          </c:marker>
          <c:dLbls>
            <c:spPr>
              <a:solidFill>
                <a:srgbClr val="FF0000"/>
              </a:solidFill>
              <a:ln>
                <a:solidFill>
                  <a:schemeClr val="tx1"/>
                </a:solidFill>
              </a:ln>
            </c:spPr>
            <c:txPr>
              <a:bodyPr/>
              <a:lstStyle/>
              <a:p>
                <a:pPr>
                  <a:defRPr sz="800">
                    <a:solidFill>
                      <a:schemeClr val="bg1"/>
                    </a:solidFill>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'[TrafficAccidents08-02-55.xls]Sheet1'!$B$2:$B$21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cat>
          <c:val>
            <c:numRef>
              <c:f>'СН и лица 1997-2016'!$J$3:$J$22</c:f>
              <c:numCache>
                <c:formatCode>General</c:formatCode>
                <c:ptCount val="20"/>
                <c:pt idx="0">
                  <c:v>12</c:v>
                </c:pt>
                <c:pt idx="1">
                  <c:v>15</c:v>
                </c:pt>
                <c:pt idx="2">
                  <c:v>6</c:v>
                </c:pt>
                <c:pt idx="3">
                  <c:v>6</c:v>
                </c:pt>
                <c:pt idx="4">
                  <c:v>9</c:v>
                </c:pt>
                <c:pt idx="5">
                  <c:v>5</c:v>
                </c:pt>
                <c:pt idx="6">
                  <c:v>4</c:v>
                </c:pt>
                <c:pt idx="7">
                  <c:v>10</c:v>
                </c:pt>
                <c:pt idx="8">
                  <c:v>5</c:v>
                </c:pt>
                <c:pt idx="9">
                  <c:v>10</c:v>
                </c:pt>
                <c:pt idx="10">
                  <c:v>7</c:v>
                </c:pt>
                <c:pt idx="11">
                  <c:v>3</c:v>
                </c:pt>
                <c:pt idx="12">
                  <c:v>5</c:v>
                </c:pt>
                <c:pt idx="13">
                  <c:v>4</c:v>
                </c:pt>
                <c:pt idx="14">
                  <c:v>8</c:v>
                </c:pt>
                <c:pt idx="15">
                  <c:v>4</c:v>
                </c:pt>
                <c:pt idx="16">
                  <c:v>5</c:v>
                </c:pt>
                <c:pt idx="17">
                  <c:v>2</c:v>
                </c:pt>
                <c:pt idx="18">
                  <c:v>4</c:v>
                </c:pt>
                <c:pt idx="19">
                  <c:v>3</c:v>
                </c:pt>
              </c:numCache>
            </c:numRef>
          </c:val>
          <c:smooth val="0"/>
        </c:ser>
        <c:dLbls>
          <c:showLegendKey val="0"/>
          <c:showVal val="0"/>
          <c:showCatName val="0"/>
          <c:showSerName val="0"/>
          <c:showPercent val="0"/>
          <c:showBubbleSize val="0"/>
        </c:dLbls>
        <c:marker val="1"/>
        <c:smooth val="0"/>
        <c:axId val="-1610345264"/>
        <c:axId val="-1610343088"/>
      </c:lineChart>
      <c:catAx>
        <c:axId val="-1610339824"/>
        <c:scaling>
          <c:orientation val="minMax"/>
        </c:scaling>
        <c:delete val="0"/>
        <c:axPos val="b"/>
        <c:numFmt formatCode="General" sourceLinked="0"/>
        <c:majorTickMark val="none"/>
        <c:minorTickMark val="none"/>
        <c:tickLblPos val="low"/>
        <c:txPr>
          <a:bodyPr rot="5400000" vert="horz"/>
          <a:lstStyle/>
          <a:p>
            <a:pPr>
              <a:defRPr sz="1050"/>
            </a:pPr>
            <a:endParaRPr lang="en-US"/>
          </a:p>
        </c:txPr>
        <c:crossAx val="-1610346352"/>
        <c:crosses val="autoZero"/>
        <c:auto val="1"/>
        <c:lblAlgn val="ctr"/>
        <c:lblOffset val="100"/>
        <c:tickLblSkip val="1"/>
        <c:tickMarkSkip val="1"/>
        <c:noMultiLvlLbl val="0"/>
      </c:catAx>
      <c:valAx>
        <c:axId val="-1610346352"/>
        <c:scaling>
          <c:orientation val="minMax"/>
          <c:max val="130"/>
        </c:scaling>
        <c:delete val="0"/>
        <c:axPos val="l"/>
        <c:majorGridlines>
          <c:spPr>
            <a:ln>
              <a:solidFill>
                <a:schemeClr val="tx1">
                  <a:tint val="75000"/>
                </a:schemeClr>
              </a:solidFill>
              <a:prstDash val="dash"/>
            </a:ln>
          </c:spPr>
        </c:majorGridlines>
        <c:numFmt formatCode="General" sourceLinked="1"/>
        <c:majorTickMark val="none"/>
        <c:minorTickMark val="none"/>
        <c:tickLblPos val="none"/>
        <c:spPr>
          <a:ln w="9525">
            <a:noFill/>
          </a:ln>
        </c:spPr>
        <c:txPr>
          <a:bodyPr/>
          <a:lstStyle/>
          <a:p>
            <a:pPr>
              <a:defRPr sz="1200"/>
            </a:pPr>
            <a:endParaRPr lang="en-US"/>
          </a:p>
        </c:txPr>
        <c:crossAx val="-1610339824"/>
        <c:crosses val="autoZero"/>
        <c:crossBetween val="between"/>
        <c:majorUnit val="30"/>
      </c:valAx>
      <c:valAx>
        <c:axId val="-1610343088"/>
        <c:scaling>
          <c:orientation val="minMax"/>
          <c:max val="30"/>
          <c:min val="0"/>
        </c:scaling>
        <c:delete val="0"/>
        <c:axPos val="r"/>
        <c:numFmt formatCode="General" sourceLinked="1"/>
        <c:majorTickMark val="none"/>
        <c:minorTickMark val="none"/>
        <c:tickLblPos val="none"/>
        <c:spPr>
          <a:ln>
            <a:noFill/>
          </a:ln>
        </c:spPr>
        <c:txPr>
          <a:bodyPr/>
          <a:lstStyle/>
          <a:p>
            <a:pPr>
              <a:defRPr sz="1200"/>
            </a:pPr>
            <a:endParaRPr lang="en-US"/>
          </a:p>
        </c:txPr>
        <c:crossAx val="-1610345264"/>
        <c:crosses val="max"/>
        <c:crossBetween val="between"/>
      </c:valAx>
      <c:catAx>
        <c:axId val="-1610345264"/>
        <c:scaling>
          <c:orientation val="minMax"/>
        </c:scaling>
        <c:delete val="1"/>
        <c:axPos val="b"/>
        <c:numFmt formatCode="General" sourceLinked="1"/>
        <c:majorTickMark val="out"/>
        <c:minorTickMark val="none"/>
        <c:tickLblPos val="nextTo"/>
        <c:crossAx val="-1610343088"/>
        <c:crossesAt val="0"/>
        <c:auto val="1"/>
        <c:lblAlgn val="ctr"/>
        <c:lblOffset val="100"/>
        <c:noMultiLvlLbl val="0"/>
      </c:catAx>
    </c:plotArea>
    <c:legend>
      <c:legendPos val="b"/>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0875131094871063E-2"/>
          <c:y val="0.16435185185185186"/>
          <c:w val="0.55673486374456893"/>
          <c:h val="0.69444444444444453"/>
        </c:manualLayout>
      </c:layout>
      <c:pie3DChart>
        <c:varyColors val="1"/>
        <c:ser>
          <c:idx val="0"/>
          <c:order val="0"/>
          <c:dPt>
            <c:idx val="0"/>
            <c:bubble3D val="0"/>
            <c:spPr>
              <a:solidFill>
                <a:schemeClr val="tx1"/>
              </a:solidFill>
              <a:ln w="25400">
                <a:solidFill>
                  <a:schemeClr val="lt1"/>
                </a:solidFill>
              </a:ln>
              <a:effectLst/>
              <a:sp3d contourW="25400">
                <a:contourClr>
                  <a:schemeClr val="lt1"/>
                </a:contourClr>
              </a:sp3d>
            </c:spPr>
          </c:dPt>
          <c:dPt>
            <c:idx val="1"/>
            <c:bubble3D val="0"/>
            <c:spPr>
              <a:solidFill>
                <a:srgbClr val="C00000"/>
              </a:solidFill>
              <a:ln w="25400">
                <a:solidFill>
                  <a:schemeClr val="lt1"/>
                </a:solidFill>
              </a:ln>
              <a:effectLst/>
              <a:sp3d contourW="25400">
                <a:contourClr>
                  <a:schemeClr val="lt1"/>
                </a:contourClr>
              </a:sp3d>
            </c:spPr>
          </c:dPt>
          <c:dPt>
            <c:idx val="2"/>
            <c:bubble3D val="0"/>
            <c:spPr>
              <a:solidFill>
                <a:schemeClr val="accent1">
                  <a:lumMod val="60000"/>
                  <a:lumOff val="40000"/>
                </a:schemeClr>
              </a:solidFill>
              <a:ln w="25400">
                <a:solidFill>
                  <a:schemeClr val="lt1"/>
                </a:solidFill>
              </a:ln>
              <a:effectLst/>
              <a:sp3d contourW="25400">
                <a:contourClr>
                  <a:schemeClr val="lt1"/>
                </a:contourClr>
              </a:sp3d>
            </c:spPr>
          </c:dPt>
          <c:dLbls>
            <c:dLbl>
              <c:idx val="0"/>
              <c:layout>
                <c:manualLayout>
                  <c:x val="4.1782224367831397E-3"/>
                  <c:y val="0"/>
                </c:manualLayout>
              </c:layout>
              <c:tx>
                <c:rich>
                  <a:bodyPr/>
                  <a:lstStyle/>
                  <a:p>
                    <a:fld id="{20AAD423-0A85-4A9C-B11A-7BE0DC31F550}" type="VALUE">
                      <a:rPr lang="en-US" b="1"/>
                      <a:pPr/>
                      <a:t>[VALUE]</a:t>
                    </a:fld>
                    <a:r>
                      <a:rPr lang="en-US" baseline="0"/>
                      <a:t>
</a:t>
                    </a:r>
                    <a:fld id="{5988F5EA-E9B6-4DF4-935F-632D54350F9E}" type="PERCENTAGE">
                      <a:rPr lang="en-US" baseline="0"/>
                      <a:pPr/>
                      <a:t>[PERCENTAGE]</a:t>
                    </a:fld>
                    <a:endParaRPr lang="en-US" baseline="0"/>
                  </a:p>
                </c:rich>
              </c:tx>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dLbl>
              <c:idx val="1"/>
              <c:layout>
                <c:manualLayout>
                  <c:x val="-2.7443132108486441E-3"/>
                  <c:y val="-3.5709025955088944E-2"/>
                </c:manualLayout>
              </c:layout>
              <c:tx>
                <c:rich>
                  <a:bodyPr/>
                  <a:lstStyle/>
                  <a:p>
                    <a:fld id="{E735D936-B336-4053-B609-49BB3DF8919F}" type="VALUE">
                      <a:rPr lang="en-US" b="1"/>
                      <a:pPr/>
                      <a:t>[VALUE]</a:t>
                    </a:fld>
                    <a:r>
                      <a:rPr lang="en-US" baseline="0"/>
                      <a:t>
</a:t>
                    </a:r>
                    <a:fld id="{967B8710-828C-4B17-B319-987C3B0D781D}" type="PERCENTAGE">
                      <a:rPr lang="en-US" baseline="0"/>
                      <a:pPr/>
                      <a:t>[PERCENTAGE]</a:t>
                    </a:fld>
                    <a:endParaRPr lang="en-US" baseline="0"/>
                  </a:p>
                </c:rich>
              </c:tx>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dLbl>
              <c:idx val="2"/>
              <c:layout>
                <c:manualLayout>
                  <c:x val="9.4121622746416736E-2"/>
                  <c:y val="0.1203452172645086"/>
                </c:manualLayout>
              </c:layout>
              <c:tx>
                <c:rich>
                  <a:bodyPr/>
                  <a:lstStyle/>
                  <a:p>
                    <a:fld id="{CC3517EE-CAE7-46B6-92B8-97CEB721BC9D}" type="VALUE">
                      <a:rPr lang="en-US" b="1"/>
                      <a:pPr/>
                      <a:t>[VALUE]</a:t>
                    </a:fld>
                    <a:r>
                      <a:rPr lang="en-US" baseline="0"/>
                      <a:t>
</a:t>
                    </a:r>
                    <a:fld id="{AE035DEB-57BB-4770-AC30-7283372436F3}" type="PERCENTAGE">
                      <a:rPr lang="en-US" baseline="0"/>
                      <a:pPr/>
                      <a:t>[PERCENTAGE]</a:t>
                    </a:fld>
                    <a:endParaRPr lang="en-US" baseline="0"/>
                  </a:p>
                </c:rich>
              </c:tx>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en-US"/>
              </a:p>
            </c:txPr>
            <c:showLegendKey val="0"/>
            <c:showVal val="1"/>
            <c:showCatName val="0"/>
            <c:showSerName val="0"/>
            <c:showPercent val="1"/>
            <c:showBubbleSize val="0"/>
            <c:separator>
</c:separator>
            <c:showLeaderLines val="0"/>
            <c:extLst>
              <c:ext xmlns:c15="http://schemas.microsoft.com/office/drawing/2012/chart" uri="{CE6537A1-D6FC-4f65-9D91-7224C49458BB}"/>
            </c:extLst>
          </c:dLbls>
          <c:cat>
            <c:strRef>
              <c:f>'[Vrsac analiza.xlsx]СН и лица 1997-2016'!$R$15:$T$15</c:f>
              <c:strCache>
                <c:ptCount val="3"/>
                <c:pt idx="0">
                  <c:v>Погинули</c:v>
                </c:pt>
                <c:pt idx="1">
                  <c:v>Тешке телесне повреде</c:v>
                </c:pt>
                <c:pt idx="2">
                  <c:v>Лаке телесне повреде</c:v>
                </c:pt>
              </c:strCache>
            </c:strRef>
          </c:cat>
          <c:val>
            <c:numRef>
              <c:f>'[Vrsac analiza.xlsx]СН и лица 1997-2016'!$R$16:$T$16</c:f>
              <c:numCache>
                <c:formatCode>General</c:formatCode>
                <c:ptCount val="3"/>
                <c:pt idx="0">
                  <c:v>18</c:v>
                </c:pt>
                <c:pt idx="1">
                  <c:v>90</c:v>
                </c:pt>
                <c:pt idx="2">
                  <c:v>361</c:v>
                </c:pt>
              </c:numCache>
            </c:numRef>
          </c:val>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Тешко повређена лица</c:v>
          </c:tx>
          <c:spPr>
            <a:ln>
              <a:solidFill>
                <a:srgbClr val="FF0000"/>
              </a:solidFill>
            </a:ln>
          </c:spPr>
          <c:marker>
            <c:symbol val="square"/>
            <c:size val="7"/>
            <c:spPr>
              <a:solidFill>
                <a:schemeClr val="tx2"/>
              </a:solidFill>
              <a:ln>
                <a:solidFill>
                  <a:srgbClr val="FFC000"/>
                </a:solidFill>
              </a:ln>
            </c:spPr>
          </c:marker>
          <c:dLbls>
            <c:dLbl>
              <c:idx val="0"/>
              <c:layout>
                <c:manualLayout>
                  <c:x val="-2.6794871794871795E-2"/>
                  <c:y val="6.793999708369787E-2"/>
                </c:manualLayout>
              </c:layout>
              <c:dLblPos val="r"/>
              <c:showLegendKey val="0"/>
              <c:showVal val="1"/>
              <c:showCatName val="0"/>
              <c:showSerName val="0"/>
              <c:showPercent val="0"/>
              <c:showBubbleSize val="0"/>
              <c:extLst>
                <c:ext xmlns:c15="http://schemas.microsoft.com/office/drawing/2012/chart" uri="{CE6537A1-D6FC-4f65-9D91-7224C49458BB}"/>
              </c:extLst>
            </c:dLbl>
            <c:spPr>
              <a:solidFill>
                <a:srgbClr val="C00000"/>
              </a:solidFill>
              <a:ln>
                <a:solidFill>
                  <a:srgbClr val="FFC000"/>
                </a:solidFill>
              </a:ln>
            </c:spPr>
            <c:txPr>
              <a:bodyPr/>
              <a:lstStyle/>
              <a:p>
                <a:pPr>
                  <a:defRPr sz="1200">
                    <a:solidFill>
                      <a:schemeClr val="bg1"/>
                    </a:solidFill>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solidFill>
                  <a:srgbClr val="C00000"/>
                </a:solidFill>
                <a:prstDash val="dash"/>
              </a:ln>
            </c:spPr>
            <c:trendlineType val="linear"/>
            <c:dispRSqr val="0"/>
            <c:dispEq val="0"/>
          </c:trendline>
          <c:cat>
            <c:strRef>
              <c:f>'[Vrsac analiza.xlsx]СН и лица 1997-2016'!$I$18:$I$22</c:f>
              <c:strCache>
                <c:ptCount val="5"/>
                <c:pt idx="0">
                  <c:v>2012</c:v>
                </c:pt>
                <c:pt idx="1">
                  <c:v>2013</c:v>
                </c:pt>
                <c:pt idx="2">
                  <c:v>2014</c:v>
                </c:pt>
                <c:pt idx="3">
                  <c:v>2015</c:v>
                </c:pt>
                <c:pt idx="4">
                  <c:v>2016</c:v>
                </c:pt>
              </c:strCache>
            </c:strRef>
          </c:cat>
          <c:val>
            <c:numRef>
              <c:f>'[Vrsac analiza.xlsx]СН и лица 1997-2016'!$K$18:$K$22</c:f>
              <c:numCache>
                <c:formatCode>General</c:formatCode>
                <c:ptCount val="5"/>
                <c:pt idx="0">
                  <c:v>22</c:v>
                </c:pt>
                <c:pt idx="1">
                  <c:v>22</c:v>
                </c:pt>
                <c:pt idx="2">
                  <c:v>14</c:v>
                </c:pt>
                <c:pt idx="3">
                  <c:v>15</c:v>
                </c:pt>
                <c:pt idx="4">
                  <c:v>17</c:v>
                </c:pt>
              </c:numCache>
            </c:numRef>
          </c:val>
          <c:smooth val="1"/>
        </c:ser>
        <c:dLbls>
          <c:showLegendKey val="0"/>
          <c:showVal val="0"/>
          <c:showCatName val="0"/>
          <c:showSerName val="0"/>
          <c:showPercent val="0"/>
          <c:showBubbleSize val="0"/>
        </c:dLbls>
        <c:marker val="1"/>
        <c:smooth val="0"/>
        <c:axId val="-1610344176"/>
        <c:axId val="-1610342000"/>
      </c:lineChart>
      <c:lineChart>
        <c:grouping val="standard"/>
        <c:varyColors val="0"/>
        <c:ser>
          <c:idx val="1"/>
          <c:order val="1"/>
          <c:tx>
            <c:v>Лако повређена лица</c:v>
          </c:tx>
          <c:spPr>
            <a:ln>
              <a:solidFill>
                <a:schemeClr val="accent1"/>
              </a:solidFill>
            </a:ln>
          </c:spPr>
          <c:marker>
            <c:symbol val="diamond"/>
            <c:size val="7"/>
            <c:spPr>
              <a:solidFill>
                <a:srgbClr val="FFC000"/>
              </a:solidFill>
            </c:spPr>
          </c:marker>
          <c:dLbls>
            <c:dLbl>
              <c:idx val="0"/>
              <c:layout>
                <c:manualLayout>
                  <c:x val="-3.1132478632478634E-2"/>
                  <c:y val="-7.8229075532225176E-2"/>
                </c:manualLayout>
              </c:layout>
              <c:dLblPos val="r"/>
              <c:showLegendKey val="0"/>
              <c:showVal val="1"/>
              <c:showCatName val="0"/>
              <c:showSerName val="0"/>
              <c:showPercent val="0"/>
              <c:showBubbleSize val="0"/>
              <c:extLst>
                <c:ext xmlns:c15="http://schemas.microsoft.com/office/drawing/2012/chart" uri="{CE6537A1-D6FC-4f65-9D91-7224C49458BB}"/>
              </c:extLst>
            </c:dLbl>
            <c:spPr>
              <a:solidFill>
                <a:schemeClr val="accent1"/>
              </a:solidFill>
              <a:ln>
                <a:solidFill>
                  <a:srgbClr val="FFFF00"/>
                </a:solidFill>
              </a:ln>
            </c:spPr>
            <c:txPr>
              <a:bodyPr/>
              <a:lstStyle/>
              <a:p>
                <a:pPr>
                  <a:defRPr sz="1200">
                    <a:solidFill>
                      <a:schemeClr val="bg1"/>
                    </a:solidFill>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solidFill>
                  <a:srgbClr val="002060"/>
                </a:solidFill>
                <a:prstDash val="dash"/>
              </a:ln>
            </c:spPr>
            <c:trendlineType val="linear"/>
            <c:dispRSqr val="0"/>
            <c:dispEq val="0"/>
          </c:trendline>
          <c:cat>
            <c:strRef>
              <c:f>'[Vrsac analiza.xlsx]СН и лица 1997-2016'!$I$18:$I$22</c:f>
              <c:strCache>
                <c:ptCount val="5"/>
                <c:pt idx="0">
                  <c:v>2012</c:v>
                </c:pt>
                <c:pt idx="1">
                  <c:v>2013</c:v>
                </c:pt>
                <c:pt idx="2">
                  <c:v>2014</c:v>
                </c:pt>
                <c:pt idx="3">
                  <c:v>2015</c:v>
                </c:pt>
                <c:pt idx="4">
                  <c:v>2016</c:v>
                </c:pt>
              </c:strCache>
            </c:strRef>
          </c:cat>
          <c:val>
            <c:numRef>
              <c:f>'[Vrsac analiza.xlsx]СН и лица 1997-2016'!$L$18:$L$22</c:f>
              <c:numCache>
                <c:formatCode>General</c:formatCode>
                <c:ptCount val="5"/>
                <c:pt idx="0">
                  <c:v>83</c:v>
                </c:pt>
                <c:pt idx="1">
                  <c:v>86</c:v>
                </c:pt>
                <c:pt idx="2">
                  <c:v>76</c:v>
                </c:pt>
                <c:pt idx="3">
                  <c:v>64</c:v>
                </c:pt>
                <c:pt idx="4">
                  <c:v>52</c:v>
                </c:pt>
              </c:numCache>
            </c:numRef>
          </c:val>
          <c:smooth val="1"/>
        </c:ser>
        <c:dLbls>
          <c:showLegendKey val="0"/>
          <c:showVal val="0"/>
          <c:showCatName val="0"/>
          <c:showSerName val="0"/>
          <c:showPercent val="0"/>
          <c:showBubbleSize val="0"/>
        </c:dLbls>
        <c:marker val="1"/>
        <c:smooth val="0"/>
        <c:axId val="-1610340912"/>
        <c:axId val="-1610343632"/>
      </c:lineChart>
      <c:catAx>
        <c:axId val="-1610344176"/>
        <c:scaling>
          <c:orientation val="minMax"/>
        </c:scaling>
        <c:delete val="0"/>
        <c:axPos val="b"/>
        <c:numFmt formatCode="General" sourceLinked="1"/>
        <c:majorTickMark val="none"/>
        <c:minorTickMark val="none"/>
        <c:tickLblPos val="nextTo"/>
        <c:txPr>
          <a:bodyPr/>
          <a:lstStyle/>
          <a:p>
            <a:pPr>
              <a:defRPr sz="1200"/>
            </a:pPr>
            <a:endParaRPr lang="en-US"/>
          </a:p>
        </c:txPr>
        <c:crossAx val="-1610342000"/>
        <c:crosses val="autoZero"/>
        <c:auto val="1"/>
        <c:lblAlgn val="ctr"/>
        <c:lblOffset val="100"/>
        <c:noMultiLvlLbl val="0"/>
      </c:catAx>
      <c:valAx>
        <c:axId val="-1610342000"/>
        <c:scaling>
          <c:orientation val="minMax"/>
          <c:max val="70"/>
        </c:scaling>
        <c:delete val="0"/>
        <c:axPos val="l"/>
        <c:majorGridlines>
          <c:spPr>
            <a:ln>
              <a:prstDash val="dash"/>
            </a:ln>
          </c:spPr>
        </c:majorGridlines>
        <c:numFmt formatCode="General" sourceLinked="1"/>
        <c:majorTickMark val="none"/>
        <c:minorTickMark val="none"/>
        <c:tickLblPos val="none"/>
        <c:spPr>
          <a:ln w="9525">
            <a:noFill/>
          </a:ln>
        </c:spPr>
        <c:txPr>
          <a:bodyPr/>
          <a:lstStyle/>
          <a:p>
            <a:pPr>
              <a:defRPr sz="1200"/>
            </a:pPr>
            <a:endParaRPr lang="en-US"/>
          </a:p>
        </c:txPr>
        <c:crossAx val="-1610344176"/>
        <c:crosses val="autoZero"/>
        <c:crossBetween val="between"/>
      </c:valAx>
      <c:valAx>
        <c:axId val="-1610343632"/>
        <c:scaling>
          <c:orientation val="minMax"/>
          <c:max val="90"/>
        </c:scaling>
        <c:delete val="0"/>
        <c:axPos val="r"/>
        <c:numFmt formatCode="General" sourceLinked="1"/>
        <c:majorTickMark val="none"/>
        <c:minorTickMark val="none"/>
        <c:tickLblPos val="none"/>
        <c:spPr>
          <a:ln>
            <a:noFill/>
          </a:ln>
        </c:spPr>
        <c:txPr>
          <a:bodyPr/>
          <a:lstStyle/>
          <a:p>
            <a:pPr>
              <a:defRPr sz="1200"/>
            </a:pPr>
            <a:endParaRPr lang="en-US"/>
          </a:p>
        </c:txPr>
        <c:crossAx val="-1610340912"/>
        <c:crosses val="max"/>
        <c:crossBetween val="between"/>
      </c:valAx>
      <c:catAx>
        <c:axId val="-1610340912"/>
        <c:scaling>
          <c:orientation val="minMax"/>
        </c:scaling>
        <c:delete val="1"/>
        <c:axPos val="b"/>
        <c:numFmt formatCode="General" sourceLinked="1"/>
        <c:majorTickMark val="out"/>
        <c:minorTickMark val="none"/>
        <c:tickLblPos val="nextTo"/>
        <c:crossAx val="-1610343632"/>
        <c:crosses val="autoZero"/>
        <c:auto val="1"/>
        <c:lblAlgn val="ctr"/>
        <c:lblOffset val="100"/>
        <c:noMultiLvlLbl val="0"/>
      </c:catAx>
    </c:plotArea>
    <c:legend>
      <c:legendPos val="b"/>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Јавни ризик страдања</c:v>
          </c:tx>
          <c:invertIfNegative val="0"/>
          <c:dPt>
            <c:idx val="3"/>
            <c:invertIfNegative val="0"/>
            <c:bubble3D val="0"/>
            <c:spPr>
              <a:solidFill>
                <a:srgbClr val="00B050"/>
              </a:solidFill>
              <a:ln w="25400">
                <a:solidFill>
                  <a:srgbClr val="00B050"/>
                </a:solidFill>
              </a:ln>
            </c:spPr>
          </c:dPt>
          <c:dPt>
            <c:idx val="29"/>
            <c:invertIfNegative val="0"/>
            <c:bubble3D val="0"/>
            <c:spPr>
              <a:ln w="25400"/>
            </c:spPr>
          </c:dPt>
          <c:dPt>
            <c:idx val="30"/>
            <c:invertIfNegative val="0"/>
            <c:bubble3D val="0"/>
            <c:spPr>
              <a:solidFill>
                <a:srgbClr val="00B050"/>
              </a:solidFill>
              <a:ln w="25400">
                <a:solidFill>
                  <a:srgbClr val="00B050"/>
                </a:solidFill>
              </a:ln>
            </c:spPr>
          </c:dPt>
          <c:dPt>
            <c:idx val="37"/>
            <c:invertIfNegative val="0"/>
            <c:bubble3D val="0"/>
            <c:spPr>
              <a:solidFill>
                <a:srgbClr val="FF0000"/>
              </a:solidFill>
              <a:ln w="25400">
                <a:solidFill>
                  <a:srgbClr val="FF0000"/>
                </a:solidFill>
              </a:ln>
            </c:spPr>
          </c:dPt>
          <c:dPt>
            <c:idx val="101"/>
            <c:invertIfNegative val="0"/>
            <c:bubble3D val="0"/>
            <c:spPr>
              <a:solidFill>
                <a:srgbClr val="00B050"/>
              </a:solidFill>
              <a:ln w="25400">
                <a:solidFill>
                  <a:srgbClr val="00B050"/>
                </a:solidFill>
              </a:ln>
            </c:spPr>
          </c:dPt>
          <c:dPt>
            <c:idx val="103"/>
            <c:invertIfNegative val="0"/>
            <c:bubble3D val="0"/>
            <c:spPr>
              <a:solidFill>
                <a:schemeClr val="accent1"/>
              </a:solidFill>
              <a:ln w="38100">
                <a:noFill/>
              </a:ln>
            </c:spPr>
          </c:dPt>
          <c:dPt>
            <c:idx val="132"/>
            <c:invertIfNegative val="0"/>
            <c:bubble3D val="0"/>
            <c:spPr>
              <a:solidFill>
                <a:schemeClr val="accent1"/>
              </a:solidFill>
              <a:ln>
                <a:noFill/>
              </a:ln>
            </c:spPr>
          </c:dPt>
          <c:dPt>
            <c:idx val="145"/>
            <c:invertIfNegative val="0"/>
            <c:bubble3D val="0"/>
            <c:spPr>
              <a:solidFill>
                <a:srgbClr val="00B050"/>
              </a:solidFill>
              <a:ln w="25400">
                <a:solidFill>
                  <a:srgbClr val="00B050"/>
                </a:solidFill>
              </a:ln>
            </c:spPr>
          </c:dPt>
          <c:dLbls>
            <c:dLbl>
              <c:idx val="3"/>
              <c:layout>
                <c:manualLayout>
                  <c:x val="4.3959698586063842E-2"/>
                  <c:y val="-3.7281091982146297E-2"/>
                </c:manualLayout>
              </c:layout>
              <c:tx>
                <c:rich>
                  <a:bodyPr/>
                  <a:lstStyle/>
                  <a:p>
                    <a:fld id="{4F776C7C-D023-4423-A904-FFC9A4853FE2}" type="CATEGORYNAME">
                      <a:rPr lang="sr-Cyrl-RS"/>
                      <a:pPr/>
                      <a:t>[CATEGORY NAME]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0"/>
              <c:layout>
                <c:manualLayout>
                  <c:x val="-1.0617051900770468E-2"/>
                  <c:y val="-9.9737903524771229E-2"/>
                </c:manualLayout>
              </c:layout>
              <c:tx>
                <c:rich>
                  <a:bodyPr/>
                  <a:lstStyle/>
                  <a:p>
                    <a:fld id="{56E24EA8-ACAE-422F-A6C9-25B59646380C}" type="CATEGORYNAME">
                      <a:rPr lang="sr-Cyrl-RS"/>
                      <a:pPr/>
                      <a:t>[CATEGORY NAME]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7"/>
              <c:layout>
                <c:manualLayout>
                  <c:x val="3.2664803996274618E-2"/>
                  <c:y val="-8.4654566484274163E-2"/>
                </c:manualLayout>
              </c:layout>
              <c:tx>
                <c:rich>
                  <a:bodyPr/>
                  <a:lstStyle/>
                  <a:p>
                    <a:fld id="{321712CD-8F89-4291-9922-4D6D92D8184B}" type="CATEGORYNAME">
                      <a:rPr lang="sr-Cyrl-RS"/>
                      <a:pPr/>
                      <a:t>[CATEGORY NAME]</a:t>
                    </a:fld>
                    <a:endParaRPr lang="en-US"/>
                  </a:p>
                </c:rich>
              </c:tx>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Lst>
            </c:dLbl>
            <c:dLbl>
              <c:idx val="101"/>
              <c:layout>
                <c:manualLayout>
                  <c:x val="0"/>
                  <c:y val="-5.53464327154072E-2"/>
                </c:manualLayout>
              </c:layout>
              <c:tx>
                <c:rich>
                  <a:bodyPr/>
                  <a:lstStyle/>
                  <a:p>
                    <a:fld id="{88400540-50D3-4231-BF27-9361EF8B6384}" type="CATEGORYNAME">
                      <a:rPr lang="sr-Cyrl-RS"/>
                      <a:pPr/>
                      <a:t>[CATEGORY NAME]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02"/>
              <c:delete val="1"/>
              <c:extLst>
                <c:ext xmlns:c15="http://schemas.microsoft.com/office/drawing/2012/chart" uri="{CE6537A1-D6FC-4f65-9D91-7224C49458BB}"/>
              </c:extLst>
            </c:dLbl>
            <c:dLbl>
              <c:idx val="103"/>
              <c:delete val="1"/>
              <c:extLst>
                <c:ext xmlns:c15="http://schemas.microsoft.com/office/drawing/2012/chart" uri="{CE6537A1-D6FC-4f65-9D91-7224C49458BB}"/>
              </c:extLst>
            </c:dLbl>
            <c:dLbl>
              <c:idx val="145"/>
              <c:layout>
                <c:manualLayout>
                  <c:x val="6.6549701054725427E-3"/>
                  <c:y val="-4.6122027262839267E-2"/>
                </c:manualLayout>
              </c:layout>
              <c:tx>
                <c:rich>
                  <a:bodyPr/>
                  <a:lstStyle/>
                  <a:p>
                    <a:fld id="{E67FCD8B-50B4-45DD-9408-35510CC68C92}" type="CATEGORYNAME">
                      <a:rPr lang="sr-Cyrl-RS"/>
                      <a:pPr/>
                      <a:t>[CATEGORY NAME]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LeaderLines val="1"/>
              </c:ext>
            </c:extLst>
          </c:dLbls>
          <c:cat>
            <c:strRef>
              <c:f>'Јавни ризик'!$B$2:$B$162</c:f>
              <c:strCache>
                <c:ptCount val="161"/>
                <c:pt idx="0">
                  <c:v>Пландиште</c:v>
                </c:pt>
                <c:pt idx="1">
                  <c:v>Ивањица</c:v>
                </c:pt>
                <c:pt idx="2">
                  <c:v>Баточина</c:v>
                </c:pt>
                <c:pt idx="3">
                  <c:v>Бела Црква</c:v>
                </c:pt>
                <c:pt idx="4">
                  <c:v>Параћин</c:v>
                </c:pt>
                <c:pt idx="5">
                  <c:v>Рача</c:v>
                </c:pt>
                <c:pt idx="6">
                  <c:v>Крупањ</c:v>
                </c:pt>
                <c:pt idx="7">
                  <c:v>Сјеница</c:v>
                </c:pt>
                <c:pt idx="8">
                  <c:v>Нова Црња</c:v>
                </c:pt>
                <c:pt idx="9">
                  <c:v>Ковачица</c:v>
                </c:pt>
                <c:pt idx="10">
                  <c:v>Аранђеловац</c:v>
                </c:pt>
                <c:pt idx="11">
                  <c:v>Пећинци</c:v>
                </c:pt>
                <c:pt idx="12">
                  <c:v>Лозница</c:v>
                </c:pt>
                <c:pt idx="13">
                  <c:v>Уб</c:v>
                </c:pt>
                <c:pt idx="14">
                  <c:v>Владимирци</c:v>
                </c:pt>
                <c:pt idx="15">
                  <c:v>Дољевац</c:v>
                </c:pt>
                <c:pt idx="16">
                  <c:v>Сремски Карловци</c:v>
                </c:pt>
                <c:pt idx="17">
                  <c:v>Сокобања</c:v>
                </c:pt>
                <c:pt idx="18">
                  <c:v>Србобран</c:v>
                </c:pt>
                <c:pt idx="19">
                  <c:v>Власотинце</c:v>
                </c:pt>
                <c:pt idx="20">
                  <c:v>Прибој</c:v>
                </c:pt>
                <c:pt idx="21">
                  <c:v>Бечеј</c:v>
                </c:pt>
                <c:pt idx="22">
                  <c:v>Лајковац</c:v>
                </c:pt>
                <c:pt idx="23">
                  <c:v>Ћићевац</c:v>
                </c:pt>
                <c:pt idx="24">
                  <c:v>Љиг</c:v>
                </c:pt>
                <c:pt idx="25">
                  <c:v>Звездара</c:v>
                </c:pt>
                <c:pt idx="26">
                  <c:v>Шид</c:v>
                </c:pt>
                <c:pt idx="27">
                  <c:v>Лазаревац</c:v>
                </c:pt>
                <c:pt idx="28">
                  <c:v>Ниш</c:v>
                </c:pt>
                <c:pt idx="29">
                  <c:v>Беочин</c:v>
                </c:pt>
                <c:pt idx="30">
                  <c:v>Панчево</c:v>
                </c:pt>
                <c:pt idx="31">
                  <c:v>Брус</c:v>
                </c:pt>
                <c:pt idx="32">
                  <c:v>Сомбор</c:v>
                </c:pt>
                <c:pt idx="33">
                  <c:v>Мали Зворник</c:v>
                </c:pt>
                <c:pt idx="34">
                  <c:v>Нови Београд</c:v>
                </c:pt>
                <c:pt idx="35">
                  <c:v>Бољевац</c:v>
                </c:pt>
                <c:pt idx="36">
                  <c:v>Гроцка</c:v>
                </c:pt>
                <c:pt idx="37">
                  <c:v>Вршац</c:v>
                </c:pt>
                <c:pt idx="38">
                  <c:v>Жабаљ</c:v>
                </c:pt>
                <c:pt idx="39">
                  <c:v>Бабушница</c:v>
                </c:pt>
                <c:pt idx="40">
                  <c:v>Жабари</c:v>
                </c:pt>
                <c:pt idx="41">
                  <c:v>Неготин</c:v>
                </c:pt>
                <c:pt idx="42">
                  <c:v>Осечина</c:v>
                </c:pt>
                <c:pt idx="43">
                  <c:v>Александровац</c:v>
                </c:pt>
                <c:pt idx="44">
                  <c:v>Ада</c:v>
                </c:pt>
                <c:pt idx="45">
                  <c:v>Нови Сад</c:v>
                </c:pt>
                <c:pt idx="46">
                  <c:v>Вождовац</c:v>
                </c:pt>
                <c:pt idx="47">
                  <c:v>Голубац</c:v>
                </c:pt>
                <c:pt idx="48">
                  <c:v>Кула</c:v>
                </c:pt>
                <c:pt idx="49">
                  <c:v>Топола</c:v>
                </c:pt>
                <c:pt idx="50">
                  <c:v>Зајечар</c:v>
                </c:pt>
                <c:pt idx="51">
                  <c:v>Гаџин Хан</c:v>
                </c:pt>
                <c:pt idx="52">
                  <c:v>Бач</c:v>
                </c:pt>
                <c:pt idx="53">
                  <c:v>Пожега</c:v>
                </c:pt>
                <c:pt idx="54">
                  <c:v>Нови Пазар</c:v>
                </c:pt>
                <c:pt idx="55">
                  <c:v>Мерошина</c:v>
                </c:pt>
                <c:pt idx="56">
                  <c:v>Прешево</c:v>
                </c:pt>
                <c:pt idx="57">
                  <c:v>Алексинац</c:v>
                </c:pt>
                <c:pt idx="58">
                  <c:v>Лебане</c:v>
                </c:pt>
                <c:pt idx="59">
                  <c:v>Чајетина</c:v>
                </c:pt>
                <c:pt idx="60">
                  <c:v>Обреновац</c:v>
                </c:pt>
                <c:pt idx="61">
                  <c:v>Пирот</c:v>
                </c:pt>
                <c:pt idx="62">
                  <c:v>Медвеђа</c:v>
                </c:pt>
                <c:pt idx="63">
                  <c:v>Блаце</c:v>
                </c:pt>
                <c:pt idx="64">
                  <c:v>Бачка Паланка</c:v>
                </c:pt>
                <c:pt idx="65">
                  <c:v>Шабац</c:v>
                </c:pt>
                <c:pt idx="66">
                  <c:v>Раковица</c:v>
                </c:pt>
                <c:pt idx="67">
                  <c:v>Рума</c:v>
                </c:pt>
                <c:pt idx="68">
                  <c:v>Кучево</c:v>
                </c:pt>
                <c:pt idx="69">
                  <c:v>Лесковац</c:v>
                </c:pt>
                <c:pt idx="70">
                  <c:v>Нови Кнежевац</c:v>
                </c:pt>
                <c:pt idx="71">
                  <c:v>Врњачка Бања</c:v>
                </c:pt>
                <c:pt idx="72">
                  <c:v>Кањижа</c:v>
                </c:pt>
                <c:pt idx="73">
                  <c:v>Рашка</c:v>
                </c:pt>
                <c:pt idx="74">
                  <c:v>Сопот</c:v>
                </c:pt>
                <c:pt idx="75">
                  <c:v>Бајина Башта</c:v>
                </c:pt>
                <c:pt idx="76">
                  <c:v>Димитровград</c:v>
                </c:pt>
                <c:pt idx="77">
                  <c:v>Ириг</c:v>
                </c:pt>
                <c:pt idx="78">
                  <c:v>Суботица</c:v>
                </c:pt>
                <c:pt idx="79">
                  <c:v>Мало Црниће</c:v>
                </c:pt>
                <c:pt idx="80">
                  <c:v>Смедерево</c:v>
                </c:pt>
                <c:pt idx="81">
                  <c:v>Сурчин</c:v>
                </c:pt>
                <c:pt idx="82">
                  <c:v>Сента</c:v>
                </c:pt>
                <c:pt idx="83">
                  <c:v>Сврљиг</c:v>
                </c:pt>
                <c:pt idx="84">
                  <c:v>Сурдулица</c:v>
                </c:pt>
                <c:pt idx="85">
                  <c:v>Земун</c:v>
                </c:pt>
                <c:pt idx="86">
                  <c:v>Чока</c:v>
                </c:pt>
                <c:pt idx="87">
                  <c:v>Велика Плана</c:v>
                </c:pt>
                <c:pt idx="88">
                  <c:v>Мионица</c:v>
                </c:pt>
                <c:pt idx="89">
                  <c:v>Барајево</c:v>
                </c:pt>
                <c:pt idx="90">
                  <c:v>Сремска Митровица</c:v>
                </c:pt>
                <c:pt idx="91">
                  <c:v>Врање</c:v>
                </c:pt>
                <c:pt idx="92">
                  <c:v>Лучани</c:v>
                </c:pt>
                <c:pt idx="93">
                  <c:v>Ражањ</c:v>
                </c:pt>
                <c:pt idx="94">
                  <c:v>Врачар</c:v>
                </c:pt>
                <c:pt idx="95">
                  <c:v>Кладово</c:v>
                </c:pt>
                <c:pt idx="96">
                  <c:v>Пожаревац</c:v>
                </c:pt>
                <c:pt idx="97">
                  <c:v>Нови Бечеј</c:v>
                </c:pt>
                <c:pt idx="98">
                  <c:v>Бачки Петровац</c:v>
                </c:pt>
                <c:pt idx="99">
                  <c:v>Мали Иђош</c:v>
                </c:pt>
                <c:pt idx="100">
                  <c:v>Житиште</c:v>
                </c:pt>
                <c:pt idx="101">
                  <c:v>Ковин</c:v>
                </c:pt>
                <c:pt idx="102">
                  <c:v>Петровац на Млави</c:v>
                </c:pt>
                <c:pt idx="103">
                  <c:v>Богатић</c:v>
                </c:pt>
                <c:pt idx="104">
                  <c:v>Горњи Милановац</c:v>
                </c:pt>
                <c:pt idx="105">
                  <c:v>Краљево</c:v>
                </c:pt>
                <c:pt idx="106">
                  <c:v>Јагодина</c:v>
                </c:pt>
                <c:pt idx="107">
                  <c:v>Бојник</c:v>
                </c:pt>
                <c:pt idx="108">
                  <c:v>Трстеник</c:v>
                </c:pt>
                <c:pt idx="109">
                  <c:v>Ваљево</c:v>
                </c:pt>
                <c:pt idx="110">
                  <c:v>Коцељева</c:v>
                </c:pt>
                <c:pt idx="111">
                  <c:v>Љубовија</c:v>
                </c:pt>
                <c:pt idx="112">
                  <c:v>Књажевац</c:v>
                </c:pt>
                <c:pt idx="113">
                  <c:v>Рековац</c:v>
                </c:pt>
                <c:pt idx="114">
                  <c:v>Стари Град</c:v>
                </c:pt>
                <c:pt idx="115">
                  <c:v>Зрењанин</c:v>
                </c:pt>
                <c:pt idx="116">
                  <c:v>Младеновац</c:v>
                </c:pt>
                <c:pt idx="117">
                  <c:v>Сечањ</c:v>
                </c:pt>
                <c:pt idx="118">
                  <c:v>Жагубица</c:v>
                </c:pt>
                <c:pt idx="119">
                  <c:v>Тител</c:v>
                </c:pt>
                <c:pt idx="120">
                  <c:v>Тутин</c:v>
                </c:pt>
                <c:pt idx="121">
                  <c:v>Деспотовац</c:v>
                </c:pt>
                <c:pt idx="122">
                  <c:v>Владичин Хан</c:v>
                </c:pt>
                <c:pt idx="123">
                  <c:v>Крушевац</c:v>
                </c:pt>
                <c:pt idx="124">
                  <c:v>Кнић</c:v>
                </c:pt>
                <c:pt idx="125">
                  <c:v>Куршумлија</c:v>
                </c:pt>
                <c:pt idx="126">
                  <c:v>Врбас</c:v>
                </c:pt>
                <c:pt idx="127">
                  <c:v>Кикинда</c:v>
                </c:pt>
                <c:pt idx="128">
                  <c:v>Свилајнац</c:v>
                </c:pt>
                <c:pt idx="129">
                  <c:v>Бела Паланка</c:v>
                </c:pt>
                <c:pt idx="130">
                  <c:v>Босилеград</c:v>
                </c:pt>
                <c:pt idx="131">
                  <c:v>Ужице</c:v>
                </c:pt>
                <c:pt idx="132">
                  <c:v>Чукарица</c:v>
                </c:pt>
                <c:pt idx="133">
                  <c:v>Опово</c:v>
                </c:pt>
                <c:pt idx="134">
                  <c:v>Бујановац</c:v>
                </c:pt>
                <c:pt idx="135">
                  <c:v>Црна Трава</c:v>
                </c:pt>
                <c:pt idx="136">
                  <c:v>Крагујевац</c:v>
                </c:pt>
                <c:pt idx="137">
                  <c:v>Бачка Топола</c:v>
                </c:pt>
                <c:pt idx="138">
                  <c:v>Косјерић</c:v>
                </c:pt>
                <c:pt idx="139">
                  <c:v>Ћуприја</c:v>
                </c:pt>
                <c:pt idx="140">
                  <c:v>Лапово</c:v>
                </c:pt>
                <c:pt idx="141">
                  <c:v>Велико Градиште</c:v>
                </c:pt>
                <c:pt idx="142">
                  <c:v>Житорађа</c:v>
                </c:pt>
                <c:pt idx="143">
                  <c:v>Прокупље</c:v>
                </c:pt>
                <c:pt idx="144">
                  <c:v>Трговиште</c:v>
                </c:pt>
                <c:pt idx="145">
                  <c:v>Алибунар</c:v>
                </c:pt>
                <c:pt idx="146">
                  <c:v>Ариље</c:v>
                </c:pt>
                <c:pt idx="147">
                  <c:v>Смедеревска Паланка</c:v>
                </c:pt>
                <c:pt idx="148">
                  <c:v>Апатин</c:v>
                </c:pt>
                <c:pt idx="149">
                  <c:v>Инђија</c:v>
                </c:pt>
                <c:pt idx="150">
                  <c:v>Оџаци</c:v>
                </c:pt>
                <c:pt idx="151">
                  <c:v>Нова Варош</c:v>
                </c:pt>
                <c:pt idx="152">
                  <c:v>Мајданпек</c:v>
                </c:pt>
                <c:pt idx="153">
                  <c:v>Темерин</c:v>
                </c:pt>
                <c:pt idx="154">
                  <c:v>Чачак</c:v>
                </c:pt>
                <c:pt idx="155">
                  <c:v>Палилула</c:v>
                </c:pt>
                <c:pt idx="156">
                  <c:v>Бор</c:v>
                </c:pt>
                <c:pt idx="157">
                  <c:v>Пријепоље</c:v>
                </c:pt>
                <c:pt idx="158">
                  <c:v>Савски Венац</c:v>
                </c:pt>
                <c:pt idx="159">
                  <c:v>Варварин</c:v>
                </c:pt>
                <c:pt idx="160">
                  <c:v>Стара Пазова</c:v>
                </c:pt>
              </c:strCache>
            </c:strRef>
          </c:cat>
          <c:val>
            <c:numRef>
              <c:f>'Јавни ризик'!$S$2:$S$162</c:f>
              <c:numCache>
                <c:formatCode>General</c:formatCode>
                <c:ptCount val="161"/>
                <c:pt idx="0">
                  <c:v>4473.3999999999996</c:v>
                </c:pt>
                <c:pt idx="1">
                  <c:v>4299.7</c:v>
                </c:pt>
                <c:pt idx="2">
                  <c:v>4190.8</c:v>
                </c:pt>
                <c:pt idx="3">
                  <c:v>4124</c:v>
                </c:pt>
                <c:pt idx="4">
                  <c:v>3790</c:v>
                </c:pt>
                <c:pt idx="5">
                  <c:v>3705.5</c:v>
                </c:pt>
                <c:pt idx="6">
                  <c:v>3358.1</c:v>
                </c:pt>
                <c:pt idx="7">
                  <c:v>3304.9</c:v>
                </c:pt>
                <c:pt idx="8">
                  <c:v>3213.4</c:v>
                </c:pt>
                <c:pt idx="9">
                  <c:v>3176.5</c:v>
                </c:pt>
                <c:pt idx="10">
                  <c:v>3076.8</c:v>
                </c:pt>
                <c:pt idx="11">
                  <c:v>3075.2</c:v>
                </c:pt>
                <c:pt idx="12">
                  <c:v>3038.8</c:v>
                </c:pt>
                <c:pt idx="13">
                  <c:v>2935.2</c:v>
                </c:pt>
                <c:pt idx="14">
                  <c:v>2880.6</c:v>
                </c:pt>
                <c:pt idx="15">
                  <c:v>2846.3</c:v>
                </c:pt>
                <c:pt idx="16">
                  <c:v>2828.5</c:v>
                </c:pt>
                <c:pt idx="17">
                  <c:v>2781.4</c:v>
                </c:pt>
                <c:pt idx="18">
                  <c:v>2760.6</c:v>
                </c:pt>
                <c:pt idx="19">
                  <c:v>2752</c:v>
                </c:pt>
                <c:pt idx="20">
                  <c:v>2707.8</c:v>
                </c:pt>
                <c:pt idx="21">
                  <c:v>2659</c:v>
                </c:pt>
                <c:pt idx="22">
                  <c:v>2625.2</c:v>
                </c:pt>
                <c:pt idx="23">
                  <c:v>2619.6999999999998</c:v>
                </c:pt>
                <c:pt idx="24">
                  <c:v>2605.1</c:v>
                </c:pt>
                <c:pt idx="25">
                  <c:v>2567.1999999999998</c:v>
                </c:pt>
                <c:pt idx="26">
                  <c:v>2379.1999999999998</c:v>
                </c:pt>
                <c:pt idx="27">
                  <c:v>2352.6999999999998</c:v>
                </c:pt>
                <c:pt idx="28">
                  <c:v>2317</c:v>
                </c:pt>
                <c:pt idx="29">
                  <c:v>2302.1999999999998</c:v>
                </c:pt>
                <c:pt idx="30">
                  <c:v>2296.9</c:v>
                </c:pt>
                <c:pt idx="31">
                  <c:v>2288.1</c:v>
                </c:pt>
                <c:pt idx="32">
                  <c:v>2274.1999999999998</c:v>
                </c:pt>
                <c:pt idx="33">
                  <c:v>2252.6999999999998</c:v>
                </c:pt>
                <c:pt idx="34">
                  <c:v>2247.6999999999998</c:v>
                </c:pt>
                <c:pt idx="35">
                  <c:v>2212.1999999999998</c:v>
                </c:pt>
                <c:pt idx="36">
                  <c:v>2200.4</c:v>
                </c:pt>
                <c:pt idx="37">
                  <c:v>2061.6999999999998</c:v>
                </c:pt>
                <c:pt idx="38">
                  <c:v>2059.1999999999998</c:v>
                </c:pt>
                <c:pt idx="39">
                  <c:v>2048</c:v>
                </c:pt>
                <c:pt idx="40">
                  <c:v>2005.4</c:v>
                </c:pt>
                <c:pt idx="41">
                  <c:v>2003.9</c:v>
                </c:pt>
                <c:pt idx="42">
                  <c:v>2003.3</c:v>
                </c:pt>
                <c:pt idx="43">
                  <c:v>2002.9</c:v>
                </c:pt>
                <c:pt idx="44">
                  <c:v>1994</c:v>
                </c:pt>
                <c:pt idx="45">
                  <c:v>1979.3</c:v>
                </c:pt>
                <c:pt idx="46">
                  <c:v>1966.2</c:v>
                </c:pt>
                <c:pt idx="47">
                  <c:v>1899.4</c:v>
                </c:pt>
                <c:pt idx="48">
                  <c:v>1874.9</c:v>
                </c:pt>
                <c:pt idx="49">
                  <c:v>1868.9</c:v>
                </c:pt>
                <c:pt idx="50">
                  <c:v>1852.3</c:v>
                </c:pt>
                <c:pt idx="51">
                  <c:v>1829.3</c:v>
                </c:pt>
                <c:pt idx="52">
                  <c:v>1828.2</c:v>
                </c:pt>
                <c:pt idx="53">
                  <c:v>1814</c:v>
                </c:pt>
                <c:pt idx="54">
                  <c:v>1806.6</c:v>
                </c:pt>
                <c:pt idx="55">
                  <c:v>1786</c:v>
                </c:pt>
                <c:pt idx="56">
                  <c:v>1761.1</c:v>
                </c:pt>
                <c:pt idx="57">
                  <c:v>1730.6</c:v>
                </c:pt>
                <c:pt idx="58">
                  <c:v>1727.3</c:v>
                </c:pt>
                <c:pt idx="59">
                  <c:v>1721.3</c:v>
                </c:pt>
                <c:pt idx="60">
                  <c:v>1704.6</c:v>
                </c:pt>
                <c:pt idx="61">
                  <c:v>1693.3</c:v>
                </c:pt>
                <c:pt idx="62">
                  <c:v>1671.3</c:v>
                </c:pt>
                <c:pt idx="63">
                  <c:v>1663</c:v>
                </c:pt>
                <c:pt idx="64">
                  <c:v>1658.8</c:v>
                </c:pt>
                <c:pt idx="65">
                  <c:v>1657.8</c:v>
                </c:pt>
                <c:pt idx="66">
                  <c:v>1649.1</c:v>
                </c:pt>
                <c:pt idx="67">
                  <c:v>1646.1</c:v>
                </c:pt>
                <c:pt idx="68">
                  <c:v>1635.9</c:v>
                </c:pt>
                <c:pt idx="69">
                  <c:v>1626.1</c:v>
                </c:pt>
                <c:pt idx="70">
                  <c:v>1605.9</c:v>
                </c:pt>
                <c:pt idx="71">
                  <c:v>1599.4</c:v>
                </c:pt>
                <c:pt idx="72">
                  <c:v>1598.6</c:v>
                </c:pt>
                <c:pt idx="73">
                  <c:v>1595.6</c:v>
                </c:pt>
                <c:pt idx="74">
                  <c:v>1595.1</c:v>
                </c:pt>
                <c:pt idx="75">
                  <c:v>1572.9</c:v>
                </c:pt>
                <c:pt idx="76">
                  <c:v>1559.8</c:v>
                </c:pt>
                <c:pt idx="77">
                  <c:v>1553.3</c:v>
                </c:pt>
                <c:pt idx="78">
                  <c:v>1549.7</c:v>
                </c:pt>
                <c:pt idx="79">
                  <c:v>1546.5</c:v>
                </c:pt>
                <c:pt idx="80">
                  <c:v>1532.2</c:v>
                </c:pt>
                <c:pt idx="81">
                  <c:v>1528.5</c:v>
                </c:pt>
                <c:pt idx="82">
                  <c:v>1524.6</c:v>
                </c:pt>
                <c:pt idx="83">
                  <c:v>1524.4</c:v>
                </c:pt>
                <c:pt idx="84">
                  <c:v>1520.6</c:v>
                </c:pt>
                <c:pt idx="85">
                  <c:v>1509.6</c:v>
                </c:pt>
                <c:pt idx="86">
                  <c:v>1504.5</c:v>
                </c:pt>
                <c:pt idx="87">
                  <c:v>1500.1</c:v>
                </c:pt>
                <c:pt idx="88">
                  <c:v>1496.2</c:v>
                </c:pt>
                <c:pt idx="89">
                  <c:v>1491.8</c:v>
                </c:pt>
                <c:pt idx="90">
                  <c:v>1489.3</c:v>
                </c:pt>
                <c:pt idx="91">
                  <c:v>1473.6</c:v>
                </c:pt>
                <c:pt idx="92">
                  <c:v>1467.5</c:v>
                </c:pt>
                <c:pt idx="93">
                  <c:v>1425.9</c:v>
                </c:pt>
                <c:pt idx="94">
                  <c:v>1425.2</c:v>
                </c:pt>
                <c:pt idx="95">
                  <c:v>1416.5</c:v>
                </c:pt>
                <c:pt idx="96">
                  <c:v>1413.6</c:v>
                </c:pt>
                <c:pt idx="97">
                  <c:v>1376.3</c:v>
                </c:pt>
                <c:pt idx="98">
                  <c:v>1363.6</c:v>
                </c:pt>
                <c:pt idx="99">
                  <c:v>1354.4</c:v>
                </c:pt>
                <c:pt idx="100">
                  <c:v>1349.3</c:v>
                </c:pt>
                <c:pt idx="101">
                  <c:v>1347.8</c:v>
                </c:pt>
                <c:pt idx="102">
                  <c:v>1347.4</c:v>
                </c:pt>
                <c:pt idx="103">
                  <c:v>1345.8</c:v>
                </c:pt>
                <c:pt idx="104">
                  <c:v>1325.2</c:v>
                </c:pt>
                <c:pt idx="105">
                  <c:v>1318.4</c:v>
                </c:pt>
                <c:pt idx="106">
                  <c:v>1308.5</c:v>
                </c:pt>
                <c:pt idx="107">
                  <c:v>1301.5</c:v>
                </c:pt>
                <c:pt idx="108">
                  <c:v>1275.8</c:v>
                </c:pt>
                <c:pt idx="109">
                  <c:v>1271.9000000000001</c:v>
                </c:pt>
                <c:pt idx="110">
                  <c:v>1267.0999999999999</c:v>
                </c:pt>
                <c:pt idx="111">
                  <c:v>1241.3</c:v>
                </c:pt>
                <c:pt idx="112">
                  <c:v>1223</c:v>
                </c:pt>
                <c:pt idx="113">
                  <c:v>1219.9000000000001</c:v>
                </c:pt>
                <c:pt idx="114">
                  <c:v>1190.5999999999999</c:v>
                </c:pt>
                <c:pt idx="115">
                  <c:v>1179.9000000000001</c:v>
                </c:pt>
                <c:pt idx="116">
                  <c:v>1176.4000000000001</c:v>
                </c:pt>
                <c:pt idx="117">
                  <c:v>1171.0999999999999</c:v>
                </c:pt>
                <c:pt idx="118">
                  <c:v>1161.7</c:v>
                </c:pt>
                <c:pt idx="119">
                  <c:v>1158.5</c:v>
                </c:pt>
                <c:pt idx="120">
                  <c:v>1065.7</c:v>
                </c:pt>
                <c:pt idx="121">
                  <c:v>1065.2</c:v>
                </c:pt>
                <c:pt idx="122">
                  <c:v>1052.8</c:v>
                </c:pt>
                <c:pt idx="123">
                  <c:v>1051.2</c:v>
                </c:pt>
                <c:pt idx="124">
                  <c:v>965.7</c:v>
                </c:pt>
                <c:pt idx="125">
                  <c:v>943.8</c:v>
                </c:pt>
                <c:pt idx="126">
                  <c:v>938.5</c:v>
                </c:pt>
                <c:pt idx="127">
                  <c:v>888.4</c:v>
                </c:pt>
                <c:pt idx="128">
                  <c:v>887.3</c:v>
                </c:pt>
                <c:pt idx="129">
                  <c:v>887</c:v>
                </c:pt>
                <c:pt idx="130">
                  <c:v>873.8</c:v>
                </c:pt>
                <c:pt idx="131">
                  <c:v>868.8</c:v>
                </c:pt>
                <c:pt idx="132">
                  <c:v>840.3</c:v>
                </c:pt>
                <c:pt idx="133">
                  <c:v>816.9</c:v>
                </c:pt>
                <c:pt idx="134">
                  <c:v>744.8</c:v>
                </c:pt>
                <c:pt idx="135">
                  <c:v>738.7</c:v>
                </c:pt>
                <c:pt idx="136">
                  <c:v>713.8</c:v>
                </c:pt>
                <c:pt idx="137">
                  <c:v>710</c:v>
                </c:pt>
                <c:pt idx="138">
                  <c:v>697.7</c:v>
                </c:pt>
                <c:pt idx="139">
                  <c:v>642.9</c:v>
                </c:pt>
                <c:pt idx="140">
                  <c:v>615.4</c:v>
                </c:pt>
                <c:pt idx="141">
                  <c:v>604.6</c:v>
                </c:pt>
                <c:pt idx="142">
                  <c:v>590.20000000000005</c:v>
                </c:pt>
                <c:pt idx="143">
                  <c:v>561.29999999999995</c:v>
                </c:pt>
                <c:pt idx="144">
                  <c:v>524.70000000000005</c:v>
                </c:pt>
                <c:pt idx="145">
                  <c:v>463.4</c:v>
                </c:pt>
                <c:pt idx="146">
                  <c:v>437.7</c:v>
                </c:pt>
                <c:pt idx="147">
                  <c:v>405.4</c:v>
                </c:pt>
                <c:pt idx="148">
                  <c:v>381.5</c:v>
                </c:pt>
                <c:pt idx="149">
                  <c:v>358.8</c:v>
                </c:pt>
                <c:pt idx="150">
                  <c:v>358</c:v>
                </c:pt>
                <c:pt idx="151">
                  <c:v>336</c:v>
                </c:pt>
                <c:pt idx="152">
                  <c:v>304.10000000000002</c:v>
                </c:pt>
                <c:pt idx="153">
                  <c:v>171.2</c:v>
                </c:pt>
                <c:pt idx="154">
                  <c:v>169.4</c:v>
                </c:pt>
                <c:pt idx="155">
                  <c:v>146.69999999999999</c:v>
                </c:pt>
                <c:pt idx="156">
                  <c:v>111.6</c:v>
                </c:pt>
                <c:pt idx="157">
                  <c:v>94.7</c:v>
                </c:pt>
                <c:pt idx="158">
                  <c:v>82.2</c:v>
                </c:pt>
                <c:pt idx="159">
                  <c:v>65</c:v>
                </c:pt>
                <c:pt idx="160">
                  <c:v>20.399999999999999</c:v>
                </c:pt>
              </c:numCache>
            </c:numRef>
          </c:val>
        </c:ser>
        <c:dLbls>
          <c:showLegendKey val="0"/>
          <c:showVal val="0"/>
          <c:showCatName val="0"/>
          <c:showSerName val="0"/>
          <c:showPercent val="0"/>
          <c:showBubbleSize val="0"/>
        </c:dLbls>
        <c:gapWidth val="150"/>
        <c:axId val="-1611785152"/>
        <c:axId val="-1611784608"/>
      </c:barChart>
      <c:catAx>
        <c:axId val="-1611785152"/>
        <c:scaling>
          <c:orientation val="minMax"/>
        </c:scaling>
        <c:delete val="1"/>
        <c:axPos val="b"/>
        <c:title>
          <c:tx>
            <c:rich>
              <a:bodyPr/>
              <a:lstStyle/>
              <a:p>
                <a:pPr>
                  <a:defRPr/>
                </a:pPr>
                <a:r>
                  <a:rPr lang="sr-Cyrl-RS" b="0"/>
                  <a:t>Општине</a:t>
                </a:r>
                <a:r>
                  <a:rPr lang="sr-Cyrl-RS" b="0" baseline="0"/>
                  <a:t> у Репбулици Србији</a:t>
                </a:r>
                <a:endParaRPr lang="en-US" b="0"/>
              </a:p>
            </c:rich>
          </c:tx>
          <c:overlay val="0"/>
        </c:title>
        <c:numFmt formatCode="General" sourceLinked="1"/>
        <c:majorTickMark val="out"/>
        <c:minorTickMark val="none"/>
        <c:tickLblPos val="nextTo"/>
        <c:crossAx val="-1611784608"/>
        <c:crosses val="autoZero"/>
        <c:auto val="1"/>
        <c:lblAlgn val="ctr"/>
        <c:lblOffset val="100"/>
        <c:noMultiLvlLbl val="0"/>
      </c:catAx>
      <c:valAx>
        <c:axId val="-1611784608"/>
        <c:scaling>
          <c:orientation val="minMax"/>
        </c:scaling>
        <c:delete val="0"/>
        <c:axPos val="l"/>
        <c:majorGridlines>
          <c:spPr>
            <a:ln>
              <a:solidFill>
                <a:schemeClr val="tx1">
                  <a:tint val="75000"/>
                  <a:alpha val="27000"/>
                </a:schemeClr>
              </a:solidFill>
              <a:prstDash val="dash"/>
            </a:ln>
          </c:spPr>
        </c:majorGridlines>
        <c:title>
          <c:tx>
            <c:rich>
              <a:bodyPr rot="-5400000" vert="horz"/>
              <a:lstStyle/>
              <a:p>
                <a:pPr>
                  <a:defRPr/>
                </a:pPr>
                <a:r>
                  <a:rPr lang="sr-Cyrl-RS" b="0"/>
                  <a:t>Вредност</a:t>
                </a:r>
                <a:r>
                  <a:rPr lang="sr-Cyrl-RS" b="0" baseline="0"/>
                  <a:t> јавног ризика страдања</a:t>
                </a:r>
                <a:endParaRPr lang="en-US" b="0"/>
              </a:p>
            </c:rich>
          </c:tx>
          <c:overlay val="0"/>
        </c:title>
        <c:numFmt formatCode="General" sourceLinked="1"/>
        <c:majorTickMark val="out"/>
        <c:minorTickMark val="none"/>
        <c:tickLblPos val="nextTo"/>
        <c:crossAx val="-1611785152"/>
        <c:crosses val="autoZero"/>
        <c:crossBetween val="between"/>
      </c:valAx>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Саобраћајни ризик</c:v>
          </c:tx>
          <c:invertIfNegative val="0"/>
          <c:dPt>
            <c:idx val="53"/>
            <c:invertIfNegative val="0"/>
            <c:bubble3D val="0"/>
            <c:spPr>
              <a:solidFill>
                <a:srgbClr val="FF0000"/>
              </a:solidFill>
              <a:ln w="25400">
                <a:solidFill>
                  <a:srgbClr val="FF0000"/>
                </a:solidFill>
              </a:ln>
            </c:spPr>
          </c:dPt>
          <c:dPt>
            <c:idx val="75"/>
            <c:invertIfNegative val="0"/>
            <c:bubble3D val="0"/>
            <c:spPr>
              <a:solidFill>
                <a:srgbClr val="00B050"/>
              </a:solidFill>
              <a:ln w="25400">
                <a:solidFill>
                  <a:srgbClr val="00B050"/>
                </a:solidFill>
              </a:ln>
            </c:spPr>
          </c:dPt>
          <c:dPt>
            <c:idx val="110"/>
            <c:invertIfNegative val="0"/>
            <c:bubble3D val="0"/>
            <c:spPr>
              <a:solidFill>
                <a:srgbClr val="00B050"/>
              </a:solidFill>
              <a:ln w="25400">
                <a:solidFill>
                  <a:srgbClr val="00B050"/>
                </a:solidFill>
              </a:ln>
            </c:spPr>
          </c:dPt>
          <c:dPt>
            <c:idx val="120"/>
            <c:invertIfNegative val="0"/>
            <c:bubble3D val="0"/>
            <c:spPr>
              <a:solidFill>
                <a:schemeClr val="accent1"/>
              </a:solidFill>
              <a:ln>
                <a:noFill/>
              </a:ln>
            </c:spPr>
          </c:dPt>
          <c:dPt>
            <c:idx val="134"/>
            <c:invertIfNegative val="0"/>
            <c:bubble3D val="0"/>
            <c:spPr>
              <a:solidFill>
                <a:srgbClr val="00B050"/>
              </a:solidFill>
              <a:ln w="25400">
                <a:solidFill>
                  <a:srgbClr val="00B050"/>
                </a:solidFill>
              </a:ln>
            </c:spPr>
          </c:dPt>
          <c:dPt>
            <c:idx val="137"/>
            <c:invertIfNegative val="0"/>
            <c:bubble3D val="0"/>
            <c:spPr>
              <a:solidFill>
                <a:srgbClr val="00B050"/>
              </a:solidFill>
              <a:ln w="25400">
                <a:solidFill>
                  <a:srgbClr val="00B050"/>
                </a:solidFill>
              </a:ln>
            </c:spPr>
          </c:dPt>
          <c:dLbls>
            <c:dLbl>
              <c:idx val="53"/>
              <c:layout>
                <c:manualLayout>
                  <c:x val="-1.0428771123701731E-3"/>
                  <c:y val="-2.6133219746425556E-2"/>
                </c:manualLayout>
              </c:layout>
              <c:tx>
                <c:rich>
                  <a:bodyPr/>
                  <a:lstStyle/>
                  <a:p>
                    <a:fld id="{AA9AEDDC-109B-40E2-AE1A-A0C3FB3F81E2}" type="CATEGORYNAME">
                      <a:rPr lang="sr-Cyrl-RS"/>
                      <a:pPr/>
                      <a:t>[CATEGORY NAME]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75"/>
              <c:layout>
                <c:manualLayout>
                  <c:x val="1.0428771123700965E-3"/>
                  <c:y val="-4.7039795543565827E-2"/>
                </c:manualLayout>
              </c:layout>
              <c:tx>
                <c:rich>
                  <a:bodyPr/>
                  <a:lstStyle/>
                  <a:p>
                    <a:fld id="{EE268585-3EBC-4F56-93C1-6ED0AE528965}" type="CATEGORYNAME">
                      <a:rPr lang="sr-Cyrl-RS"/>
                      <a:pPr/>
                      <a:t>[CATEGORY NAME]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10"/>
              <c:layout>
                <c:manualLayout>
                  <c:x val="-6.2572626742211151E-3"/>
                  <c:y val="-3.3973185670353193E-2"/>
                </c:manualLayout>
              </c:layout>
              <c:tx>
                <c:rich>
                  <a:bodyPr/>
                  <a:lstStyle/>
                  <a:p>
                    <a:fld id="{7B229CFD-8560-4FBF-ADB6-98EBCC6421F2}" type="CATEGORYNAME">
                      <a:rPr lang="sr-Cyrl-RS"/>
                      <a:pPr/>
                      <a:t>[CATEGORY NAME]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34"/>
              <c:layout>
                <c:manualLayout>
                  <c:x val="-3.4611936565858994E-2"/>
                  <c:y val="-0.11507136163383144"/>
                </c:manualLayout>
              </c:layout>
              <c:tx>
                <c:rich>
                  <a:bodyPr/>
                  <a:lstStyle/>
                  <a:p>
                    <a:fld id="{B764F062-F84D-4648-B8E8-4CAE106E56A9}" type="CATEGORYNAME">
                      <a:rPr lang="sr-Cyrl-RS"/>
                      <a:pPr/>
                      <a:t>[CATEGORY NAME]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37"/>
              <c:layout>
                <c:manualLayout>
                  <c:x val="2.9422081973846336E-2"/>
                  <c:y val="-6.1087712873100268E-2"/>
                </c:manualLayout>
              </c:layout>
              <c:tx>
                <c:rich>
                  <a:bodyPr/>
                  <a:lstStyle/>
                  <a:p>
                    <a:fld id="{3AD57EF5-7A8D-47FC-883C-8F8E634AA427}" type="CATEGORYNAME">
                      <a:rPr lang="sr-Cyrl-RS"/>
                      <a:pPr/>
                      <a:t>[CATEGORY NAME]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'Саобраћајни ризик'!$B$2:$B$162</c:f>
              <c:strCache>
                <c:ptCount val="161"/>
                <c:pt idx="0">
                  <c:v>Суботица</c:v>
                </c:pt>
                <c:pt idx="1">
                  <c:v>Мало Црниће</c:v>
                </c:pt>
                <c:pt idx="2">
                  <c:v>Смедерево</c:v>
                </c:pt>
                <c:pt idx="3">
                  <c:v>Кнић</c:v>
                </c:pt>
                <c:pt idx="4">
                  <c:v>Лапово</c:v>
                </c:pt>
                <c:pt idx="5">
                  <c:v>Крушевац</c:v>
                </c:pt>
                <c:pt idx="6">
                  <c:v>Уб</c:v>
                </c:pt>
                <c:pt idx="7">
                  <c:v>Дољевац</c:v>
                </c:pt>
                <c:pt idx="8">
                  <c:v>Сремски Карловци</c:v>
                </c:pt>
                <c:pt idx="9">
                  <c:v>Власотинце</c:v>
                </c:pt>
                <c:pt idx="10">
                  <c:v>Прибој</c:v>
                </c:pt>
                <c:pt idx="11">
                  <c:v>Бечеј</c:v>
                </c:pt>
                <c:pt idx="12">
                  <c:v>Владимирци</c:v>
                </c:pt>
                <c:pt idx="13">
                  <c:v>Вождовац</c:v>
                </c:pt>
                <c:pt idx="14">
                  <c:v>Мали Зворник</c:v>
                </c:pt>
                <c:pt idx="15">
                  <c:v>Брус</c:v>
                </c:pt>
                <c:pt idx="16">
                  <c:v>Лајковац</c:v>
                </c:pt>
                <c:pt idx="17">
                  <c:v>Сокобања</c:v>
                </c:pt>
                <c:pt idx="18">
                  <c:v>Сомбор</c:v>
                </c:pt>
                <c:pt idx="19">
                  <c:v>Нови Београд</c:v>
                </c:pt>
                <c:pt idx="20">
                  <c:v>Бољевац</c:v>
                </c:pt>
                <c:pt idx="21">
                  <c:v>Александровац</c:v>
                </c:pt>
                <c:pt idx="22">
                  <c:v>Ада</c:v>
                </c:pt>
                <c:pt idx="23">
                  <c:v>Нови Сад</c:v>
                </c:pt>
                <c:pt idx="24">
                  <c:v>Бабушница</c:v>
                </c:pt>
                <c:pt idx="25">
                  <c:v>Жабари</c:v>
                </c:pt>
                <c:pt idx="26">
                  <c:v>Неготин</c:v>
                </c:pt>
                <c:pt idx="27">
                  <c:v>Осечина</c:v>
                </c:pt>
                <c:pt idx="28">
                  <c:v>Голубац</c:v>
                </c:pt>
                <c:pt idx="29">
                  <c:v>Кула</c:v>
                </c:pt>
                <c:pt idx="30">
                  <c:v>Топола</c:v>
                </c:pt>
                <c:pt idx="31">
                  <c:v>Нови Пазар</c:v>
                </c:pt>
                <c:pt idx="32">
                  <c:v>Мерошина</c:v>
                </c:pt>
                <c:pt idx="33">
                  <c:v>Прешево</c:v>
                </c:pt>
                <c:pt idx="34">
                  <c:v>Алексинац</c:v>
                </c:pt>
                <c:pt idx="35">
                  <c:v>Лебане</c:v>
                </c:pt>
                <c:pt idx="36">
                  <c:v>Сента</c:v>
                </c:pt>
                <c:pt idx="37">
                  <c:v>Сврљиг</c:v>
                </c:pt>
                <c:pt idx="38">
                  <c:v>Сурдулица</c:v>
                </c:pt>
                <c:pt idx="39">
                  <c:v>Зајечар</c:v>
                </c:pt>
                <c:pt idx="40">
                  <c:v>Гроцка</c:v>
                </c:pt>
                <c:pt idx="41">
                  <c:v>Пожега</c:v>
                </c:pt>
                <c:pt idx="42">
                  <c:v>Чока</c:v>
                </c:pt>
                <c:pt idx="43">
                  <c:v>Трстеник</c:v>
                </c:pt>
                <c:pt idx="44">
                  <c:v>Велика Плана</c:v>
                </c:pt>
                <c:pt idx="45">
                  <c:v>Земун</c:v>
                </c:pt>
                <c:pt idx="46">
                  <c:v>Ваљево</c:v>
                </c:pt>
                <c:pt idx="47">
                  <c:v>Краљево</c:v>
                </c:pt>
                <c:pt idx="48">
                  <c:v>Бујановац</c:v>
                </c:pt>
                <c:pt idx="49">
                  <c:v>Тутин</c:v>
                </c:pt>
                <c:pt idx="50">
                  <c:v>Сурчин</c:v>
                </c:pt>
                <c:pt idx="51">
                  <c:v>Гаџин Хан</c:v>
                </c:pt>
                <c:pt idx="52">
                  <c:v>Бач</c:v>
                </c:pt>
                <c:pt idx="53">
                  <c:v>Вршац</c:v>
                </c:pt>
                <c:pt idx="54">
                  <c:v>Опово</c:v>
                </c:pt>
                <c:pt idx="55">
                  <c:v>Црна Трава</c:v>
                </c:pt>
                <c:pt idx="56">
                  <c:v>Инђија</c:v>
                </c:pt>
                <c:pt idx="57">
                  <c:v>Оџаци</c:v>
                </c:pt>
                <c:pt idx="58">
                  <c:v>Блаце</c:v>
                </c:pt>
                <c:pt idx="59">
                  <c:v>Бачка Паланка</c:v>
                </c:pt>
                <c:pt idx="60">
                  <c:v>Врање</c:v>
                </c:pt>
                <c:pt idx="61">
                  <c:v>Чајетина</c:v>
                </c:pt>
                <c:pt idx="62">
                  <c:v>Сремска Митровица</c:v>
                </c:pt>
                <c:pt idx="63">
                  <c:v>Пирот</c:v>
                </c:pt>
                <c:pt idx="64">
                  <c:v>Медвеђа</c:v>
                </c:pt>
                <c:pt idx="65">
                  <c:v>Ћићевац</c:v>
                </c:pt>
                <c:pt idx="66">
                  <c:v>Љиг</c:v>
                </c:pt>
                <c:pt idx="67">
                  <c:v>Звездара</c:v>
                </c:pt>
                <c:pt idx="68">
                  <c:v>Пландиште</c:v>
                </c:pt>
                <c:pt idx="69">
                  <c:v>Рача</c:v>
                </c:pt>
                <c:pt idx="70">
                  <c:v>Крупањ</c:v>
                </c:pt>
                <c:pt idx="71">
                  <c:v>Ивањица</c:v>
                </c:pt>
                <c:pt idx="72">
                  <c:v>Рашка</c:v>
                </c:pt>
                <c:pt idx="73">
                  <c:v>Сопот</c:v>
                </c:pt>
                <c:pt idx="74">
                  <c:v>Баточина</c:v>
                </c:pt>
                <c:pt idx="75">
                  <c:v>Бела Црква</c:v>
                </c:pt>
                <c:pt idx="76">
                  <c:v>Аранђеловац</c:v>
                </c:pt>
                <c:pt idx="77">
                  <c:v>Велико Градиште</c:v>
                </c:pt>
                <c:pt idx="78">
                  <c:v>Димитровград</c:v>
                </c:pt>
                <c:pt idx="79">
                  <c:v>Ужице</c:v>
                </c:pt>
                <c:pt idx="80">
                  <c:v>Србобран</c:v>
                </c:pt>
                <c:pt idx="81">
                  <c:v>Раковица</c:v>
                </c:pt>
                <c:pt idx="82">
                  <c:v>Кучево</c:v>
                </c:pt>
                <c:pt idx="83">
                  <c:v>Петровац на Млави</c:v>
                </c:pt>
                <c:pt idx="84">
                  <c:v>Жабаљ</c:v>
                </c:pt>
                <c:pt idx="85">
                  <c:v>Лучани</c:v>
                </c:pt>
                <c:pt idx="86">
                  <c:v>Шабац</c:v>
                </c:pt>
                <c:pt idx="87">
                  <c:v>Стари Град</c:v>
                </c:pt>
                <c:pt idx="88">
                  <c:v>Барајево</c:v>
                </c:pt>
                <c:pt idx="89">
                  <c:v>Зрењанин</c:v>
                </c:pt>
                <c:pt idx="90">
                  <c:v>Младеновац</c:v>
                </c:pt>
                <c:pt idx="91">
                  <c:v>Сечањ</c:v>
                </c:pt>
                <c:pt idx="92">
                  <c:v>Јагодина</c:v>
                </c:pt>
                <c:pt idx="93">
                  <c:v>Бојник</c:v>
                </c:pt>
                <c:pt idx="94">
                  <c:v>Лазаревац</c:v>
                </c:pt>
                <c:pt idx="95">
                  <c:v>Ниш</c:v>
                </c:pt>
                <c:pt idx="96">
                  <c:v>Сјеница</c:v>
                </c:pt>
                <c:pt idx="97">
                  <c:v>Бачка Топола</c:v>
                </c:pt>
                <c:pt idx="98">
                  <c:v>Косјерић</c:v>
                </c:pt>
                <c:pt idx="99">
                  <c:v>Деспотовац</c:v>
                </c:pt>
                <c:pt idx="100">
                  <c:v>Богатић</c:v>
                </c:pt>
                <c:pt idx="101">
                  <c:v>Коцељева</c:v>
                </c:pt>
                <c:pt idx="102">
                  <c:v>Обреновац</c:v>
                </c:pt>
                <c:pt idx="103">
                  <c:v>Мионица</c:v>
                </c:pt>
                <c:pt idx="104">
                  <c:v>Жагубица</c:v>
                </c:pt>
                <c:pt idx="105">
                  <c:v>Тител</c:v>
                </c:pt>
                <c:pt idx="106">
                  <c:v>Житорађа</c:v>
                </c:pt>
                <c:pt idx="107">
                  <c:v>Прокупље</c:v>
                </c:pt>
                <c:pt idx="108">
                  <c:v>Беочин</c:v>
                </c:pt>
                <c:pt idx="109">
                  <c:v>Врњачка Бања</c:v>
                </c:pt>
                <c:pt idx="110">
                  <c:v>Панчево</c:v>
                </c:pt>
                <c:pt idx="111">
                  <c:v>Шид</c:v>
                </c:pt>
                <c:pt idx="112">
                  <c:v>Ражањ</c:v>
                </c:pt>
                <c:pt idx="113">
                  <c:v>Књажевац</c:v>
                </c:pt>
                <c:pt idx="114">
                  <c:v>Рума</c:v>
                </c:pt>
                <c:pt idx="115">
                  <c:v>Свилајнац</c:v>
                </c:pt>
                <c:pt idx="116">
                  <c:v>Владичин Хан</c:v>
                </c:pt>
                <c:pt idx="117">
                  <c:v>Ћуприја</c:v>
                </c:pt>
                <c:pt idx="118">
                  <c:v>Нова Варош</c:v>
                </c:pt>
                <c:pt idx="119">
                  <c:v>Босилеград</c:v>
                </c:pt>
                <c:pt idx="120">
                  <c:v>Бајина Башта</c:v>
                </c:pt>
                <c:pt idx="121">
                  <c:v>Чукарица</c:v>
                </c:pt>
                <c:pt idx="122">
                  <c:v>Ириг</c:v>
                </c:pt>
                <c:pt idx="123">
                  <c:v>Крагујевац</c:v>
                </c:pt>
                <c:pt idx="124">
                  <c:v>Љубовија</c:v>
                </c:pt>
                <c:pt idx="125">
                  <c:v>Кикинда</c:v>
                </c:pt>
                <c:pt idx="126">
                  <c:v>Смедеревска Паланка</c:v>
                </c:pt>
                <c:pt idx="127">
                  <c:v>Апатин</c:v>
                </c:pt>
                <c:pt idx="128">
                  <c:v>Куршумлија</c:v>
                </c:pt>
                <c:pt idx="129">
                  <c:v>Врбас</c:v>
                </c:pt>
                <c:pt idx="130">
                  <c:v>Горњи Милановац</c:v>
                </c:pt>
                <c:pt idx="131">
                  <c:v>Нови Бечеј</c:v>
                </c:pt>
                <c:pt idx="132">
                  <c:v>Бачки Петровац</c:v>
                </c:pt>
                <c:pt idx="133">
                  <c:v>Мали Иђош</c:v>
                </c:pt>
                <c:pt idx="134">
                  <c:v>Ковин</c:v>
                </c:pt>
                <c:pt idx="135">
                  <c:v>Палилула</c:v>
                </c:pt>
                <c:pt idx="136">
                  <c:v>Трговиште</c:v>
                </c:pt>
                <c:pt idx="137">
                  <c:v>Алибунар</c:v>
                </c:pt>
                <c:pt idx="138">
                  <c:v>Ариље</c:v>
                </c:pt>
                <c:pt idx="139">
                  <c:v>Пећинци</c:v>
                </c:pt>
                <c:pt idx="140">
                  <c:v>Ковачица</c:v>
                </c:pt>
                <c:pt idx="141">
                  <c:v>Параћин</c:v>
                </c:pt>
                <c:pt idx="142">
                  <c:v>Рековац</c:v>
                </c:pt>
                <c:pt idx="143">
                  <c:v>Врачар</c:v>
                </c:pt>
                <c:pt idx="144">
                  <c:v>Кладово</c:v>
                </c:pt>
                <c:pt idx="145">
                  <c:v>Нова Црња</c:v>
                </c:pt>
                <c:pt idx="146">
                  <c:v>Лозница</c:v>
                </c:pt>
                <c:pt idx="147">
                  <c:v>Бела Паланка</c:v>
                </c:pt>
                <c:pt idx="148">
                  <c:v>Мајданпек</c:v>
                </c:pt>
                <c:pt idx="149">
                  <c:v>Пожаревац</c:v>
                </c:pt>
                <c:pt idx="150">
                  <c:v>Темерин</c:v>
                </c:pt>
                <c:pt idx="151">
                  <c:v>Лесковац</c:v>
                </c:pt>
                <c:pt idx="152">
                  <c:v>Нови Кнежевац</c:v>
                </c:pt>
                <c:pt idx="153">
                  <c:v>Кањижа</c:v>
                </c:pt>
                <c:pt idx="154">
                  <c:v>Чачак</c:v>
                </c:pt>
                <c:pt idx="155">
                  <c:v>Бор</c:v>
                </c:pt>
                <c:pt idx="156">
                  <c:v>Пријепоље</c:v>
                </c:pt>
                <c:pt idx="157">
                  <c:v>Савски Венац</c:v>
                </c:pt>
                <c:pt idx="158">
                  <c:v>Житиште</c:v>
                </c:pt>
                <c:pt idx="159">
                  <c:v>Варварин</c:v>
                </c:pt>
                <c:pt idx="160">
                  <c:v>Стара Пазова</c:v>
                </c:pt>
              </c:strCache>
            </c:strRef>
          </c:cat>
          <c:val>
            <c:numRef>
              <c:f>'Саобраћајни ризик'!$S$2:$S$162</c:f>
              <c:numCache>
                <c:formatCode>General</c:formatCode>
                <c:ptCount val="161"/>
                <c:pt idx="0">
                  <c:v>2053.8000000000002</c:v>
                </c:pt>
                <c:pt idx="1">
                  <c:v>1828.6</c:v>
                </c:pt>
                <c:pt idx="2">
                  <c:v>1612.8</c:v>
                </c:pt>
                <c:pt idx="3">
                  <c:v>1442.8</c:v>
                </c:pt>
                <c:pt idx="4">
                  <c:v>1416.8</c:v>
                </c:pt>
                <c:pt idx="5">
                  <c:v>1360.1</c:v>
                </c:pt>
                <c:pt idx="6">
                  <c:v>1315.4</c:v>
                </c:pt>
                <c:pt idx="7">
                  <c:v>1229.2</c:v>
                </c:pt>
                <c:pt idx="8">
                  <c:v>1151.7</c:v>
                </c:pt>
                <c:pt idx="9">
                  <c:v>1147.8</c:v>
                </c:pt>
                <c:pt idx="10">
                  <c:v>1147.4000000000001</c:v>
                </c:pt>
                <c:pt idx="11">
                  <c:v>1129.8</c:v>
                </c:pt>
                <c:pt idx="12">
                  <c:v>1121.8</c:v>
                </c:pt>
                <c:pt idx="13">
                  <c:v>1078.2</c:v>
                </c:pt>
                <c:pt idx="14">
                  <c:v>1071.5999999999999</c:v>
                </c:pt>
                <c:pt idx="15">
                  <c:v>1071</c:v>
                </c:pt>
                <c:pt idx="16">
                  <c:v>1065</c:v>
                </c:pt>
                <c:pt idx="17">
                  <c:v>1027.5</c:v>
                </c:pt>
                <c:pt idx="18">
                  <c:v>1019.2</c:v>
                </c:pt>
                <c:pt idx="19">
                  <c:v>993.5</c:v>
                </c:pt>
                <c:pt idx="20">
                  <c:v>962.1</c:v>
                </c:pt>
                <c:pt idx="21">
                  <c:v>940.1</c:v>
                </c:pt>
                <c:pt idx="22">
                  <c:v>916.9</c:v>
                </c:pt>
                <c:pt idx="23">
                  <c:v>913.2</c:v>
                </c:pt>
                <c:pt idx="24">
                  <c:v>898.7</c:v>
                </c:pt>
                <c:pt idx="25">
                  <c:v>896</c:v>
                </c:pt>
                <c:pt idx="26">
                  <c:v>889.2</c:v>
                </c:pt>
                <c:pt idx="27">
                  <c:v>889.1</c:v>
                </c:pt>
                <c:pt idx="28">
                  <c:v>886.2</c:v>
                </c:pt>
                <c:pt idx="29">
                  <c:v>881.1</c:v>
                </c:pt>
                <c:pt idx="30">
                  <c:v>879.9</c:v>
                </c:pt>
                <c:pt idx="31">
                  <c:v>866.8</c:v>
                </c:pt>
                <c:pt idx="32">
                  <c:v>861.7</c:v>
                </c:pt>
                <c:pt idx="33">
                  <c:v>855.9</c:v>
                </c:pt>
                <c:pt idx="34">
                  <c:v>839.1</c:v>
                </c:pt>
                <c:pt idx="35">
                  <c:v>830</c:v>
                </c:pt>
                <c:pt idx="36">
                  <c:v>826.2</c:v>
                </c:pt>
                <c:pt idx="37">
                  <c:v>824.8</c:v>
                </c:pt>
                <c:pt idx="38">
                  <c:v>818.9</c:v>
                </c:pt>
                <c:pt idx="39">
                  <c:v>781.1</c:v>
                </c:pt>
                <c:pt idx="40">
                  <c:v>763.9</c:v>
                </c:pt>
                <c:pt idx="41">
                  <c:v>762.3</c:v>
                </c:pt>
                <c:pt idx="42">
                  <c:v>760.4</c:v>
                </c:pt>
                <c:pt idx="43">
                  <c:v>757.2</c:v>
                </c:pt>
                <c:pt idx="44">
                  <c:v>736.5</c:v>
                </c:pt>
                <c:pt idx="45">
                  <c:v>726.1</c:v>
                </c:pt>
                <c:pt idx="46">
                  <c:v>725.5</c:v>
                </c:pt>
                <c:pt idx="47">
                  <c:v>723.6</c:v>
                </c:pt>
                <c:pt idx="48">
                  <c:v>712.5</c:v>
                </c:pt>
                <c:pt idx="49">
                  <c:v>709.2</c:v>
                </c:pt>
                <c:pt idx="50">
                  <c:v>704.9</c:v>
                </c:pt>
                <c:pt idx="51">
                  <c:v>693.6</c:v>
                </c:pt>
                <c:pt idx="52">
                  <c:v>693</c:v>
                </c:pt>
                <c:pt idx="53">
                  <c:v>690.3</c:v>
                </c:pt>
                <c:pt idx="54">
                  <c:v>657.3</c:v>
                </c:pt>
                <c:pt idx="55">
                  <c:v>652.79999999999995</c:v>
                </c:pt>
                <c:pt idx="56">
                  <c:v>643.29999999999995</c:v>
                </c:pt>
                <c:pt idx="57">
                  <c:v>636</c:v>
                </c:pt>
                <c:pt idx="58">
                  <c:v>622.5</c:v>
                </c:pt>
                <c:pt idx="59">
                  <c:v>622.20000000000005</c:v>
                </c:pt>
                <c:pt idx="60">
                  <c:v>619.20000000000005</c:v>
                </c:pt>
                <c:pt idx="61">
                  <c:v>605.6</c:v>
                </c:pt>
                <c:pt idx="62">
                  <c:v>603.79999999999995</c:v>
                </c:pt>
                <c:pt idx="63">
                  <c:v>600.4</c:v>
                </c:pt>
                <c:pt idx="64">
                  <c:v>596.79999999999995</c:v>
                </c:pt>
                <c:pt idx="65">
                  <c:v>595.20000000000005</c:v>
                </c:pt>
                <c:pt idx="66">
                  <c:v>591.5</c:v>
                </c:pt>
                <c:pt idx="67">
                  <c:v>591.29999999999995</c:v>
                </c:pt>
                <c:pt idx="68">
                  <c:v>590.29999999999995</c:v>
                </c:pt>
                <c:pt idx="69">
                  <c:v>584.70000000000005</c:v>
                </c:pt>
                <c:pt idx="70">
                  <c:v>570.5</c:v>
                </c:pt>
                <c:pt idx="71">
                  <c:v>569</c:v>
                </c:pt>
                <c:pt idx="72">
                  <c:v>565.5</c:v>
                </c:pt>
                <c:pt idx="73">
                  <c:v>559.9</c:v>
                </c:pt>
                <c:pt idx="74">
                  <c:v>559.6</c:v>
                </c:pt>
                <c:pt idx="75">
                  <c:v>551</c:v>
                </c:pt>
                <c:pt idx="76">
                  <c:v>550.4</c:v>
                </c:pt>
                <c:pt idx="77">
                  <c:v>547.70000000000005</c:v>
                </c:pt>
                <c:pt idx="78">
                  <c:v>545</c:v>
                </c:pt>
                <c:pt idx="79">
                  <c:v>544</c:v>
                </c:pt>
                <c:pt idx="80">
                  <c:v>540.29999999999995</c:v>
                </c:pt>
                <c:pt idx="81">
                  <c:v>538.29999999999995</c:v>
                </c:pt>
                <c:pt idx="82">
                  <c:v>537.6</c:v>
                </c:pt>
                <c:pt idx="83">
                  <c:v>531.9</c:v>
                </c:pt>
                <c:pt idx="84">
                  <c:v>529.5</c:v>
                </c:pt>
                <c:pt idx="85">
                  <c:v>514.20000000000005</c:v>
                </c:pt>
                <c:pt idx="86">
                  <c:v>510.6</c:v>
                </c:pt>
                <c:pt idx="87">
                  <c:v>494.8</c:v>
                </c:pt>
                <c:pt idx="88">
                  <c:v>492.4</c:v>
                </c:pt>
                <c:pt idx="89">
                  <c:v>491.2</c:v>
                </c:pt>
                <c:pt idx="90">
                  <c:v>490.4</c:v>
                </c:pt>
                <c:pt idx="91">
                  <c:v>483.2</c:v>
                </c:pt>
                <c:pt idx="92">
                  <c:v>480.1</c:v>
                </c:pt>
                <c:pt idx="93">
                  <c:v>473</c:v>
                </c:pt>
                <c:pt idx="94">
                  <c:v>471.9</c:v>
                </c:pt>
                <c:pt idx="95">
                  <c:v>465.9</c:v>
                </c:pt>
                <c:pt idx="96">
                  <c:v>459.7</c:v>
                </c:pt>
                <c:pt idx="97">
                  <c:v>457.3</c:v>
                </c:pt>
                <c:pt idx="98">
                  <c:v>453.7</c:v>
                </c:pt>
                <c:pt idx="99">
                  <c:v>447.8</c:v>
                </c:pt>
                <c:pt idx="100">
                  <c:v>446.9</c:v>
                </c:pt>
                <c:pt idx="101">
                  <c:v>441.2</c:v>
                </c:pt>
                <c:pt idx="102">
                  <c:v>438.7</c:v>
                </c:pt>
                <c:pt idx="103">
                  <c:v>433.3</c:v>
                </c:pt>
                <c:pt idx="104">
                  <c:v>433.2</c:v>
                </c:pt>
                <c:pt idx="105">
                  <c:v>426.3</c:v>
                </c:pt>
                <c:pt idx="106">
                  <c:v>416.7</c:v>
                </c:pt>
                <c:pt idx="107">
                  <c:v>414.5</c:v>
                </c:pt>
                <c:pt idx="108">
                  <c:v>412.7</c:v>
                </c:pt>
                <c:pt idx="109">
                  <c:v>409.9</c:v>
                </c:pt>
                <c:pt idx="110">
                  <c:v>406.4</c:v>
                </c:pt>
                <c:pt idx="111">
                  <c:v>398.5</c:v>
                </c:pt>
                <c:pt idx="112">
                  <c:v>392.2</c:v>
                </c:pt>
                <c:pt idx="113">
                  <c:v>391</c:v>
                </c:pt>
                <c:pt idx="114">
                  <c:v>386.8</c:v>
                </c:pt>
                <c:pt idx="115">
                  <c:v>380.5</c:v>
                </c:pt>
                <c:pt idx="116">
                  <c:v>378.7</c:v>
                </c:pt>
                <c:pt idx="117">
                  <c:v>374.6</c:v>
                </c:pt>
                <c:pt idx="118">
                  <c:v>372.6</c:v>
                </c:pt>
                <c:pt idx="119">
                  <c:v>372.4</c:v>
                </c:pt>
                <c:pt idx="120">
                  <c:v>368.3</c:v>
                </c:pt>
                <c:pt idx="121">
                  <c:v>353.9</c:v>
                </c:pt>
                <c:pt idx="122">
                  <c:v>347</c:v>
                </c:pt>
                <c:pt idx="123">
                  <c:v>329.8</c:v>
                </c:pt>
                <c:pt idx="124">
                  <c:v>327.9</c:v>
                </c:pt>
                <c:pt idx="125">
                  <c:v>325.7</c:v>
                </c:pt>
                <c:pt idx="126">
                  <c:v>324.5</c:v>
                </c:pt>
                <c:pt idx="127">
                  <c:v>323.5</c:v>
                </c:pt>
                <c:pt idx="128">
                  <c:v>314.2</c:v>
                </c:pt>
                <c:pt idx="129">
                  <c:v>307.5</c:v>
                </c:pt>
                <c:pt idx="130">
                  <c:v>306.60000000000002</c:v>
                </c:pt>
                <c:pt idx="131">
                  <c:v>297</c:v>
                </c:pt>
                <c:pt idx="132">
                  <c:v>275.39999999999998</c:v>
                </c:pt>
                <c:pt idx="133">
                  <c:v>271.10000000000002</c:v>
                </c:pt>
                <c:pt idx="134">
                  <c:v>262</c:v>
                </c:pt>
                <c:pt idx="135">
                  <c:v>260.60000000000002</c:v>
                </c:pt>
                <c:pt idx="136">
                  <c:v>241.5</c:v>
                </c:pt>
                <c:pt idx="137">
                  <c:v>233.8</c:v>
                </c:pt>
                <c:pt idx="138">
                  <c:v>227.4</c:v>
                </c:pt>
                <c:pt idx="139">
                  <c:v>224.5</c:v>
                </c:pt>
                <c:pt idx="140">
                  <c:v>215.7</c:v>
                </c:pt>
                <c:pt idx="141">
                  <c:v>204.1</c:v>
                </c:pt>
                <c:pt idx="142">
                  <c:v>198.2</c:v>
                </c:pt>
                <c:pt idx="143">
                  <c:v>196.4</c:v>
                </c:pt>
                <c:pt idx="144">
                  <c:v>178</c:v>
                </c:pt>
                <c:pt idx="145">
                  <c:v>177</c:v>
                </c:pt>
                <c:pt idx="146">
                  <c:v>175.3</c:v>
                </c:pt>
                <c:pt idx="147">
                  <c:v>144.30000000000001</c:v>
                </c:pt>
                <c:pt idx="148">
                  <c:v>141.80000000000001</c:v>
                </c:pt>
                <c:pt idx="149">
                  <c:v>123.2</c:v>
                </c:pt>
                <c:pt idx="150">
                  <c:v>120.7</c:v>
                </c:pt>
                <c:pt idx="151">
                  <c:v>114.5</c:v>
                </c:pt>
                <c:pt idx="152">
                  <c:v>101.4</c:v>
                </c:pt>
                <c:pt idx="153">
                  <c:v>74.7</c:v>
                </c:pt>
                <c:pt idx="154">
                  <c:v>63.2</c:v>
                </c:pt>
                <c:pt idx="155">
                  <c:v>54</c:v>
                </c:pt>
                <c:pt idx="156">
                  <c:v>44.6</c:v>
                </c:pt>
                <c:pt idx="157">
                  <c:v>37.9</c:v>
                </c:pt>
                <c:pt idx="158">
                  <c:v>35.200000000000003</c:v>
                </c:pt>
                <c:pt idx="159">
                  <c:v>32.700000000000003</c:v>
                </c:pt>
                <c:pt idx="160">
                  <c:v>10.3</c:v>
                </c:pt>
              </c:numCache>
            </c:numRef>
          </c:val>
        </c:ser>
        <c:dLbls>
          <c:showLegendKey val="0"/>
          <c:showVal val="0"/>
          <c:showCatName val="0"/>
          <c:showSerName val="0"/>
          <c:showPercent val="0"/>
          <c:showBubbleSize val="0"/>
        </c:dLbls>
        <c:gapWidth val="150"/>
        <c:axId val="-1611779168"/>
        <c:axId val="-1611784064"/>
      </c:barChart>
      <c:catAx>
        <c:axId val="-1611779168"/>
        <c:scaling>
          <c:orientation val="minMax"/>
        </c:scaling>
        <c:delete val="1"/>
        <c:axPos val="b"/>
        <c:title>
          <c:tx>
            <c:rich>
              <a:bodyPr/>
              <a:lstStyle/>
              <a:p>
                <a:pPr>
                  <a:defRPr/>
                </a:pPr>
                <a:r>
                  <a:rPr lang="sr-Cyrl-RS" b="0"/>
                  <a:t>Општине</a:t>
                </a:r>
                <a:r>
                  <a:rPr lang="sr-Cyrl-RS" b="0" baseline="0"/>
                  <a:t> у Републици Србији</a:t>
                </a:r>
                <a:endParaRPr lang="en-US" b="0"/>
              </a:p>
            </c:rich>
          </c:tx>
          <c:overlay val="0"/>
        </c:title>
        <c:numFmt formatCode="General" sourceLinked="0"/>
        <c:majorTickMark val="out"/>
        <c:minorTickMark val="none"/>
        <c:tickLblPos val="nextTo"/>
        <c:crossAx val="-1611784064"/>
        <c:crosses val="autoZero"/>
        <c:auto val="1"/>
        <c:lblAlgn val="ctr"/>
        <c:lblOffset val="100"/>
        <c:noMultiLvlLbl val="0"/>
      </c:catAx>
      <c:valAx>
        <c:axId val="-1611784064"/>
        <c:scaling>
          <c:orientation val="minMax"/>
        </c:scaling>
        <c:delete val="0"/>
        <c:axPos val="l"/>
        <c:majorGridlines>
          <c:spPr>
            <a:ln>
              <a:solidFill>
                <a:schemeClr val="tx1">
                  <a:tint val="75000"/>
                  <a:alpha val="30000"/>
                </a:schemeClr>
              </a:solidFill>
              <a:prstDash val="dash"/>
            </a:ln>
          </c:spPr>
        </c:majorGridlines>
        <c:title>
          <c:tx>
            <c:rich>
              <a:bodyPr rot="-5400000" vert="horz"/>
              <a:lstStyle/>
              <a:p>
                <a:pPr>
                  <a:defRPr/>
                </a:pPr>
                <a:r>
                  <a:rPr lang="sr-Cyrl-RS" b="0"/>
                  <a:t>Вредност</a:t>
                </a:r>
                <a:r>
                  <a:rPr lang="sr-Cyrl-RS" b="0" baseline="0"/>
                  <a:t> саобраћајног ризика страдања</a:t>
                </a:r>
                <a:endParaRPr lang="en-US" b="0"/>
              </a:p>
            </c:rich>
          </c:tx>
          <c:overlay val="0"/>
        </c:title>
        <c:numFmt formatCode="General" sourceLinked="1"/>
        <c:majorTickMark val="out"/>
        <c:minorTickMark val="none"/>
        <c:tickLblPos val="nextTo"/>
        <c:crossAx val="-1611779168"/>
        <c:crosses val="autoZero"/>
        <c:crossBetween val="between"/>
      </c:valAx>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Sheet2!$C$2</c:f>
              <c:strCache>
                <c:ptCount val="1"/>
                <c:pt idx="0">
                  <c:v>Тешке телесне повреде</c:v>
                </c:pt>
              </c:strCache>
            </c:strRef>
          </c:tx>
          <c:spPr>
            <a:solidFill>
              <a:srgbClr val="C00000"/>
            </a:solidFill>
            <a:ln>
              <a:noFill/>
            </a:ln>
            <a:effectLst/>
          </c:spPr>
          <c:invertIfNegative val="0"/>
          <c:dLbls>
            <c:dLbl>
              <c:idx val="3"/>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Sheet2!$A$3:$A$7</c:f>
              <c:numCache>
                <c:formatCode>General</c:formatCode>
                <c:ptCount val="5"/>
                <c:pt idx="0">
                  <c:v>2012</c:v>
                </c:pt>
                <c:pt idx="1">
                  <c:v>2013</c:v>
                </c:pt>
                <c:pt idx="2">
                  <c:v>2014</c:v>
                </c:pt>
                <c:pt idx="3">
                  <c:v>2015</c:v>
                </c:pt>
                <c:pt idx="4">
                  <c:v>2016</c:v>
                </c:pt>
              </c:numCache>
            </c:numRef>
          </c:cat>
          <c:val>
            <c:numRef>
              <c:f>Sheet2!$C$3:$C$7</c:f>
              <c:numCache>
                <c:formatCode>General</c:formatCode>
                <c:ptCount val="5"/>
                <c:pt idx="0">
                  <c:v>1</c:v>
                </c:pt>
                <c:pt idx="1">
                  <c:v>1</c:v>
                </c:pt>
                <c:pt idx="2">
                  <c:v>1</c:v>
                </c:pt>
                <c:pt idx="3">
                  <c:v>0</c:v>
                </c:pt>
                <c:pt idx="4">
                  <c:v>2</c:v>
                </c:pt>
              </c:numCache>
            </c:numRef>
          </c:val>
        </c:ser>
        <c:ser>
          <c:idx val="1"/>
          <c:order val="1"/>
          <c:tx>
            <c:strRef>
              <c:f>Sheet2!$D$2</c:f>
              <c:strCache>
                <c:ptCount val="1"/>
                <c:pt idx="0">
                  <c:v>Лаке телесне повреде</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Sheet2!$A$3:$A$7</c:f>
              <c:numCache>
                <c:formatCode>General</c:formatCode>
                <c:ptCount val="5"/>
                <c:pt idx="0">
                  <c:v>2012</c:v>
                </c:pt>
                <c:pt idx="1">
                  <c:v>2013</c:v>
                </c:pt>
                <c:pt idx="2">
                  <c:v>2014</c:v>
                </c:pt>
                <c:pt idx="3">
                  <c:v>2015</c:v>
                </c:pt>
                <c:pt idx="4">
                  <c:v>2016</c:v>
                </c:pt>
              </c:numCache>
            </c:numRef>
          </c:cat>
          <c:val>
            <c:numRef>
              <c:f>Sheet2!$D$3:$D$7</c:f>
              <c:numCache>
                <c:formatCode>General</c:formatCode>
                <c:ptCount val="5"/>
                <c:pt idx="0">
                  <c:v>10</c:v>
                </c:pt>
                <c:pt idx="1">
                  <c:v>10</c:v>
                </c:pt>
                <c:pt idx="2">
                  <c:v>6</c:v>
                </c:pt>
                <c:pt idx="3">
                  <c:v>7</c:v>
                </c:pt>
                <c:pt idx="4">
                  <c:v>3</c:v>
                </c:pt>
              </c:numCache>
            </c:numRef>
          </c:val>
        </c:ser>
        <c:dLbls>
          <c:showLegendKey val="0"/>
          <c:showVal val="0"/>
          <c:showCatName val="0"/>
          <c:showSerName val="0"/>
          <c:showPercent val="0"/>
          <c:showBubbleSize val="0"/>
        </c:dLbls>
        <c:gapWidth val="81"/>
        <c:overlap val="100"/>
        <c:axId val="-1611783520"/>
        <c:axId val="-1611782976"/>
      </c:barChart>
      <c:catAx>
        <c:axId val="-1611783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1782976"/>
        <c:crosses val="autoZero"/>
        <c:auto val="1"/>
        <c:lblAlgn val="ctr"/>
        <c:lblOffset val="100"/>
        <c:noMultiLvlLbl val="0"/>
      </c:catAx>
      <c:valAx>
        <c:axId val="-1611782976"/>
        <c:scaling>
          <c:orientation val="minMax"/>
        </c:scaling>
        <c:delete val="1"/>
        <c:axPos val="l"/>
        <c:majorGridlines>
          <c:spPr>
            <a:ln w="9525" cap="flat" cmpd="sng" algn="ctr">
              <a:solidFill>
                <a:schemeClr val="bg2"/>
              </a:solidFill>
              <a:prstDash val="dash"/>
              <a:round/>
            </a:ln>
            <a:effectLst/>
          </c:spPr>
        </c:majorGridlines>
        <c:numFmt formatCode="General" sourceLinked="1"/>
        <c:majorTickMark val="none"/>
        <c:minorTickMark val="none"/>
        <c:tickLblPos val="nextTo"/>
        <c:crossAx val="-1611783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80FB91-F620-4405-86E6-6E91CD9D2B31}"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US"/>
        </a:p>
      </dgm:t>
    </dgm:pt>
    <dgm:pt modelId="{4587E968-A771-43A6-9A63-ACDE979357E8}">
      <dgm:prSet phldrT="[Text]" custT="1"/>
      <dgm:spPr>
        <a:solidFill>
          <a:schemeClr val="accent1"/>
        </a:solidFill>
      </dgm:spPr>
      <dgm:t>
        <a:bodyPr/>
        <a:lstStyle/>
        <a:p>
          <a:pPr algn="ctr"/>
          <a:r>
            <a:rPr lang="sr-Cyrl-RS" sz="800">
              <a:latin typeface="Segoe UI" panose="020B0502040204020203" pitchFamily="34" charset="0"/>
              <a:cs typeface="Segoe UI" panose="020B0502040204020203" pitchFamily="34" charset="0"/>
            </a:rPr>
            <a:t>- Савет за безбедност саобраћаја</a:t>
          </a:r>
        </a:p>
        <a:p>
          <a:pPr algn="ctr"/>
          <a:r>
            <a:rPr lang="sr-Cyrl-RS" sz="800">
              <a:latin typeface="Segoe UI" panose="020B0502040204020203" pitchFamily="34" charset="0"/>
              <a:cs typeface="Segoe UI" panose="020B0502040204020203" pitchFamily="34" charset="0"/>
            </a:rPr>
            <a:t>- Градске институције (градоначелник, скупштина)</a:t>
          </a:r>
        </a:p>
        <a:p>
          <a:pPr algn="ctr"/>
          <a:r>
            <a:rPr lang="sr-Cyrl-RS" sz="800">
              <a:latin typeface="Segoe UI" panose="020B0502040204020203" pitchFamily="34" charset="0"/>
              <a:cs typeface="Segoe UI" panose="020B0502040204020203" pitchFamily="34" charset="0"/>
            </a:rPr>
            <a:t>- Политичке странке</a:t>
          </a:r>
        </a:p>
        <a:p>
          <a:pPr algn="ctr"/>
          <a:r>
            <a:rPr lang="sr-Cyrl-RS" sz="800">
              <a:latin typeface="Segoe UI" panose="020B0502040204020203" pitchFamily="34" charset="0"/>
              <a:cs typeface="Segoe UI" panose="020B0502040204020203" pitchFamily="34" charset="0"/>
            </a:rPr>
            <a:t>- Невладине организације</a:t>
          </a:r>
        </a:p>
        <a:p>
          <a:pPr algn="ctr"/>
          <a:r>
            <a:rPr lang="sr-Cyrl-RS" sz="800">
              <a:latin typeface="Segoe UI" panose="020B0502040204020203" pitchFamily="34" charset="0"/>
              <a:cs typeface="Segoe UI" panose="020B0502040204020203" pitchFamily="34" charset="0"/>
            </a:rPr>
            <a:t>- Удружења привредника</a:t>
          </a:r>
          <a:endParaRPr lang="en-US" sz="800">
            <a:latin typeface="Segoe UI" panose="020B0502040204020203" pitchFamily="34" charset="0"/>
            <a:cs typeface="Segoe UI" panose="020B0502040204020203" pitchFamily="34" charset="0"/>
          </a:endParaRPr>
        </a:p>
      </dgm:t>
    </dgm:pt>
    <dgm:pt modelId="{8C2BE2E8-13E5-4E56-AD0F-324BCED505C3}" type="parTrans" cxnId="{F98D1EA1-71CB-489F-921E-2AA414A56085}">
      <dgm:prSet/>
      <dgm:spPr/>
      <dgm:t>
        <a:bodyPr/>
        <a:lstStyle/>
        <a:p>
          <a:pPr algn="ctr"/>
          <a:endParaRPr lang="en-US">
            <a:latin typeface="Segoe UI" panose="020B0502040204020203" pitchFamily="34" charset="0"/>
            <a:cs typeface="Segoe UI" panose="020B0502040204020203" pitchFamily="34" charset="0"/>
          </a:endParaRPr>
        </a:p>
      </dgm:t>
    </dgm:pt>
    <dgm:pt modelId="{6F818C0B-F428-48E8-B790-41FAB0BFFE60}" type="sibTrans" cxnId="{F98D1EA1-71CB-489F-921E-2AA414A56085}">
      <dgm:prSet/>
      <dgm:spPr/>
      <dgm:t>
        <a:bodyPr/>
        <a:lstStyle/>
        <a:p>
          <a:pPr algn="ctr"/>
          <a:endParaRPr lang="en-US">
            <a:latin typeface="Segoe UI" panose="020B0502040204020203" pitchFamily="34" charset="0"/>
            <a:cs typeface="Segoe UI" panose="020B0502040204020203" pitchFamily="34" charset="0"/>
          </a:endParaRPr>
        </a:p>
      </dgm:t>
    </dgm:pt>
    <dgm:pt modelId="{5FB9DFA5-EB26-4EA9-9468-C572FA45401B}">
      <dgm:prSet phldrT="[Text]"/>
      <dgm:spPr>
        <a:solidFill>
          <a:schemeClr val="accent4"/>
        </a:solidFill>
      </dgm:spPr>
      <dgm:t>
        <a:bodyPr/>
        <a:lstStyle/>
        <a:p>
          <a:pPr algn="ctr"/>
          <a:r>
            <a:rPr lang="sr-Cyrl-RS">
              <a:latin typeface="Segoe UI" panose="020B0502040204020203" pitchFamily="34" charset="0"/>
              <a:cs typeface="Segoe UI" panose="020B0502040204020203" pitchFamily="34" charset="0"/>
            </a:rPr>
            <a:t>- Савет за безбедност саобраћаја</a:t>
          </a:r>
        </a:p>
        <a:p>
          <a:pPr algn="ctr"/>
          <a:r>
            <a:rPr lang="sr-Cyrl-RS">
              <a:latin typeface="Segoe UI" panose="020B0502040204020203" pitchFamily="34" charset="0"/>
              <a:cs typeface="Segoe UI" panose="020B0502040204020203" pitchFamily="34" charset="0"/>
            </a:rPr>
            <a:t>- Транспортне компаније базиране на територији града</a:t>
          </a:r>
        </a:p>
        <a:p>
          <a:pPr algn="ctr"/>
          <a:r>
            <a:rPr lang="sr-Cyrl-RS">
              <a:latin typeface="Segoe UI" panose="020B0502040204020203" pitchFamily="34" charset="0"/>
              <a:cs typeface="Segoe UI" panose="020B0502040204020203" pitchFamily="34" charset="0"/>
            </a:rPr>
            <a:t>- Пружаоци услуге прегледа техничке исправности возила</a:t>
          </a:r>
          <a:endParaRPr lang="en-US">
            <a:latin typeface="Segoe UI" panose="020B0502040204020203" pitchFamily="34" charset="0"/>
            <a:cs typeface="Segoe UI" panose="020B0502040204020203" pitchFamily="34" charset="0"/>
          </a:endParaRPr>
        </a:p>
      </dgm:t>
    </dgm:pt>
    <dgm:pt modelId="{EF5A8F94-E19A-4928-8E2F-BCADBE67EC0C}" type="parTrans" cxnId="{88423AFC-CFFF-4CDD-9DCC-4F83D8EA52DA}">
      <dgm:prSet/>
      <dgm:spPr/>
      <dgm:t>
        <a:bodyPr/>
        <a:lstStyle/>
        <a:p>
          <a:pPr algn="ctr"/>
          <a:endParaRPr lang="en-US">
            <a:latin typeface="Segoe UI" panose="020B0502040204020203" pitchFamily="34" charset="0"/>
            <a:cs typeface="Segoe UI" panose="020B0502040204020203" pitchFamily="34" charset="0"/>
          </a:endParaRPr>
        </a:p>
      </dgm:t>
    </dgm:pt>
    <dgm:pt modelId="{1E1D7C8E-98C3-4D35-8CC3-616A5395E585}" type="sibTrans" cxnId="{88423AFC-CFFF-4CDD-9DCC-4F83D8EA52DA}">
      <dgm:prSet/>
      <dgm:spPr/>
      <dgm:t>
        <a:bodyPr/>
        <a:lstStyle/>
        <a:p>
          <a:pPr algn="ctr"/>
          <a:endParaRPr lang="en-US">
            <a:latin typeface="Segoe UI" panose="020B0502040204020203" pitchFamily="34" charset="0"/>
            <a:cs typeface="Segoe UI" panose="020B0502040204020203" pitchFamily="34" charset="0"/>
          </a:endParaRPr>
        </a:p>
      </dgm:t>
    </dgm:pt>
    <dgm:pt modelId="{C374198C-1030-484E-8B4A-F8AEF4288558}">
      <dgm:prSet phldrT="[Text]"/>
      <dgm:spPr>
        <a:solidFill>
          <a:srgbClr val="C00000"/>
        </a:solidFill>
      </dgm:spPr>
      <dgm:t>
        <a:bodyPr/>
        <a:lstStyle/>
        <a:p>
          <a:pPr algn="ctr"/>
          <a:r>
            <a:rPr lang="sr-Cyrl-RS">
              <a:solidFill>
                <a:schemeClr val="bg1"/>
              </a:solidFill>
              <a:latin typeface="Segoe UI" panose="020B0502040204020203" pitchFamily="34" charset="0"/>
              <a:cs typeface="Segoe UI" panose="020B0502040204020203" pitchFamily="34" charset="0"/>
            </a:rPr>
            <a:t>- Савет за безбедност саобраћаја</a:t>
          </a:r>
        </a:p>
        <a:p>
          <a:pPr algn="ctr"/>
          <a:r>
            <a:rPr lang="sr-Cyrl-RS">
              <a:solidFill>
                <a:schemeClr val="bg1"/>
              </a:solidFill>
              <a:latin typeface="Segoe UI" panose="020B0502040204020203" pitchFamily="34" charset="0"/>
              <a:cs typeface="Segoe UI" panose="020B0502040204020203" pitchFamily="34" charset="0"/>
            </a:rPr>
            <a:t>- Саобраћајна полиција, ватрогасна бригада и задравствене установе</a:t>
          </a:r>
        </a:p>
        <a:p>
          <a:pPr algn="ctr"/>
          <a:r>
            <a:rPr lang="sr-Cyrl-RS">
              <a:solidFill>
                <a:schemeClr val="bg1"/>
              </a:solidFill>
              <a:latin typeface="Segoe UI" panose="020B0502040204020203" pitchFamily="34" charset="0"/>
              <a:cs typeface="Segoe UI" panose="020B0502040204020203" pitchFamily="34" charset="0"/>
            </a:rPr>
            <a:t>- Спољни стручни сарадници из области саобраћајног инжењерства</a:t>
          </a:r>
          <a:endParaRPr lang="en-US">
            <a:solidFill>
              <a:schemeClr val="bg1"/>
            </a:solidFill>
            <a:latin typeface="Segoe UI" panose="020B0502040204020203" pitchFamily="34" charset="0"/>
            <a:cs typeface="Segoe UI" panose="020B0502040204020203" pitchFamily="34" charset="0"/>
          </a:endParaRPr>
        </a:p>
      </dgm:t>
    </dgm:pt>
    <dgm:pt modelId="{4CE0DFB6-6E2E-4386-93F1-8F3253F0940F}" type="parTrans" cxnId="{EB4D0030-3EA3-4E47-B8A6-605641908C72}">
      <dgm:prSet/>
      <dgm:spPr/>
      <dgm:t>
        <a:bodyPr/>
        <a:lstStyle/>
        <a:p>
          <a:pPr algn="ctr"/>
          <a:endParaRPr lang="en-US">
            <a:latin typeface="Segoe UI" panose="020B0502040204020203" pitchFamily="34" charset="0"/>
            <a:cs typeface="Segoe UI" panose="020B0502040204020203" pitchFamily="34" charset="0"/>
          </a:endParaRPr>
        </a:p>
      </dgm:t>
    </dgm:pt>
    <dgm:pt modelId="{A9CFF185-2D68-4F64-A046-A7DD58BBD3DB}" type="sibTrans" cxnId="{EB4D0030-3EA3-4E47-B8A6-605641908C72}">
      <dgm:prSet/>
      <dgm:spPr/>
      <dgm:t>
        <a:bodyPr/>
        <a:lstStyle/>
        <a:p>
          <a:pPr algn="ctr"/>
          <a:endParaRPr lang="en-US">
            <a:latin typeface="Segoe UI" panose="020B0502040204020203" pitchFamily="34" charset="0"/>
            <a:cs typeface="Segoe UI" panose="020B0502040204020203" pitchFamily="34" charset="0"/>
          </a:endParaRPr>
        </a:p>
      </dgm:t>
    </dgm:pt>
    <dgm:pt modelId="{1F8BF900-BE10-4EE0-9F70-E425A641B276}">
      <dgm:prSet phldrT="[Text]" custT="1"/>
      <dgm:spPr>
        <a:solidFill>
          <a:schemeClr val="accent1"/>
        </a:solidFill>
      </dgm:spPr>
      <dgm:t>
        <a:bodyPr/>
        <a:lstStyle/>
        <a:p>
          <a:pPr algn="ctr"/>
          <a:r>
            <a:rPr lang="sr-Cyrl-RS" sz="1600">
              <a:latin typeface="Segoe UI" panose="020B0502040204020203" pitchFamily="34" charset="0"/>
              <a:cs typeface="Segoe UI" panose="020B0502040204020203" pitchFamily="34" charset="0"/>
            </a:rPr>
            <a:t>1. </a:t>
          </a:r>
          <a:r>
            <a:rPr lang="sr-Cyrl-CS" sz="1600">
              <a:latin typeface="Segoe UI" panose="020B0502040204020203" pitchFamily="34" charset="0"/>
              <a:cs typeface="Segoe UI" panose="020B0502040204020203" pitchFamily="34" charset="0"/>
            </a:rPr>
            <a:t>Ефикасније управљање безбедношћу саобраћаја</a:t>
          </a:r>
          <a:endParaRPr lang="en-US" sz="1600">
            <a:latin typeface="Segoe UI" panose="020B0502040204020203" pitchFamily="34" charset="0"/>
            <a:cs typeface="Segoe UI" panose="020B0502040204020203" pitchFamily="34" charset="0"/>
          </a:endParaRPr>
        </a:p>
      </dgm:t>
    </dgm:pt>
    <dgm:pt modelId="{670E365A-99DA-4C3A-8895-A6A9F3DC6A40}" type="sibTrans" cxnId="{3BA5B8FD-E230-4391-9AFC-7AC2A557E089}">
      <dgm:prSet/>
      <dgm:spPr/>
      <dgm:t>
        <a:bodyPr/>
        <a:lstStyle/>
        <a:p>
          <a:pPr algn="ctr"/>
          <a:endParaRPr lang="en-US">
            <a:latin typeface="Segoe UI" panose="020B0502040204020203" pitchFamily="34" charset="0"/>
            <a:cs typeface="Segoe UI" panose="020B0502040204020203" pitchFamily="34" charset="0"/>
          </a:endParaRPr>
        </a:p>
      </dgm:t>
    </dgm:pt>
    <dgm:pt modelId="{F1E9C2FB-43A5-46BC-977C-511719C127D9}" type="parTrans" cxnId="{3BA5B8FD-E230-4391-9AFC-7AC2A557E089}">
      <dgm:prSet/>
      <dgm:spPr/>
      <dgm:t>
        <a:bodyPr/>
        <a:lstStyle/>
        <a:p>
          <a:pPr algn="ctr"/>
          <a:endParaRPr lang="en-US">
            <a:latin typeface="Segoe UI" panose="020B0502040204020203" pitchFamily="34" charset="0"/>
            <a:cs typeface="Segoe UI" panose="020B0502040204020203" pitchFamily="34" charset="0"/>
          </a:endParaRPr>
        </a:p>
      </dgm:t>
    </dgm:pt>
    <dgm:pt modelId="{393B6918-2172-4438-95AE-CB6D202A321F}">
      <dgm:prSet phldrT="[Text]" custT="1"/>
      <dgm:spPr>
        <a:solidFill>
          <a:schemeClr val="tx1">
            <a:lumMod val="75000"/>
            <a:lumOff val="25000"/>
          </a:schemeClr>
        </a:solidFill>
      </dgm:spPr>
      <dgm:t>
        <a:bodyPr/>
        <a:lstStyle/>
        <a:p>
          <a:pPr algn="ctr"/>
          <a:r>
            <a:rPr lang="sr-Cyrl-RS" sz="1600">
              <a:solidFill>
                <a:schemeClr val="bg1"/>
              </a:solidFill>
              <a:latin typeface="Segoe UI" panose="020B0502040204020203" pitchFamily="34" charset="0"/>
              <a:cs typeface="Segoe UI" panose="020B0502040204020203" pitchFamily="34" charset="0"/>
            </a:rPr>
            <a:t>2. </a:t>
          </a:r>
          <a:r>
            <a:rPr lang="sr-Cyrl-CS" sz="1600">
              <a:solidFill>
                <a:schemeClr val="bg1"/>
              </a:solidFill>
              <a:latin typeface="Segoe UI" panose="020B0502040204020203" pitchFamily="34" charset="0"/>
              <a:cs typeface="Segoe UI" panose="020B0502040204020203" pitchFamily="34" charset="0"/>
            </a:rPr>
            <a:t>Безбеднији путеви </a:t>
          </a:r>
          <a:endParaRPr lang="en-US" sz="1600">
            <a:solidFill>
              <a:schemeClr val="bg1"/>
            </a:solidFill>
            <a:latin typeface="Segoe UI" panose="020B0502040204020203" pitchFamily="34" charset="0"/>
            <a:cs typeface="Segoe UI" panose="020B0502040204020203" pitchFamily="34" charset="0"/>
          </a:endParaRPr>
        </a:p>
      </dgm:t>
    </dgm:pt>
    <dgm:pt modelId="{4C386FF8-449A-4477-AB01-51B24BC9F5F1}" type="parTrans" cxnId="{B1BC3367-A30C-4B31-84B1-FB08BD1D9951}">
      <dgm:prSet/>
      <dgm:spPr/>
      <dgm:t>
        <a:bodyPr/>
        <a:lstStyle/>
        <a:p>
          <a:pPr algn="ctr"/>
          <a:endParaRPr lang="en-US">
            <a:latin typeface="Segoe UI" panose="020B0502040204020203" pitchFamily="34" charset="0"/>
            <a:cs typeface="Segoe UI" panose="020B0502040204020203" pitchFamily="34" charset="0"/>
          </a:endParaRPr>
        </a:p>
      </dgm:t>
    </dgm:pt>
    <dgm:pt modelId="{8BC30069-9F2A-44A7-B897-2BDD52F2D922}" type="sibTrans" cxnId="{B1BC3367-A30C-4B31-84B1-FB08BD1D9951}">
      <dgm:prSet/>
      <dgm:spPr/>
      <dgm:t>
        <a:bodyPr/>
        <a:lstStyle/>
        <a:p>
          <a:pPr algn="ctr"/>
          <a:endParaRPr lang="en-US">
            <a:latin typeface="Segoe UI" panose="020B0502040204020203" pitchFamily="34" charset="0"/>
            <a:cs typeface="Segoe UI" panose="020B0502040204020203" pitchFamily="34" charset="0"/>
          </a:endParaRPr>
        </a:p>
      </dgm:t>
    </dgm:pt>
    <dgm:pt modelId="{E5617A8F-0E92-4291-999F-F7C73CBFBEE2}">
      <dgm:prSet phldrT="[Text]" custT="1"/>
      <dgm:spPr>
        <a:solidFill>
          <a:schemeClr val="accent4"/>
        </a:solidFill>
      </dgm:spPr>
      <dgm:t>
        <a:bodyPr/>
        <a:lstStyle/>
        <a:p>
          <a:pPr algn="ctr"/>
          <a:r>
            <a:rPr lang="sr-Cyrl-RS" sz="1600">
              <a:latin typeface="Segoe UI" panose="020B0502040204020203" pitchFamily="34" charset="0"/>
              <a:cs typeface="Segoe UI" panose="020B0502040204020203" pitchFamily="34" charset="0"/>
            </a:rPr>
            <a:t>3. </a:t>
          </a:r>
          <a:r>
            <a:rPr lang="sr-Cyrl-CS" sz="1600">
              <a:latin typeface="Segoe UI" panose="020B0502040204020203" pitchFamily="34" charset="0"/>
              <a:cs typeface="Segoe UI" panose="020B0502040204020203" pitchFamily="34" charset="0"/>
            </a:rPr>
            <a:t>Безбеднија возила</a:t>
          </a:r>
          <a:endParaRPr lang="en-US" sz="1600">
            <a:latin typeface="Segoe UI" panose="020B0502040204020203" pitchFamily="34" charset="0"/>
            <a:cs typeface="Segoe UI" panose="020B0502040204020203" pitchFamily="34" charset="0"/>
          </a:endParaRPr>
        </a:p>
      </dgm:t>
    </dgm:pt>
    <dgm:pt modelId="{16882970-DE12-4E5B-AFBD-2D45EF22E27B}" type="parTrans" cxnId="{B3485BCB-688D-4E0E-AD04-74861B473BD4}">
      <dgm:prSet/>
      <dgm:spPr/>
      <dgm:t>
        <a:bodyPr/>
        <a:lstStyle/>
        <a:p>
          <a:pPr algn="ctr"/>
          <a:endParaRPr lang="en-US">
            <a:latin typeface="Segoe UI" panose="020B0502040204020203" pitchFamily="34" charset="0"/>
            <a:cs typeface="Segoe UI" panose="020B0502040204020203" pitchFamily="34" charset="0"/>
          </a:endParaRPr>
        </a:p>
      </dgm:t>
    </dgm:pt>
    <dgm:pt modelId="{D5431D0D-FBF9-4087-8F09-1208CED44984}" type="sibTrans" cxnId="{B3485BCB-688D-4E0E-AD04-74861B473BD4}">
      <dgm:prSet/>
      <dgm:spPr/>
      <dgm:t>
        <a:bodyPr/>
        <a:lstStyle/>
        <a:p>
          <a:pPr algn="ctr"/>
          <a:endParaRPr lang="en-US">
            <a:latin typeface="Segoe UI" panose="020B0502040204020203" pitchFamily="34" charset="0"/>
            <a:cs typeface="Segoe UI" panose="020B0502040204020203" pitchFamily="34" charset="0"/>
          </a:endParaRPr>
        </a:p>
      </dgm:t>
    </dgm:pt>
    <dgm:pt modelId="{8AAEE2FF-8DA7-471B-9148-9F8C3DC8CAB0}">
      <dgm:prSet phldrT="[Text]" custT="1"/>
      <dgm:spPr>
        <a:solidFill>
          <a:schemeClr val="tx2"/>
        </a:solidFill>
      </dgm:spPr>
      <dgm:t>
        <a:bodyPr/>
        <a:lstStyle/>
        <a:p>
          <a:pPr algn="ctr"/>
          <a:r>
            <a:rPr lang="sr-Cyrl-RS" sz="1600">
              <a:latin typeface="Segoe UI" panose="020B0502040204020203" pitchFamily="34" charset="0"/>
              <a:cs typeface="Segoe UI" panose="020B0502040204020203" pitchFamily="34" charset="0"/>
            </a:rPr>
            <a:t>4. </a:t>
          </a:r>
          <a:r>
            <a:rPr lang="sr-Cyrl-CS" sz="1600">
              <a:latin typeface="Segoe UI" panose="020B0502040204020203" pitchFamily="34" charset="0"/>
              <a:cs typeface="Segoe UI" panose="020B0502040204020203" pitchFamily="34" charset="0"/>
            </a:rPr>
            <a:t>Безбеднији учесници у саобраћају</a:t>
          </a:r>
          <a:endParaRPr lang="en-US" sz="1600">
            <a:latin typeface="Segoe UI" panose="020B0502040204020203" pitchFamily="34" charset="0"/>
            <a:cs typeface="Segoe UI" panose="020B0502040204020203" pitchFamily="34" charset="0"/>
          </a:endParaRPr>
        </a:p>
      </dgm:t>
    </dgm:pt>
    <dgm:pt modelId="{61D5A6DB-6BD7-4337-B846-E37CE3F9DDD7}" type="parTrans" cxnId="{61F1CD0C-E9AA-4B7E-9A94-8E4690511FE2}">
      <dgm:prSet/>
      <dgm:spPr/>
      <dgm:t>
        <a:bodyPr/>
        <a:lstStyle/>
        <a:p>
          <a:pPr algn="ctr"/>
          <a:endParaRPr lang="en-US">
            <a:latin typeface="Segoe UI" panose="020B0502040204020203" pitchFamily="34" charset="0"/>
            <a:cs typeface="Segoe UI" panose="020B0502040204020203" pitchFamily="34" charset="0"/>
          </a:endParaRPr>
        </a:p>
      </dgm:t>
    </dgm:pt>
    <dgm:pt modelId="{BE5A3248-E64E-43EF-9B39-AB921FA6EB16}" type="sibTrans" cxnId="{61F1CD0C-E9AA-4B7E-9A94-8E4690511FE2}">
      <dgm:prSet/>
      <dgm:spPr/>
      <dgm:t>
        <a:bodyPr/>
        <a:lstStyle/>
        <a:p>
          <a:pPr algn="ctr"/>
          <a:endParaRPr lang="en-US">
            <a:latin typeface="Segoe UI" panose="020B0502040204020203" pitchFamily="34" charset="0"/>
            <a:cs typeface="Segoe UI" panose="020B0502040204020203" pitchFamily="34" charset="0"/>
          </a:endParaRPr>
        </a:p>
      </dgm:t>
    </dgm:pt>
    <dgm:pt modelId="{BBF122F9-A425-4666-8884-6E816DEC28DC}">
      <dgm:prSet phldrT="[Text]" custT="1"/>
      <dgm:spPr>
        <a:solidFill>
          <a:srgbClr val="C00000"/>
        </a:solidFill>
      </dgm:spPr>
      <dgm:t>
        <a:bodyPr/>
        <a:lstStyle/>
        <a:p>
          <a:pPr algn="ctr"/>
          <a:r>
            <a:rPr lang="sr-Cyrl-RS" sz="1600">
              <a:solidFill>
                <a:schemeClr val="bg1"/>
              </a:solidFill>
              <a:latin typeface="Segoe UI" panose="020B0502040204020203" pitchFamily="34" charset="0"/>
              <a:cs typeface="Segoe UI" panose="020B0502040204020203" pitchFamily="34" charset="0"/>
            </a:rPr>
            <a:t>5. </a:t>
          </a:r>
          <a:r>
            <a:rPr lang="sr-Cyrl-CS" sz="1600">
              <a:solidFill>
                <a:schemeClr val="bg1"/>
              </a:solidFill>
              <a:latin typeface="Segoe UI" panose="020B0502040204020203" pitchFamily="34" charset="0"/>
              <a:cs typeface="Segoe UI" panose="020B0502040204020203" pitchFamily="34" charset="0"/>
            </a:rPr>
            <a:t>Деловање након саобраћајне незгоде</a:t>
          </a:r>
          <a:endParaRPr lang="en-US" sz="1600">
            <a:solidFill>
              <a:schemeClr val="bg1"/>
            </a:solidFill>
            <a:latin typeface="Segoe UI" panose="020B0502040204020203" pitchFamily="34" charset="0"/>
            <a:cs typeface="Segoe UI" panose="020B0502040204020203" pitchFamily="34" charset="0"/>
          </a:endParaRPr>
        </a:p>
      </dgm:t>
    </dgm:pt>
    <dgm:pt modelId="{49FC01E8-B82D-48A7-B446-059B77EA747C}" type="parTrans" cxnId="{436E3F7C-BD00-46ED-82BC-368CE741CA77}">
      <dgm:prSet/>
      <dgm:spPr/>
      <dgm:t>
        <a:bodyPr/>
        <a:lstStyle/>
        <a:p>
          <a:pPr algn="ctr"/>
          <a:endParaRPr lang="en-US">
            <a:latin typeface="Segoe UI" panose="020B0502040204020203" pitchFamily="34" charset="0"/>
            <a:cs typeface="Segoe UI" panose="020B0502040204020203" pitchFamily="34" charset="0"/>
          </a:endParaRPr>
        </a:p>
      </dgm:t>
    </dgm:pt>
    <dgm:pt modelId="{A007A75D-F535-4BCA-82B6-0102BBBD87B6}" type="sibTrans" cxnId="{436E3F7C-BD00-46ED-82BC-368CE741CA77}">
      <dgm:prSet/>
      <dgm:spPr/>
      <dgm:t>
        <a:bodyPr/>
        <a:lstStyle/>
        <a:p>
          <a:pPr algn="ctr"/>
          <a:endParaRPr lang="en-US">
            <a:latin typeface="Segoe UI" panose="020B0502040204020203" pitchFamily="34" charset="0"/>
            <a:cs typeface="Segoe UI" panose="020B0502040204020203" pitchFamily="34" charset="0"/>
          </a:endParaRPr>
        </a:p>
      </dgm:t>
    </dgm:pt>
    <dgm:pt modelId="{85C13EB4-1E32-47CF-9D23-CED36FCF1751}">
      <dgm:prSet phldrT="[Text]"/>
      <dgm:spPr>
        <a:solidFill>
          <a:schemeClr val="tx1">
            <a:lumMod val="75000"/>
            <a:lumOff val="25000"/>
          </a:schemeClr>
        </a:solidFill>
      </dgm:spPr>
      <dgm:t>
        <a:bodyPr/>
        <a:lstStyle/>
        <a:p>
          <a:pPr algn="ctr"/>
          <a:r>
            <a:rPr lang="sr-Cyrl-RS">
              <a:solidFill>
                <a:schemeClr val="bg1"/>
              </a:solidFill>
              <a:latin typeface="Segoe UI" panose="020B0502040204020203" pitchFamily="34" charset="0"/>
              <a:cs typeface="Segoe UI" panose="020B0502040204020203" pitchFamily="34" charset="0"/>
            </a:rPr>
            <a:t>- Савет за безбедност саобраћаја</a:t>
          </a:r>
        </a:p>
        <a:p>
          <a:pPr algn="ctr"/>
          <a:r>
            <a:rPr lang="sr-Cyrl-RS">
              <a:solidFill>
                <a:schemeClr val="bg1"/>
              </a:solidFill>
              <a:latin typeface="Segoe UI" panose="020B0502040204020203" pitchFamily="34" charset="0"/>
              <a:cs typeface="Segoe UI" panose="020B0502040204020203" pitchFamily="34" charset="0"/>
            </a:rPr>
            <a:t>- Управљач пут</a:t>
          </a:r>
          <a:r>
            <a:rPr lang="sr-Latn-RS">
              <a:solidFill>
                <a:schemeClr val="bg1"/>
              </a:solidFill>
              <a:latin typeface="Segoe UI" panose="020B0502040204020203" pitchFamily="34" charset="0"/>
              <a:cs typeface="Segoe UI" panose="020B0502040204020203" pitchFamily="34" charset="0"/>
            </a:rPr>
            <a:t>a </a:t>
          </a:r>
          <a:r>
            <a:rPr lang="sr-Cyrl-RS">
              <a:solidFill>
                <a:schemeClr val="bg1"/>
              </a:solidFill>
              <a:latin typeface="Segoe UI" panose="020B0502040204020203" pitchFamily="34" charset="0"/>
              <a:cs typeface="Segoe UI" panose="020B0502040204020203" pitchFamily="34" charset="0"/>
            </a:rPr>
            <a:t>на територији града</a:t>
          </a:r>
        </a:p>
        <a:p>
          <a:pPr algn="ctr"/>
          <a:r>
            <a:rPr lang="sr-Cyrl-RS">
              <a:solidFill>
                <a:schemeClr val="bg1"/>
              </a:solidFill>
              <a:latin typeface="Segoe UI" panose="020B0502040204020203" pitchFamily="34" charset="0"/>
              <a:cs typeface="Segoe UI" panose="020B0502040204020203" pitchFamily="34" charset="0"/>
            </a:rPr>
            <a:t>- Саобраћајна полиција</a:t>
          </a:r>
        </a:p>
        <a:p>
          <a:pPr algn="ctr"/>
          <a:r>
            <a:rPr lang="sr-Cyrl-RS">
              <a:solidFill>
                <a:schemeClr val="bg1"/>
              </a:solidFill>
              <a:latin typeface="Segoe UI" panose="020B0502040204020203" pitchFamily="34" charset="0"/>
              <a:cs typeface="Segoe UI" panose="020B0502040204020203" pitchFamily="34" charset="0"/>
            </a:rPr>
            <a:t>- Саобраћајна инспекција</a:t>
          </a:r>
          <a:endParaRPr lang="en-US">
            <a:solidFill>
              <a:schemeClr val="bg1"/>
            </a:solidFill>
            <a:latin typeface="Segoe UI" panose="020B0502040204020203" pitchFamily="34" charset="0"/>
            <a:cs typeface="Segoe UI" panose="020B0502040204020203" pitchFamily="34" charset="0"/>
          </a:endParaRPr>
        </a:p>
      </dgm:t>
    </dgm:pt>
    <dgm:pt modelId="{D3E5C70D-2AF2-40FA-A061-08A45AE2B13F}" type="parTrans" cxnId="{E619D8D5-A7FD-4B96-B10D-A2F863294A3C}">
      <dgm:prSet/>
      <dgm:spPr/>
      <dgm:t>
        <a:bodyPr/>
        <a:lstStyle/>
        <a:p>
          <a:pPr algn="ctr"/>
          <a:endParaRPr lang="en-US">
            <a:latin typeface="Segoe UI" panose="020B0502040204020203" pitchFamily="34" charset="0"/>
            <a:cs typeface="Segoe UI" panose="020B0502040204020203" pitchFamily="34" charset="0"/>
          </a:endParaRPr>
        </a:p>
      </dgm:t>
    </dgm:pt>
    <dgm:pt modelId="{D1AE7B32-76C5-40B0-B9F2-5BDA6F94F8E9}" type="sibTrans" cxnId="{E619D8D5-A7FD-4B96-B10D-A2F863294A3C}">
      <dgm:prSet/>
      <dgm:spPr/>
      <dgm:t>
        <a:bodyPr/>
        <a:lstStyle/>
        <a:p>
          <a:pPr algn="ctr"/>
          <a:endParaRPr lang="en-US">
            <a:latin typeface="Segoe UI" panose="020B0502040204020203" pitchFamily="34" charset="0"/>
            <a:cs typeface="Segoe UI" panose="020B0502040204020203" pitchFamily="34" charset="0"/>
          </a:endParaRPr>
        </a:p>
      </dgm:t>
    </dgm:pt>
    <dgm:pt modelId="{2F988658-9A7B-46AB-9EEA-7B70C585EA90}">
      <dgm:prSet phldrT="[Text]"/>
      <dgm:spPr>
        <a:solidFill>
          <a:schemeClr val="tx2"/>
        </a:solidFill>
      </dgm:spPr>
      <dgm:t>
        <a:bodyPr/>
        <a:lstStyle/>
        <a:p>
          <a:pPr algn="ctr"/>
          <a:r>
            <a:rPr lang="sr-Cyrl-RS">
              <a:latin typeface="Segoe UI" panose="020B0502040204020203" pitchFamily="34" charset="0"/>
              <a:cs typeface="Segoe UI" panose="020B0502040204020203" pitchFamily="34" charset="0"/>
            </a:rPr>
            <a:t>- Савет за безбедност саобраћаја</a:t>
          </a:r>
        </a:p>
        <a:p>
          <a:pPr algn="ctr"/>
          <a:r>
            <a:rPr lang="sr-Cyrl-RS">
              <a:latin typeface="Segoe UI" panose="020B0502040204020203" pitchFamily="34" charset="0"/>
              <a:cs typeface="Segoe UI" panose="020B0502040204020203" pitchFamily="34" charset="0"/>
            </a:rPr>
            <a:t>- Васпитно-образовне установе</a:t>
          </a:r>
        </a:p>
        <a:p>
          <a:pPr algn="ctr"/>
          <a:r>
            <a:rPr lang="sr-Cyrl-RS">
              <a:latin typeface="Segoe UI" panose="020B0502040204020203" pitchFamily="34" charset="0"/>
              <a:cs typeface="Segoe UI" panose="020B0502040204020203" pitchFamily="34" charset="0"/>
            </a:rPr>
            <a:t>- Надлежни прекршајни суд</a:t>
          </a:r>
        </a:p>
        <a:p>
          <a:pPr algn="ctr"/>
          <a:r>
            <a:rPr lang="sr-Cyrl-RS">
              <a:latin typeface="Segoe UI" panose="020B0502040204020203" pitchFamily="34" charset="0"/>
              <a:cs typeface="Segoe UI" panose="020B0502040204020203" pitchFamily="34" charset="0"/>
            </a:rPr>
            <a:t>- Медији и НВО</a:t>
          </a:r>
        </a:p>
        <a:p>
          <a:pPr algn="ctr"/>
          <a:r>
            <a:rPr lang="sr-Cyrl-RS">
              <a:latin typeface="Segoe UI" panose="020B0502040204020203" pitchFamily="34" charset="0"/>
              <a:cs typeface="Segoe UI" panose="020B0502040204020203" pitchFamily="34" charset="0"/>
            </a:rPr>
            <a:t>- Саобраћајна полиција</a:t>
          </a:r>
          <a:endParaRPr lang="en-US">
            <a:latin typeface="Segoe UI" panose="020B0502040204020203" pitchFamily="34" charset="0"/>
            <a:cs typeface="Segoe UI" panose="020B0502040204020203" pitchFamily="34" charset="0"/>
          </a:endParaRPr>
        </a:p>
      </dgm:t>
    </dgm:pt>
    <dgm:pt modelId="{DD2F2423-088A-46F7-8047-E7E361CBDCBB}" type="parTrans" cxnId="{F0D96F0C-7EF0-4CF0-8B59-E691F37DAC17}">
      <dgm:prSet/>
      <dgm:spPr/>
      <dgm:t>
        <a:bodyPr/>
        <a:lstStyle/>
        <a:p>
          <a:pPr algn="ctr"/>
          <a:endParaRPr lang="en-US"/>
        </a:p>
      </dgm:t>
    </dgm:pt>
    <dgm:pt modelId="{87112044-31C0-4419-83A9-2EF6F6AC99B7}" type="sibTrans" cxnId="{F0D96F0C-7EF0-4CF0-8B59-E691F37DAC17}">
      <dgm:prSet/>
      <dgm:spPr/>
      <dgm:t>
        <a:bodyPr/>
        <a:lstStyle/>
        <a:p>
          <a:pPr algn="ctr"/>
          <a:endParaRPr lang="en-US"/>
        </a:p>
      </dgm:t>
    </dgm:pt>
    <dgm:pt modelId="{CA6CA54A-6C89-47C5-B247-5172333E80A7}">
      <dgm:prSet phldrT="[Text]"/>
      <dgm:spPr>
        <a:solidFill>
          <a:schemeClr val="accent1">
            <a:lumMod val="60000"/>
            <a:lumOff val="40000"/>
          </a:schemeClr>
        </a:solidFill>
      </dgm:spPr>
      <dgm:t>
        <a:bodyPr/>
        <a:lstStyle/>
        <a:p>
          <a:pPr algn="ctr"/>
          <a:r>
            <a:rPr lang="sr-Cyrl-RS">
              <a:solidFill>
                <a:sysClr val="windowText" lastClr="000000"/>
              </a:solidFill>
              <a:latin typeface="Segoe UI" panose="020B0502040204020203" pitchFamily="34" charset="0"/>
              <a:cs typeface="Segoe UI" panose="020B0502040204020203" pitchFamily="34" charset="0"/>
            </a:rPr>
            <a:t>НОСИОЦИ АКТИВНОСТИ:</a:t>
          </a:r>
          <a:endParaRPr lang="en-US">
            <a:solidFill>
              <a:sysClr val="windowText" lastClr="000000"/>
            </a:solidFill>
            <a:latin typeface="Segoe UI" panose="020B0502040204020203" pitchFamily="34" charset="0"/>
            <a:cs typeface="Segoe UI" panose="020B0502040204020203" pitchFamily="34" charset="0"/>
          </a:endParaRPr>
        </a:p>
      </dgm:t>
    </dgm:pt>
    <dgm:pt modelId="{EA312AA5-CEC1-440F-B676-1B2EB31125D2}" type="sibTrans" cxnId="{07A1EACA-0545-4610-9A00-F1533B7BF66E}">
      <dgm:prSet/>
      <dgm:spPr/>
      <dgm:t>
        <a:bodyPr/>
        <a:lstStyle/>
        <a:p>
          <a:pPr algn="ctr"/>
          <a:endParaRPr lang="en-US"/>
        </a:p>
      </dgm:t>
    </dgm:pt>
    <dgm:pt modelId="{48C1494A-B425-4E64-BED4-961315D9A296}" type="parTrans" cxnId="{07A1EACA-0545-4610-9A00-F1533B7BF66E}">
      <dgm:prSet/>
      <dgm:spPr/>
      <dgm:t>
        <a:bodyPr/>
        <a:lstStyle/>
        <a:p>
          <a:pPr algn="ctr"/>
          <a:endParaRPr lang="en-US"/>
        </a:p>
      </dgm:t>
    </dgm:pt>
    <dgm:pt modelId="{795BBFE7-049F-4EE3-8F86-5CB526D97473}">
      <dgm:prSet phldrT="[Text]"/>
      <dgm:spPr>
        <a:solidFill>
          <a:schemeClr val="accent1">
            <a:lumMod val="60000"/>
            <a:lumOff val="40000"/>
          </a:schemeClr>
        </a:solidFill>
      </dgm:spPr>
      <dgm:t>
        <a:bodyPr/>
        <a:lstStyle/>
        <a:p>
          <a:pPr algn="ctr"/>
          <a:r>
            <a:rPr lang="sr-Cyrl-RS">
              <a:solidFill>
                <a:sysClr val="windowText" lastClr="000000"/>
              </a:solidFill>
              <a:latin typeface="Segoe UI" panose="020B0502040204020203" pitchFamily="34" charset="0"/>
              <a:cs typeface="Segoe UI" panose="020B0502040204020203" pitchFamily="34" charset="0"/>
            </a:rPr>
            <a:t>НОСИОЦИ АКТИВНОСТИ:</a:t>
          </a:r>
          <a:endParaRPr lang="en-US">
            <a:solidFill>
              <a:sysClr val="windowText" lastClr="000000"/>
            </a:solidFill>
            <a:latin typeface="Segoe UI" panose="020B0502040204020203" pitchFamily="34" charset="0"/>
            <a:cs typeface="Segoe UI" panose="020B0502040204020203" pitchFamily="34" charset="0"/>
          </a:endParaRPr>
        </a:p>
      </dgm:t>
    </dgm:pt>
    <dgm:pt modelId="{32C2FD31-BDD4-4877-8A75-9715C63EC950}" type="parTrans" cxnId="{D9FF914D-DCE0-4B8F-B6DB-001ADC809132}">
      <dgm:prSet/>
      <dgm:spPr/>
      <dgm:t>
        <a:bodyPr/>
        <a:lstStyle/>
        <a:p>
          <a:pPr algn="ctr"/>
          <a:endParaRPr lang="en-US"/>
        </a:p>
      </dgm:t>
    </dgm:pt>
    <dgm:pt modelId="{81912418-802D-4AC2-9A5C-DBAA105D3863}" type="sibTrans" cxnId="{D9FF914D-DCE0-4B8F-B6DB-001ADC809132}">
      <dgm:prSet/>
      <dgm:spPr/>
      <dgm:t>
        <a:bodyPr/>
        <a:lstStyle/>
        <a:p>
          <a:pPr algn="ctr"/>
          <a:endParaRPr lang="en-US"/>
        </a:p>
      </dgm:t>
    </dgm:pt>
    <dgm:pt modelId="{F146AC8F-5531-4AAB-99CB-5B4091D52A11}">
      <dgm:prSet phldrT="[Text]"/>
      <dgm:spPr>
        <a:solidFill>
          <a:schemeClr val="accent1">
            <a:lumMod val="60000"/>
            <a:lumOff val="40000"/>
          </a:schemeClr>
        </a:solidFill>
      </dgm:spPr>
      <dgm:t>
        <a:bodyPr/>
        <a:lstStyle/>
        <a:p>
          <a:pPr algn="ctr"/>
          <a:r>
            <a:rPr lang="sr-Cyrl-RS">
              <a:solidFill>
                <a:sysClr val="windowText" lastClr="000000"/>
              </a:solidFill>
              <a:latin typeface="Segoe UI" panose="020B0502040204020203" pitchFamily="34" charset="0"/>
              <a:cs typeface="Segoe UI" panose="020B0502040204020203" pitchFamily="34" charset="0"/>
            </a:rPr>
            <a:t>НОСИОЦИ АКТИВНОСТИ:</a:t>
          </a:r>
          <a:endParaRPr lang="en-US">
            <a:solidFill>
              <a:sysClr val="windowText" lastClr="000000"/>
            </a:solidFill>
            <a:latin typeface="Segoe UI" panose="020B0502040204020203" pitchFamily="34" charset="0"/>
            <a:cs typeface="Segoe UI" panose="020B0502040204020203" pitchFamily="34" charset="0"/>
          </a:endParaRPr>
        </a:p>
      </dgm:t>
    </dgm:pt>
    <dgm:pt modelId="{D29296C5-1C32-416C-9737-A10CB8E63BC4}" type="parTrans" cxnId="{4D40D95A-87C4-4182-A82C-AD14C369E582}">
      <dgm:prSet/>
      <dgm:spPr/>
      <dgm:t>
        <a:bodyPr/>
        <a:lstStyle/>
        <a:p>
          <a:pPr algn="ctr"/>
          <a:endParaRPr lang="en-US"/>
        </a:p>
      </dgm:t>
    </dgm:pt>
    <dgm:pt modelId="{5B45E6A5-0D66-44B4-830B-2243AC3CFCE3}" type="sibTrans" cxnId="{4D40D95A-87C4-4182-A82C-AD14C369E582}">
      <dgm:prSet/>
      <dgm:spPr/>
      <dgm:t>
        <a:bodyPr/>
        <a:lstStyle/>
        <a:p>
          <a:pPr algn="ctr"/>
          <a:endParaRPr lang="en-US"/>
        </a:p>
      </dgm:t>
    </dgm:pt>
    <dgm:pt modelId="{0E5AFAF0-3F04-4F1C-A0B3-B638A27CCAD8}">
      <dgm:prSet phldrT="[Text]"/>
      <dgm:spPr>
        <a:solidFill>
          <a:schemeClr val="accent1">
            <a:lumMod val="60000"/>
            <a:lumOff val="40000"/>
          </a:schemeClr>
        </a:solidFill>
      </dgm:spPr>
      <dgm:t>
        <a:bodyPr/>
        <a:lstStyle/>
        <a:p>
          <a:pPr algn="ctr"/>
          <a:r>
            <a:rPr lang="sr-Cyrl-RS">
              <a:solidFill>
                <a:sysClr val="windowText" lastClr="000000"/>
              </a:solidFill>
              <a:latin typeface="Segoe UI" panose="020B0502040204020203" pitchFamily="34" charset="0"/>
              <a:cs typeface="Segoe UI" panose="020B0502040204020203" pitchFamily="34" charset="0"/>
            </a:rPr>
            <a:t>НОСИОЦИ АКТИВНОСТИ:</a:t>
          </a:r>
          <a:endParaRPr lang="en-US">
            <a:solidFill>
              <a:sysClr val="windowText" lastClr="000000"/>
            </a:solidFill>
            <a:latin typeface="Segoe UI" panose="020B0502040204020203" pitchFamily="34" charset="0"/>
            <a:cs typeface="Segoe UI" panose="020B0502040204020203" pitchFamily="34" charset="0"/>
          </a:endParaRPr>
        </a:p>
      </dgm:t>
    </dgm:pt>
    <dgm:pt modelId="{D4365C7E-2B1A-4974-B1E9-DA03C8E54A8D}" type="parTrans" cxnId="{7F5E3781-CD82-497D-8860-0963A07A8076}">
      <dgm:prSet/>
      <dgm:spPr/>
      <dgm:t>
        <a:bodyPr/>
        <a:lstStyle/>
        <a:p>
          <a:pPr algn="ctr"/>
          <a:endParaRPr lang="en-US"/>
        </a:p>
      </dgm:t>
    </dgm:pt>
    <dgm:pt modelId="{877F1F27-2AE0-4C37-A64E-23C5FBF3F624}" type="sibTrans" cxnId="{7F5E3781-CD82-497D-8860-0963A07A8076}">
      <dgm:prSet/>
      <dgm:spPr/>
      <dgm:t>
        <a:bodyPr/>
        <a:lstStyle/>
        <a:p>
          <a:pPr algn="ctr"/>
          <a:endParaRPr lang="en-US"/>
        </a:p>
      </dgm:t>
    </dgm:pt>
    <dgm:pt modelId="{B8E78554-C912-485B-A3B7-0A269ECA8240}">
      <dgm:prSet phldrT="[Text]"/>
      <dgm:spPr>
        <a:solidFill>
          <a:schemeClr val="accent1">
            <a:lumMod val="60000"/>
            <a:lumOff val="40000"/>
          </a:schemeClr>
        </a:solidFill>
      </dgm:spPr>
      <dgm:t>
        <a:bodyPr/>
        <a:lstStyle/>
        <a:p>
          <a:pPr algn="ctr"/>
          <a:r>
            <a:rPr lang="sr-Cyrl-RS">
              <a:solidFill>
                <a:sysClr val="windowText" lastClr="000000"/>
              </a:solidFill>
              <a:latin typeface="Segoe UI" panose="020B0502040204020203" pitchFamily="34" charset="0"/>
              <a:cs typeface="Segoe UI" panose="020B0502040204020203" pitchFamily="34" charset="0"/>
            </a:rPr>
            <a:t>НОСИОЦИ АКТИВНОСТИ:</a:t>
          </a:r>
          <a:endParaRPr lang="en-US">
            <a:solidFill>
              <a:sysClr val="windowText" lastClr="000000"/>
            </a:solidFill>
            <a:latin typeface="Segoe UI" panose="020B0502040204020203" pitchFamily="34" charset="0"/>
            <a:cs typeface="Segoe UI" panose="020B0502040204020203" pitchFamily="34" charset="0"/>
          </a:endParaRPr>
        </a:p>
      </dgm:t>
    </dgm:pt>
    <dgm:pt modelId="{5A49555D-F443-420E-A227-6471F969F3CB}" type="parTrans" cxnId="{54DA2DA8-544A-4FFA-A146-B7DB5A4B9E3B}">
      <dgm:prSet/>
      <dgm:spPr/>
      <dgm:t>
        <a:bodyPr/>
        <a:lstStyle/>
        <a:p>
          <a:pPr algn="ctr"/>
          <a:endParaRPr lang="en-US"/>
        </a:p>
      </dgm:t>
    </dgm:pt>
    <dgm:pt modelId="{80B03591-F5E5-46C1-A55C-6CA8E404BDD5}" type="sibTrans" cxnId="{54DA2DA8-544A-4FFA-A146-B7DB5A4B9E3B}">
      <dgm:prSet/>
      <dgm:spPr/>
      <dgm:t>
        <a:bodyPr/>
        <a:lstStyle/>
        <a:p>
          <a:pPr algn="ctr"/>
          <a:endParaRPr lang="en-US"/>
        </a:p>
      </dgm:t>
    </dgm:pt>
    <dgm:pt modelId="{BD888598-9BC6-43EA-97FC-CB26A35C7A2B}" type="pres">
      <dgm:prSet presAssocID="{8980FB91-F620-4405-86E6-6E91CD9D2B31}" presName="diagram" presStyleCnt="0">
        <dgm:presLayoutVars>
          <dgm:dir/>
          <dgm:resizeHandles val="exact"/>
        </dgm:presLayoutVars>
      </dgm:prSet>
      <dgm:spPr/>
      <dgm:t>
        <a:bodyPr/>
        <a:lstStyle/>
        <a:p>
          <a:endParaRPr lang="en-US"/>
        </a:p>
      </dgm:t>
    </dgm:pt>
    <dgm:pt modelId="{800C495E-ACB7-4546-B60C-885362C8B96B}" type="pres">
      <dgm:prSet presAssocID="{1F8BF900-BE10-4EE0-9F70-E425A641B276}" presName="node" presStyleLbl="node1" presStyleIdx="0" presStyleCnt="15">
        <dgm:presLayoutVars>
          <dgm:bulletEnabled val="1"/>
        </dgm:presLayoutVars>
      </dgm:prSet>
      <dgm:spPr/>
      <dgm:t>
        <a:bodyPr/>
        <a:lstStyle/>
        <a:p>
          <a:endParaRPr lang="en-US"/>
        </a:p>
      </dgm:t>
    </dgm:pt>
    <dgm:pt modelId="{474420AB-E3F0-4F22-9EFA-A50964FE1571}" type="pres">
      <dgm:prSet presAssocID="{670E365A-99DA-4C3A-8895-A6A9F3DC6A40}" presName="sibTrans" presStyleCnt="0"/>
      <dgm:spPr/>
    </dgm:pt>
    <dgm:pt modelId="{4DA53968-1652-4D0B-9C1B-B9C7CD93C03E}" type="pres">
      <dgm:prSet presAssocID="{393B6918-2172-4438-95AE-CB6D202A321F}" presName="node" presStyleLbl="node1" presStyleIdx="1" presStyleCnt="15">
        <dgm:presLayoutVars>
          <dgm:bulletEnabled val="1"/>
        </dgm:presLayoutVars>
      </dgm:prSet>
      <dgm:spPr/>
      <dgm:t>
        <a:bodyPr/>
        <a:lstStyle/>
        <a:p>
          <a:endParaRPr lang="en-US"/>
        </a:p>
      </dgm:t>
    </dgm:pt>
    <dgm:pt modelId="{E34438A1-FE76-4DF2-8B07-04495A1714A8}" type="pres">
      <dgm:prSet presAssocID="{8BC30069-9F2A-44A7-B897-2BDD52F2D922}" presName="sibTrans" presStyleCnt="0"/>
      <dgm:spPr/>
    </dgm:pt>
    <dgm:pt modelId="{832FCF92-27A6-4FAC-B39E-DFE94972C859}" type="pres">
      <dgm:prSet presAssocID="{E5617A8F-0E92-4291-999F-F7C73CBFBEE2}" presName="node" presStyleLbl="node1" presStyleIdx="2" presStyleCnt="15">
        <dgm:presLayoutVars>
          <dgm:bulletEnabled val="1"/>
        </dgm:presLayoutVars>
      </dgm:prSet>
      <dgm:spPr/>
      <dgm:t>
        <a:bodyPr/>
        <a:lstStyle/>
        <a:p>
          <a:endParaRPr lang="en-US"/>
        </a:p>
      </dgm:t>
    </dgm:pt>
    <dgm:pt modelId="{04AD5474-4F2F-4BA8-84A9-EB2D55A9BC8D}" type="pres">
      <dgm:prSet presAssocID="{D5431D0D-FBF9-4087-8F09-1208CED44984}" presName="sibTrans" presStyleCnt="0"/>
      <dgm:spPr/>
    </dgm:pt>
    <dgm:pt modelId="{CE288623-5693-4C79-8E81-FCBF6555FC43}" type="pres">
      <dgm:prSet presAssocID="{8AAEE2FF-8DA7-471B-9148-9F8C3DC8CAB0}" presName="node" presStyleLbl="node1" presStyleIdx="3" presStyleCnt="15" custLinFactY="25309" custLinFactNeighborX="37907" custLinFactNeighborY="100000">
        <dgm:presLayoutVars>
          <dgm:bulletEnabled val="1"/>
        </dgm:presLayoutVars>
      </dgm:prSet>
      <dgm:spPr/>
      <dgm:t>
        <a:bodyPr/>
        <a:lstStyle/>
        <a:p>
          <a:endParaRPr lang="en-US"/>
        </a:p>
      </dgm:t>
    </dgm:pt>
    <dgm:pt modelId="{1A8D27F7-9557-4303-A5BE-6F12997D2760}" type="pres">
      <dgm:prSet presAssocID="{BE5A3248-E64E-43EF-9B39-AB921FA6EB16}" presName="sibTrans" presStyleCnt="0"/>
      <dgm:spPr/>
    </dgm:pt>
    <dgm:pt modelId="{3FB89CF7-41AE-4E8C-B662-7AAE7ECD3C66}" type="pres">
      <dgm:prSet presAssocID="{BBF122F9-A425-4666-8884-6E816DEC28DC}" presName="node" presStyleLbl="node1" presStyleIdx="4" presStyleCnt="15" custLinFactY="25030" custLinFactNeighborX="61845" custLinFactNeighborY="100000">
        <dgm:presLayoutVars>
          <dgm:bulletEnabled val="1"/>
        </dgm:presLayoutVars>
      </dgm:prSet>
      <dgm:spPr/>
      <dgm:t>
        <a:bodyPr/>
        <a:lstStyle/>
        <a:p>
          <a:endParaRPr lang="en-US"/>
        </a:p>
      </dgm:t>
    </dgm:pt>
    <dgm:pt modelId="{A1352530-D16B-4B5D-81AE-DF6679FE135A}" type="pres">
      <dgm:prSet presAssocID="{A007A75D-F535-4BCA-82B6-0102BBBD87B6}" presName="sibTrans" presStyleCnt="0"/>
      <dgm:spPr/>
    </dgm:pt>
    <dgm:pt modelId="{B00F22FF-769B-457C-80DA-54A20BBBA397}" type="pres">
      <dgm:prSet presAssocID="{85C13EB4-1E32-47CF-9D23-CED36FCF1751}" presName="node" presStyleLbl="node1" presStyleIdx="5" presStyleCnt="15" custLinFactX="-10004" custLinFactNeighborX="-100000" custLinFactNeighborY="9197">
        <dgm:presLayoutVars>
          <dgm:bulletEnabled val="1"/>
        </dgm:presLayoutVars>
      </dgm:prSet>
      <dgm:spPr/>
      <dgm:t>
        <a:bodyPr/>
        <a:lstStyle/>
        <a:p>
          <a:endParaRPr lang="en-US"/>
        </a:p>
      </dgm:t>
    </dgm:pt>
    <dgm:pt modelId="{8B3DB867-54FF-4227-82CC-29596A4F99BC}" type="pres">
      <dgm:prSet presAssocID="{D1AE7B32-76C5-40B0-B9F2-5BDA6F94F8E9}" presName="sibTrans" presStyleCnt="0"/>
      <dgm:spPr/>
    </dgm:pt>
    <dgm:pt modelId="{06B1B468-1362-4610-AAD1-009EC4F079C1}" type="pres">
      <dgm:prSet presAssocID="{4587E968-A771-43A6-9A63-ACDE979357E8}" presName="node" presStyleLbl="node1" presStyleIdx="6" presStyleCnt="15" custLinFactY="-8938" custLinFactNeighborY="-100000">
        <dgm:presLayoutVars>
          <dgm:bulletEnabled val="1"/>
        </dgm:presLayoutVars>
      </dgm:prSet>
      <dgm:spPr/>
      <dgm:t>
        <a:bodyPr/>
        <a:lstStyle/>
        <a:p>
          <a:endParaRPr lang="en-US"/>
        </a:p>
      </dgm:t>
    </dgm:pt>
    <dgm:pt modelId="{A9323883-BFF4-4AB8-BA37-032EE082D6DB}" type="pres">
      <dgm:prSet presAssocID="{6F818C0B-F428-48E8-B790-41FAB0BFFE60}" presName="sibTrans" presStyleCnt="0"/>
      <dgm:spPr/>
    </dgm:pt>
    <dgm:pt modelId="{836A45B3-2E44-4FF7-9758-54CD93DB73CA}" type="pres">
      <dgm:prSet presAssocID="{5FB9DFA5-EB26-4EA9-9468-C572FA45401B}" presName="node" presStyleLbl="node1" presStyleIdx="7" presStyleCnt="15" custLinFactX="10004" custLinFactY="-6637" custLinFactNeighborX="100000" custLinFactNeighborY="-100000">
        <dgm:presLayoutVars>
          <dgm:bulletEnabled val="1"/>
        </dgm:presLayoutVars>
      </dgm:prSet>
      <dgm:spPr/>
      <dgm:t>
        <a:bodyPr/>
        <a:lstStyle/>
        <a:p>
          <a:endParaRPr lang="en-US"/>
        </a:p>
      </dgm:t>
    </dgm:pt>
    <dgm:pt modelId="{DE22A2F2-135B-4356-97AD-A524741A61DE}" type="pres">
      <dgm:prSet presAssocID="{1E1D7C8E-98C3-4D35-8CC3-616A5395E585}" presName="sibTrans" presStyleCnt="0"/>
      <dgm:spPr/>
    </dgm:pt>
    <dgm:pt modelId="{6E5DF279-325E-4687-B6F9-805CEE3CB97D}" type="pres">
      <dgm:prSet presAssocID="{C374198C-1030-484E-8B4A-F8AEF4288558}" presName="node" presStyleLbl="node1" presStyleIdx="8" presStyleCnt="15" custLinFactY="32693" custLinFactNeighborX="-48328" custLinFactNeighborY="100000">
        <dgm:presLayoutVars>
          <dgm:bulletEnabled val="1"/>
        </dgm:presLayoutVars>
      </dgm:prSet>
      <dgm:spPr/>
      <dgm:t>
        <a:bodyPr/>
        <a:lstStyle/>
        <a:p>
          <a:endParaRPr lang="en-US"/>
        </a:p>
      </dgm:t>
    </dgm:pt>
    <dgm:pt modelId="{3EB95AA7-CCD4-49EB-A737-6A2E7176B2DA}" type="pres">
      <dgm:prSet presAssocID="{A9CFF185-2D68-4F64-A046-A7DD58BBD3DB}" presName="sibTrans" presStyleCnt="0"/>
      <dgm:spPr/>
    </dgm:pt>
    <dgm:pt modelId="{D1E7B594-4497-4682-8FFB-32985AF840A1}" type="pres">
      <dgm:prSet presAssocID="{2F988658-9A7B-46AB-9EEA-7B70C585EA90}" presName="node" presStyleLbl="node1" presStyleIdx="9" presStyleCnt="15" custLinFactNeighborX="37980" custLinFactNeighborY="17208">
        <dgm:presLayoutVars>
          <dgm:bulletEnabled val="1"/>
        </dgm:presLayoutVars>
      </dgm:prSet>
      <dgm:spPr/>
      <dgm:t>
        <a:bodyPr/>
        <a:lstStyle/>
        <a:p>
          <a:endParaRPr lang="en-US"/>
        </a:p>
      </dgm:t>
    </dgm:pt>
    <dgm:pt modelId="{F27820FD-C155-4B9E-BA14-0F5A31E13C0A}" type="pres">
      <dgm:prSet presAssocID="{87112044-31C0-4419-83A9-2EF6F6AC99B7}" presName="sibTrans" presStyleCnt="0"/>
      <dgm:spPr/>
    </dgm:pt>
    <dgm:pt modelId="{6B1CAB4C-2292-41D9-A091-C30807F09E3E}" type="pres">
      <dgm:prSet presAssocID="{CA6CA54A-6C89-47C5-B247-5172333E80A7}" presName="node" presStyleLbl="node1" presStyleIdx="10" presStyleCnt="15" custScaleY="28298" custLinFactX="-65000" custLinFactY="-100000" custLinFactNeighborX="-100000" custLinFactNeighborY="-186756">
        <dgm:presLayoutVars>
          <dgm:bulletEnabled val="1"/>
        </dgm:presLayoutVars>
      </dgm:prSet>
      <dgm:spPr/>
      <dgm:t>
        <a:bodyPr/>
        <a:lstStyle/>
        <a:p>
          <a:endParaRPr lang="en-US"/>
        </a:p>
      </dgm:t>
    </dgm:pt>
    <dgm:pt modelId="{6ED6C800-D104-4DEC-B27E-FDEE048CA7E2}" type="pres">
      <dgm:prSet presAssocID="{EA312AA5-CEC1-440F-B676-1B2EB31125D2}" presName="sibTrans" presStyleCnt="0"/>
      <dgm:spPr/>
    </dgm:pt>
    <dgm:pt modelId="{6E032C0E-1CBB-4362-92B9-3986CDB4A613}" type="pres">
      <dgm:prSet presAssocID="{795BBFE7-049F-4EE3-8F86-5CB526D97473}" presName="node" presStyleLbl="node1" presStyleIdx="11" presStyleCnt="15" custScaleY="28298" custLinFactX="-9647" custLinFactY="-100000" custLinFactNeighborX="-100000" custLinFactNeighborY="-186083">
        <dgm:presLayoutVars>
          <dgm:bulletEnabled val="1"/>
        </dgm:presLayoutVars>
      </dgm:prSet>
      <dgm:spPr/>
      <dgm:t>
        <a:bodyPr/>
        <a:lstStyle/>
        <a:p>
          <a:endParaRPr lang="en-US"/>
        </a:p>
      </dgm:t>
    </dgm:pt>
    <dgm:pt modelId="{C8C80B96-0DD7-4051-B80F-C7B450B3373C}" type="pres">
      <dgm:prSet presAssocID="{81912418-802D-4AC2-9A5C-DBAA105D3863}" presName="sibTrans" presStyleCnt="0"/>
      <dgm:spPr/>
    </dgm:pt>
    <dgm:pt modelId="{03957056-A987-46E5-BA90-2D1F873C6C38}" type="pres">
      <dgm:prSet presAssocID="{F146AC8F-5531-4AAB-99CB-5B4091D52A11}" presName="node" presStyleLbl="node1" presStyleIdx="12" presStyleCnt="15" custScaleY="28298" custLinFactY="-25140" custLinFactNeighborX="37980" custLinFactNeighborY="-100000">
        <dgm:presLayoutVars>
          <dgm:bulletEnabled val="1"/>
        </dgm:presLayoutVars>
      </dgm:prSet>
      <dgm:spPr/>
      <dgm:t>
        <a:bodyPr/>
        <a:lstStyle/>
        <a:p>
          <a:endParaRPr lang="en-US"/>
        </a:p>
      </dgm:t>
    </dgm:pt>
    <dgm:pt modelId="{8AF73CA4-04B2-4561-976B-D2A2AAAD1E78}" type="pres">
      <dgm:prSet presAssocID="{5B45E6A5-0D66-44B4-830B-2243AC3CFCE3}" presName="sibTrans" presStyleCnt="0"/>
      <dgm:spPr/>
    </dgm:pt>
    <dgm:pt modelId="{459F60B2-7B61-4418-9121-8F18CC646ECE}" type="pres">
      <dgm:prSet presAssocID="{B8E78554-C912-485B-A3B7-0A269ECA8240}" presName="node" presStyleLbl="node1" presStyleIdx="13" presStyleCnt="15" custScaleY="28298" custLinFactY="-25814" custLinFactNeighborX="61919" custLinFactNeighborY="-100000">
        <dgm:presLayoutVars>
          <dgm:bulletEnabled val="1"/>
        </dgm:presLayoutVars>
      </dgm:prSet>
      <dgm:spPr/>
      <dgm:t>
        <a:bodyPr/>
        <a:lstStyle/>
        <a:p>
          <a:endParaRPr lang="en-US"/>
        </a:p>
      </dgm:t>
    </dgm:pt>
    <dgm:pt modelId="{0E49D190-72E4-466E-B7F5-198BBCE8FEC9}" type="pres">
      <dgm:prSet presAssocID="{80B03591-F5E5-46C1-A55C-6CA8E404BDD5}" presName="sibTrans" presStyleCnt="0"/>
      <dgm:spPr/>
    </dgm:pt>
    <dgm:pt modelId="{2431C3F6-45E4-4DF1-9ED0-C0380FFFC2E5}" type="pres">
      <dgm:prSet presAssocID="{0E5AFAF0-3F04-4F1C-A0B3-B638A27CCAD8}" presName="node" presStyleLbl="node1" presStyleIdx="14" presStyleCnt="15" custScaleY="28298" custLinFactX="10000" custLinFactY="-167564" custLinFactNeighborX="100000" custLinFactNeighborY="-200000">
        <dgm:presLayoutVars>
          <dgm:bulletEnabled val="1"/>
        </dgm:presLayoutVars>
      </dgm:prSet>
      <dgm:spPr/>
      <dgm:t>
        <a:bodyPr/>
        <a:lstStyle/>
        <a:p>
          <a:endParaRPr lang="en-US"/>
        </a:p>
      </dgm:t>
    </dgm:pt>
  </dgm:ptLst>
  <dgm:cxnLst>
    <dgm:cxn modelId="{94C889C0-703F-4C15-A852-96720F6AA685}" type="presOf" srcId="{85C13EB4-1E32-47CF-9D23-CED36FCF1751}" destId="{B00F22FF-769B-457C-80DA-54A20BBBA397}" srcOrd="0" destOrd="0" presId="urn:microsoft.com/office/officeart/2005/8/layout/default"/>
    <dgm:cxn modelId="{7420867E-F2FF-4403-890A-4A083E1BF72C}" type="presOf" srcId="{CA6CA54A-6C89-47C5-B247-5172333E80A7}" destId="{6B1CAB4C-2292-41D9-A091-C30807F09E3E}" srcOrd="0" destOrd="0" presId="urn:microsoft.com/office/officeart/2005/8/layout/default"/>
    <dgm:cxn modelId="{07A1EACA-0545-4610-9A00-F1533B7BF66E}" srcId="{8980FB91-F620-4405-86E6-6E91CD9D2B31}" destId="{CA6CA54A-6C89-47C5-B247-5172333E80A7}" srcOrd="10" destOrd="0" parTransId="{48C1494A-B425-4E64-BED4-961315D9A296}" sibTransId="{EA312AA5-CEC1-440F-B676-1B2EB31125D2}"/>
    <dgm:cxn modelId="{3BA5B8FD-E230-4391-9AFC-7AC2A557E089}" srcId="{8980FB91-F620-4405-86E6-6E91CD9D2B31}" destId="{1F8BF900-BE10-4EE0-9F70-E425A641B276}" srcOrd="0" destOrd="0" parTransId="{F1E9C2FB-43A5-46BC-977C-511719C127D9}" sibTransId="{670E365A-99DA-4C3A-8895-A6A9F3DC6A40}"/>
    <dgm:cxn modelId="{6B4A4DD9-91D7-4AA0-8AA2-2A31F203F71B}" type="presOf" srcId="{E5617A8F-0E92-4291-999F-F7C73CBFBEE2}" destId="{832FCF92-27A6-4FAC-B39E-DFE94972C859}" srcOrd="0" destOrd="0" presId="urn:microsoft.com/office/officeart/2005/8/layout/default"/>
    <dgm:cxn modelId="{B3485BCB-688D-4E0E-AD04-74861B473BD4}" srcId="{8980FB91-F620-4405-86E6-6E91CD9D2B31}" destId="{E5617A8F-0E92-4291-999F-F7C73CBFBEE2}" srcOrd="2" destOrd="0" parTransId="{16882970-DE12-4E5B-AFBD-2D45EF22E27B}" sibTransId="{D5431D0D-FBF9-4087-8F09-1208CED44984}"/>
    <dgm:cxn modelId="{436E3F7C-BD00-46ED-82BC-368CE741CA77}" srcId="{8980FB91-F620-4405-86E6-6E91CD9D2B31}" destId="{BBF122F9-A425-4666-8884-6E816DEC28DC}" srcOrd="4" destOrd="0" parTransId="{49FC01E8-B82D-48A7-B446-059B77EA747C}" sibTransId="{A007A75D-F535-4BCA-82B6-0102BBBD87B6}"/>
    <dgm:cxn modelId="{4D40D95A-87C4-4182-A82C-AD14C369E582}" srcId="{8980FB91-F620-4405-86E6-6E91CD9D2B31}" destId="{F146AC8F-5531-4AAB-99CB-5B4091D52A11}" srcOrd="12" destOrd="0" parTransId="{D29296C5-1C32-416C-9737-A10CB8E63BC4}" sibTransId="{5B45E6A5-0D66-44B4-830B-2243AC3CFCE3}"/>
    <dgm:cxn modelId="{A90A8988-DD03-49B9-BD62-0D784596F5A7}" type="presOf" srcId="{1F8BF900-BE10-4EE0-9F70-E425A641B276}" destId="{800C495E-ACB7-4546-B60C-885362C8B96B}" srcOrd="0" destOrd="0" presId="urn:microsoft.com/office/officeart/2005/8/layout/default"/>
    <dgm:cxn modelId="{C3534919-7C71-4ADD-94DB-EF0682AE3170}" type="presOf" srcId="{8AAEE2FF-8DA7-471B-9148-9F8C3DC8CAB0}" destId="{CE288623-5693-4C79-8E81-FCBF6555FC43}" srcOrd="0" destOrd="0" presId="urn:microsoft.com/office/officeart/2005/8/layout/default"/>
    <dgm:cxn modelId="{2D0B32CC-DE93-4611-809F-E3DF75F9BCF5}" type="presOf" srcId="{8980FB91-F620-4405-86E6-6E91CD9D2B31}" destId="{BD888598-9BC6-43EA-97FC-CB26A35C7A2B}" srcOrd="0" destOrd="0" presId="urn:microsoft.com/office/officeart/2005/8/layout/default"/>
    <dgm:cxn modelId="{80EF8CD3-1ECE-488A-8476-A6D72DE2BAED}" type="presOf" srcId="{5FB9DFA5-EB26-4EA9-9468-C572FA45401B}" destId="{836A45B3-2E44-4FF7-9758-54CD93DB73CA}" srcOrd="0" destOrd="0" presId="urn:microsoft.com/office/officeart/2005/8/layout/default"/>
    <dgm:cxn modelId="{36FD090D-3CFB-4A0E-B1A6-BC7D76235696}" type="presOf" srcId="{2F988658-9A7B-46AB-9EEA-7B70C585EA90}" destId="{D1E7B594-4497-4682-8FFB-32985AF840A1}" srcOrd="0" destOrd="0" presId="urn:microsoft.com/office/officeart/2005/8/layout/default"/>
    <dgm:cxn modelId="{54DA2DA8-544A-4FFA-A146-B7DB5A4B9E3B}" srcId="{8980FB91-F620-4405-86E6-6E91CD9D2B31}" destId="{B8E78554-C912-485B-A3B7-0A269ECA8240}" srcOrd="13" destOrd="0" parTransId="{5A49555D-F443-420E-A227-6471F969F3CB}" sibTransId="{80B03591-F5E5-46C1-A55C-6CA8E404BDD5}"/>
    <dgm:cxn modelId="{88423AFC-CFFF-4CDD-9DCC-4F83D8EA52DA}" srcId="{8980FB91-F620-4405-86E6-6E91CD9D2B31}" destId="{5FB9DFA5-EB26-4EA9-9468-C572FA45401B}" srcOrd="7" destOrd="0" parTransId="{EF5A8F94-E19A-4928-8E2F-BCADBE67EC0C}" sibTransId="{1E1D7C8E-98C3-4D35-8CC3-616A5395E585}"/>
    <dgm:cxn modelId="{3809EA7A-2C6C-4883-8B6C-B448852DBBD4}" type="presOf" srcId="{B8E78554-C912-485B-A3B7-0A269ECA8240}" destId="{459F60B2-7B61-4418-9121-8F18CC646ECE}" srcOrd="0" destOrd="0" presId="urn:microsoft.com/office/officeart/2005/8/layout/default"/>
    <dgm:cxn modelId="{2AF49B97-2C37-447F-B12D-F85CA41B1F50}" type="presOf" srcId="{C374198C-1030-484E-8B4A-F8AEF4288558}" destId="{6E5DF279-325E-4687-B6F9-805CEE3CB97D}" srcOrd="0" destOrd="0" presId="urn:microsoft.com/office/officeart/2005/8/layout/default"/>
    <dgm:cxn modelId="{F0D96F0C-7EF0-4CF0-8B59-E691F37DAC17}" srcId="{8980FB91-F620-4405-86E6-6E91CD9D2B31}" destId="{2F988658-9A7B-46AB-9EEA-7B70C585EA90}" srcOrd="9" destOrd="0" parTransId="{DD2F2423-088A-46F7-8047-E7E361CBDCBB}" sibTransId="{87112044-31C0-4419-83A9-2EF6F6AC99B7}"/>
    <dgm:cxn modelId="{AA5EE5DD-C046-447A-890A-EDCC720BE14B}" type="presOf" srcId="{393B6918-2172-4438-95AE-CB6D202A321F}" destId="{4DA53968-1652-4D0B-9C1B-B9C7CD93C03E}" srcOrd="0" destOrd="0" presId="urn:microsoft.com/office/officeart/2005/8/layout/default"/>
    <dgm:cxn modelId="{D2F015E6-156B-497E-9415-00A7CD351BC0}" type="presOf" srcId="{0E5AFAF0-3F04-4F1C-A0B3-B638A27CCAD8}" destId="{2431C3F6-45E4-4DF1-9ED0-C0380FFFC2E5}" srcOrd="0" destOrd="0" presId="urn:microsoft.com/office/officeart/2005/8/layout/default"/>
    <dgm:cxn modelId="{EE3EF55D-5E45-4BA6-84B7-F21205F79E95}" type="presOf" srcId="{F146AC8F-5531-4AAB-99CB-5B4091D52A11}" destId="{03957056-A987-46E5-BA90-2D1F873C6C38}" srcOrd="0" destOrd="0" presId="urn:microsoft.com/office/officeart/2005/8/layout/default"/>
    <dgm:cxn modelId="{61F1CD0C-E9AA-4B7E-9A94-8E4690511FE2}" srcId="{8980FB91-F620-4405-86E6-6E91CD9D2B31}" destId="{8AAEE2FF-8DA7-471B-9148-9F8C3DC8CAB0}" srcOrd="3" destOrd="0" parTransId="{61D5A6DB-6BD7-4337-B846-E37CE3F9DDD7}" sibTransId="{BE5A3248-E64E-43EF-9B39-AB921FA6EB16}"/>
    <dgm:cxn modelId="{E619D8D5-A7FD-4B96-B10D-A2F863294A3C}" srcId="{8980FB91-F620-4405-86E6-6E91CD9D2B31}" destId="{85C13EB4-1E32-47CF-9D23-CED36FCF1751}" srcOrd="5" destOrd="0" parTransId="{D3E5C70D-2AF2-40FA-A061-08A45AE2B13F}" sibTransId="{D1AE7B32-76C5-40B0-B9F2-5BDA6F94F8E9}"/>
    <dgm:cxn modelId="{F98D1EA1-71CB-489F-921E-2AA414A56085}" srcId="{8980FB91-F620-4405-86E6-6E91CD9D2B31}" destId="{4587E968-A771-43A6-9A63-ACDE979357E8}" srcOrd="6" destOrd="0" parTransId="{8C2BE2E8-13E5-4E56-AD0F-324BCED505C3}" sibTransId="{6F818C0B-F428-48E8-B790-41FAB0BFFE60}"/>
    <dgm:cxn modelId="{10EC5C4C-E8AE-4CD2-A020-5619E307FCFD}" type="presOf" srcId="{4587E968-A771-43A6-9A63-ACDE979357E8}" destId="{06B1B468-1362-4610-AAD1-009EC4F079C1}" srcOrd="0" destOrd="0" presId="urn:microsoft.com/office/officeart/2005/8/layout/default"/>
    <dgm:cxn modelId="{7F5E3781-CD82-497D-8860-0963A07A8076}" srcId="{8980FB91-F620-4405-86E6-6E91CD9D2B31}" destId="{0E5AFAF0-3F04-4F1C-A0B3-B638A27CCAD8}" srcOrd="14" destOrd="0" parTransId="{D4365C7E-2B1A-4974-B1E9-DA03C8E54A8D}" sibTransId="{877F1F27-2AE0-4C37-A64E-23C5FBF3F624}"/>
    <dgm:cxn modelId="{B1BC3367-A30C-4B31-84B1-FB08BD1D9951}" srcId="{8980FB91-F620-4405-86E6-6E91CD9D2B31}" destId="{393B6918-2172-4438-95AE-CB6D202A321F}" srcOrd="1" destOrd="0" parTransId="{4C386FF8-449A-4477-AB01-51B24BC9F5F1}" sibTransId="{8BC30069-9F2A-44A7-B897-2BDD52F2D922}"/>
    <dgm:cxn modelId="{7D2CEF52-2077-4C91-AD4B-DC89412353D8}" type="presOf" srcId="{BBF122F9-A425-4666-8884-6E816DEC28DC}" destId="{3FB89CF7-41AE-4E8C-B662-7AAE7ECD3C66}" srcOrd="0" destOrd="0" presId="urn:microsoft.com/office/officeart/2005/8/layout/default"/>
    <dgm:cxn modelId="{EB4D0030-3EA3-4E47-B8A6-605641908C72}" srcId="{8980FB91-F620-4405-86E6-6E91CD9D2B31}" destId="{C374198C-1030-484E-8B4A-F8AEF4288558}" srcOrd="8" destOrd="0" parTransId="{4CE0DFB6-6E2E-4386-93F1-8F3253F0940F}" sibTransId="{A9CFF185-2D68-4F64-A046-A7DD58BBD3DB}"/>
    <dgm:cxn modelId="{D9FF914D-DCE0-4B8F-B6DB-001ADC809132}" srcId="{8980FB91-F620-4405-86E6-6E91CD9D2B31}" destId="{795BBFE7-049F-4EE3-8F86-5CB526D97473}" srcOrd="11" destOrd="0" parTransId="{32C2FD31-BDD4-4877-8A75-9715C63EC950}" sibTransId="{81912418-802D-4AC2-9A5C-DBAA105D3863}"/>
    <dgm:cxn modelId="{85DC4B2A-2438-4944-9CDC-4C3EDF9C70EB}" type="presOf" srcId="{795BBFE7-049F-4EE3-8F86-5CB526D97473}" destId="{6E032C0E-1CBB-4362-92B9-3986CDB4A613}" srcOrd="0" destOrd="0" presId="urn:microsoft.com/office/officeart/2005/8/layout/default"/>
    <dgm:cxn modelId="{103C517A-DABA-452D-84E1-8BD60416DA31}" type="presParOf" srcId="{BD888598-9BC6-43EA-97FC-CB26A35C7A2B}" destId="{800C495E-ACB7-4546-B60C-885362C8B96B}" srcOrd="0" destOrd="0" presId="urn:microsoft.com/office/officeart/2005/8/layout/default"/>
    <dgm:cxn modelId="{C14A3027-90E6-4776-810D-70D3471E3005}" type="presParOf" srcId="{BD888598-9BC6-43EA-97FC-CB26A35C7A2B}" destId="{474420AB-E3F0-4F22-9EFA-A50964FE1571}" srcOrd="1" destOrd="0" presId="urn:microsoft.com/office/officeart/2005/8/layout/default"/>
    <dgm:cxn modelId="{80B73DB7-F04F-46FB-99DD-701FFF6418C1}" type="presParOf" srcId="{BD888598-9BC6-43EA-97FC-CB26A35C7A2B}" destId="{4DA53968-1652-4D0B-9C1B-B9C7CD93C03E}" srcOrd="2" destOrd="0" presId="urn:microsoft.com/office/officeart/2005/8/layout/default"/>
    <dgm:cxn modelId="{93C4B456-52A3-4088-B28D-0E0A7CC47671}" type="presParOf" srcId="{BD888598-9BC6-43EA-97FC-CB26A35C7A2B}" destId="{E34438A1-FE76-4DF2-8B07-04495A1714A8}" srcOrd="3" destOrd="0" presId="urn:microsoft.com/office/officeart/2005/8/layout/default"/>
    <dgm:cxn modelId="{7B5B7A4D-D466-4515-9F11-665737669469}" type="presParOf" srcId="{BD888598-9BC6-43EA-97FC-CB26A35C7A2B}" destId="{832FCF92-27A6-4FAC-B39E-DFE94972C859}" srcOrd="4" destOrd="0" presId="urn:microsoft.com/office/officeart/2005/8/layout/default"/>
    <dgm:cxn modelId="{15069C7F-BF85-4120-9A7A-A21DCEE4435C}" type="presParOf" srcId="{BD888598-9BC6-43EA-97FC-CB26A35C7A2B}" destId="{04AD5474-4F2F-4BA8-84A9-EB2D55A9BC8D}" srcOrd="5" destOrd="0" presId="urn:microsoft.com/office/officeart/2005/8/layout/default"/>
    <dgm:cxn modelId="{FD822193-68E8-42BC-B550-D9C86DA3A2E4}" type="presParOf" srcId="{BD888598-9BC6-43EA-97FC-CB26A35C7A2B}" destId="{CE288623-5693-4C79-8E81-FCBF6555FC43}" srcOrd="6" destOrd="0" presId="urn:microsoft.com/office/officeart/2005/8/layout/default"/>
    <dgm:cxn modelId="{C7049440-2D2A-4DAA-A39D-114D7475462A}" type="presParOf" srcId="{BD888598-9BC6-43EA-97FC-CB26A35C7A2B}" destId="{1A8D27F7-9557-4303-A5BE-6F12997D2760}" srcOrd="7" destOrd="0" presId="urn:microsoft.com/office/officeart/2005/8/layout/default"/>
    <dgm:cxn modelId="{73C775F0-177F-4871-9820-008FB3FBE47D}" type="presParOf" srcId="{BD888598-9BC6-43EA-97FC-CB26A35C7A2B}" destId="{3FB89CF7-41AE-4E8C-B662-7AAE7ECD3C66}" srcOrd="8" destOrd="0" presId="urn:microsoft.com/office/officeart/2005/8/layout/default"/>
    <dgm:cxn modelId="{CC006E00-9315-42E1-976C-425BD6E20BCE}" type="presParOf" srcId="{BD888598-9BC6-43EA-97FC-CB26A35C7A2B}" destId="{A1352530-D16B-4B5D-81AE-DF6679FE135A}" srcOrd="9" destOrd="0" presId="urn:microsoft.com/office/officeart/2005/8/layout/default"/>
    <dgm:cxn modelId="{28DCB666-123A-4FF5-BDB6-6819971FC9A5}" type="presParOf" srcId="{BD888598-9BC6-43EA-97FC-CB26A35C7A2B}" destId="{B00F22FF-769B-457C-80DA-54A20BBBA397}" srcOrd="10" destOrd="0" presId="urn:microsoft.com/office/officeart/2005/8/layout/default"/>
    <dgm:cxn modelId="{8BC9F532-9A62-4A76-8398-587337A58F6C}" type="presParOf" srcId="{BD888598-9BC6-43EA-97FC-CB26A35C7A2B}" destId="{8B3DB867-54FF-4227-82CC-29596A4F99BC}" srcOrd="11" destOrd="0" presId="urn:microsoft.com/office/officeart/2005/8/layout/default"/>
    <dgm:cxn modelId="{B43FBFA9-3613-4DB9-A134-E7FE1E8A5E26}" type="presParOf" srcId="{BD888598-9BC6-43EA-97FC-CB26A35C7A2B}" destId="{06B1B468-1362-4610-AAD1-009EC4F079C1}" srcOrd="12" destOrd="0" presId="urn:microsoft.com/office/officeart/2005/8/layout/default"/>
    <dgm:cxn modelId="{EE2C7B6C-2C44-4B12-9EF2-50A1FC60068D}" type="presParOf" srcId="{BD888598-9BC6-43EA-97FC-CB26A35C7A2B}" destId="{A9323883-BFF4-4AB8-BA37-032EE082D6DB}" srcOrd="13" destOrd="0" presId="urn:microsoft.com/office/officeart/2005/8/layout/default"/>
    <dgm:cxn modelId="{E4BA363E-E910-4A04-A7FC-394DEB869EF0}" type="presParOf" srcId="{BD888598-9BC6-43EA-97FC-CB26A35C7A2B}" destId="{836A45B3-2E44-4FF7-9758-54CD93DB73CA}" srcOrd="14" destOrd="0" presId="urn:microsoft.com/office/officeart/2005/8/layout/default"/>
    <dgm:cxn modelId="{25007D9C-CC9A-4E63-8821-CCAA09130857}" type="presParOf" srcId="{BD888598-9BC6-43EA-97FC-CB26A35C7A2B}" destId="{DE22A2F2-135B-4356-97AD-A524741A61DE}" srcOrd="15" destOrd="0" presId="urn:microsoft.com/office/officeart/2005/8/layout/default"/>
    <dgm:cxn modelId="{827754AF-17D3-4029-A27F-EC798D2F42BB}" type="presParOf" srcId="{BD888598-9BC6-43EA-97FC-CB26A35C7A2B}" destId="{6E5DF279-325E-4687-B6F9-805CEE3CB97D}" srcOrd="16" destOrd="0" presId="urn:microsoft.com/office/officeart/2005/8/layout/default"/>
    <dgm:cxn modelId="{B5F32DA9-0253-4E8F-B062-D8BA5C3A6D5A}" type="presParOf" srcId="{BD888598-9BC6-43EA-97FC-CB26A35C7A2B}" destId="{3EB95AA7-CCD4-49EB-A737-6A2E7176B2DA}" srcOrd="17" destOrd="0" presId="urn:microsoft.com/office/officeart/2005/8/layout/default"/>
    <dgm:cxn modelId="{ED6A971B-668E-4364-B887-2437786794A5}" type="presParOf" srcId="{BD888598-9BC6-43EA-97FC-CB26A35C7A2B}" destId="{D1E7B594-4497-4682-8FFB-32985AF840A1}" srcOrd="18" destOrd="0" presId="urn:microsoft.com/office/officeart/2005/8/layout/default"/>
    <dgm:cxn modelId="{95D70EC5-318B-4C3B-A786-6C73A53F3CB8}" type="presParOf" srcId="{BD888598-9BC6-43EA-97FC-CB26A35C7A2B}" destId="{F27820FD-C155-4B9E-BA14-0F5A31E13C0A}" srcOrd="19" destOrd="0" presId="urn:microsoft.com/office/officeart/2005/8/layout/default"/>
    <dgm:cxn modelId="{092E0A55-F143-4B6F-988F-52446C7EEE7F}" type="presParOf" srcId="{BD888598-9BC6-43EA-97FC-CB26A35C7A2B}" destId="{6B1CAB4C-2292-41D9-A091-C30807F09E3E}" srcOrd="20" destOrd="0" presId="urn:microsoft.com/office/officeart/2005/8/layout/default"/>
    <dgm:cxn modelId="{5BFD32B1-E0F5-4D65-B429-D4405E90B81D}" type="presParOf" srcId="{BD888598-9BC6-43EA-97FC-CB26A35C7A2B}" destId="{6ED6C800-D104-4DEC-B27E-FDEE048CA7E2}" srcOrd="21" destOrd="0" presId="urn:microsoft.com/office/officeart/2005/8/layout/default"/>
    <dgm:cxn modelId="{426F26A3-595E-445B-8672-C358335C5D0B}" type="presParOf" srcId="{BD888598-9BC6-43EA-97FC-CB26A35C7A2B}" destId="{6E032C0E-1CBB-4362-92B9-3986CDB4A613}" srcOrd="22" destOrd="0" presId="urn:microsoft.com/office/officeart/2005/8/layout/default"/>
    <dgm:cxn modelId="{1AD910C0-616C-49A6-A0CE-D7F2C99A5A46}" type="presParOf" srcId="{BD888598-9BC6-43EA-97FC-CB26A35C7A2B}" destId="{C8C80B96-0DD7-4051-B80F-C7B450B3373C}" srcOrd="23" destOrd="0" presId="urn:microsoft.com/office/officeart/2005/8/layout/default"/>
    <dgm:cxn modelId="{ED5FCEDB-620E-4AD8-BD2E-34D3DF7B2A61}" type="presParOf" srcId="{BD888598-9BC6-43EA-97FC-CB26A35C7A2B}" destId="{03957056-A987-46E5-BA90-2D1F873C6C38}" srcOrd="24" destOrd="0" presId="urn:microsoft.com/office/officeart/2005/8/layout/default"/>
    <dgm:cxn modelId="{81921340-9666-4297-ADA7-6D7F0ED5B038}" type="presParOf" srcId="{BD888598-9BC6-43EA-97FC-CB26A35C7A2B}" destId="{8AF73CA4-04B2-4561-976B-D2A2AAAD1E78}" srcOrd="25" destOrd="0" presId="urn:microsoft.com/office/officeart/2005/8/layout/default"/>
    <dgm:cxn modelId="{54895113-E8D1-422A-9764-289459105A6A}" type="presParOf" srcId="{BD888598-9BC6-43EA-97FC-CB26A35C7A2B}" destId="{459F60B2-7B61-4418-9121-8F18CC646ECE}" srcOrd="26" destOrd="0" presId="urn:microsoft.com/office/officeart/2005/8/layout/default"/>
    <dgm:cxn modelId="{F9F0B33A-B343-4DFD-A2C6-934AED5E93FB}" type="presParOf" srcId="{BD888598-9BC6-43EA-97FC-CB26A35C7A2B}" destId="{0E49D190-72E4-466E-B7F5-198BBCE8FEC9}" srcOrd="27" destOrd="0" presId="urn:microsoft.com/office/officeart/2005/8/layout/default"/>
    <dgm:cxn modelId="{D32A0510-BCB3-4C8F-9B67-57D1464D71C1}" type="presParOf" srcId="{BD888598-9BC6-43EA-97FC-CB26A35C7A2B}" destId="{2431C3F6-45E4-4DF1-9ED0-C0380FFFC2E5}" srcOrd="28" destOrd="0" presId="urn:microsoft.com/office/officeart/2005/8/layout/default"/>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0C495E-ACB7-4546-B60C-885362C8B96B}">
      <dsp:nvSpPr>
        <dsp:cNvPr id="0" name=""/>
        <dsp:cNvSpPr/>
      </dsp:nvSpPr>
      <dsp:spPr>
        <a:xfrm>
          <a:off x="0" y="70029"/>
          <a:ext cx="1877218" cy="1126331"/>
        </a:xfrm>
        <a:prstGeom prst="rect">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sr-Cyrl-RS" sz="1600" kern="1200">
              <a:latin typeface="Segoe UI" panose="020B0502040204020203" pitchFamily="34" charset="0"/>
              <a:cs typeface="Segoe UI" panose="020B0502040204020203" pitchFamily="34" charset="0"/>
            </a:rPr>
            <a:t>1. </a:t>
          </a:r>
          <a:r>
            <a:rPr lang="sr-Cyrl-CS" sz="1600" kern="1200">
              <a:latin typeface="Segoe UI" panose="020B0502040204020203" pitchFamily="34" charset="0"/>
              <a:cs typeface="Segoe UI" panose="020B0502040204020203" pitchFamily="34" charset="0"/>
            </a:rPr>
            <a:t>Ефикасније управљање безбедношћу саобраћаја</a:t>
          </a:r>
          <a:endParaRPr lang="en-US" sz="1600" kern="1200">
            <a:latin typeface="Segoe UI" panose="020B0502040204020203" pitchFamily="34" charset="0"/>
            <a:cs typeface="Segoe UI" panose="020B0502040204020203" pitchFamily="34" charset="0"/>
          </a:endParaRPr>
        </a:p>
      </dsp:txBody>
      <dsp:txXfrm>
        <a:off x="0" y="70029"/>
        <a:ext cx="1877218" cy="1126331"/>
      </dsp:txXfrm>
    </dsp:sp>
    <dsp:sp modelId="{4DA53968-1652-4D0B-9C1B-B9C7CD93C03E}">
      <dsp:nvSpPr>
        <dsp:cNvPr id="0" name=""/>
        <dsp:cNvSpPr/>
      </dsp:nvSpPr>
      <dsp:spPr>
        <a:xfrm>
          <a:off x="2064940" y="70029"/>
          <a:ext cx="1877218" cy="1126331"/>
        </a:xfrm>
        <a:prstGeom prst="rect">
          <a:avLst/>
        </a:prstGeom>
        <a:solidFill>
          <a:schemeClr val="tx1">
            <a:lumMod val="75000"/>
            <a:lumOff val="2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sr-Cyrl-RS" sz="1600" kern="1200">
              <a:solidFill>
                <a:schemeClr val="bg1"/>
              </a:solidFill>
              <a:latin typeface="Segoe UI" panose="020B0502040204020203" pitchFamily="34" charset="0"/>
              <a:cs typeface="Segoe UI" panose="020B0502040204020203" pitchFamily="34" charset="0"/>
            </a:rPr>
            <a:t>2. </a:t>
          </a:r>
          <a:r>
            <a:rPr lang="sr-Cyrl-CS" sz="1600" kern="1200">
              <a:solidFill>
                <a:schemeClr val="bg1"/>
              </a:solidFill>
              <a:latin typeface="Segoe UI" panose="020B0502040204020203" pitchFamily="34" charset="0"/>
              <a:cs typeface="Segoe UI" panose="020B0502040204020203" pitchFamily="34" charset="0"/>
            </a:rPr>
            <a:t>Безбеднији путеви </a:t>
          </a:r>
          <a:endParaRPr lang="en-US" sz="1600" kern="1200">
            <a:solidFill>
              <a:schemeClr val="bg1"/>
            </a:solidFill>
            <a:latin typeface="Segoe UI" panose="020B0502040204020203" pitchFamily="34" charset="0"/>
            <a:cs typeface="Segoe UI" panose="020B0502040204020203" pitchFamily="34" charset="0"/>
          </a:endParaRPr>
        </a:p>
      </dsp:txBody>
      <dsp:txXfrm>
        <a:off x="2064940" y="70029"/>
        <a:ext cx="1877218" cy="1126331"/>
      </dsp:txXfrm>
    </dsp:sp>
    <dsp:sp modelId="{832FCF92-27A6-4FAC-B39E-DFE94972C859}">
      <dsp:nvSpPr>
        <dsp:cNvPr id="0" name=""/>
        <dsp:cNvSpPr/>
      </dsp:nvSpPr>
      <dsp:spPr>
        <a:xfrm>
          <a:off x="4129881" y="70029"/>
          <a:ext cx="1877218" cy="1126331"/>
        </a:xfrm>
        <a:prstGeom prst="rect">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sr-Cyrl-RS" sz="1600" kern="1200">
              <a:latin typeface="Segoe UI" panose="020B0502040204020203" pitchFamily="34" charset="0"/>
              <a:cs typeface="Segoe UI" panose="020B0502040204020203" pitchFamily="34" charset="0"/>
            </a:rPr>
            <a:t>3. </a:t>
          </a:r>
          <a:r>
            <a:rPr lang="sr-Cyrl-CS" sz="1600" kern="1200">
              <a:latin typeface="Segoe UI" panose="020B0502040204020203" pitchFamily="34" charset="0"/>
              <a:cs typeface="Segoe UI" panose="020B0502040204020203" pitchFamily="34" charset="0"/>
            </a:rPr>
            <a:t>Безбеднија возила</a:t>
          </a:r>
          <a:endParaRPr lang="en-US" sz="1600" kern="1200">
            <a:latin typeface="Segoe UI" panose="020B0502040204020203" pitchFamily="34" charset="0"/>
            <a:cs typeface="Segoe UI" panose="020B0502040204020203" pitchFamily="34" charset="0"/>
          </a:endParaRPr>
        </a:p>
      </dsp:txBody>
      <dsp:txXfrm>
        <a:off x="4129881" y="70029"/>
        <a:ext cx="1877218" cy="1126331"/>
      </dsp:txXfrm>
    </dsp:sp>
    <dsp:sp modelId="{CE288623-5693-4C79-8E81-FCBF6555FC43}">
      <dsp:nvSpPr>
        <dsp:cNvPr id="0" name=""/>
        <dsp:cNvSpPr/>
      </dsp:nvSpPr>
      <dsp:spPr>
        <a:xfrm>
          <a:off x="711597" y="2795476"/>
          <a:ext cx="1877218" cy="1126331"/>
        </a:xfrm>
        <a:prstGeom prst="rect">
          <a:avLst/>
        </a:prstGeom>
        <a:solidFill>
          <a:schemeClr val="tx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sr-Cyrl-RS" sz="1600" kern="1200">
              <a:latin typeface="Segoe UI" panose="020B0502040204020203" pitchFamily="34" charset="0"/>
              <a:cs typeface="Segoe UI" panose="020B0502040204020203" pitchFamily="34" charset="0"/>
            </a:rPr>
            <a:t>4. </a:t>
          </a:r>
          <a:r>
            <a:rPr lang="sr-Cyrl-CS" sz="1600" kern="1200">
              <a:latin typeface="Segoe UI" panose="020B0502040204020203" pitchFamily="34" charset="0"/>
              <a:cs typeface="Segoe UI" panose="020B0502040204020203" pitchFamily="34" charset="0"/>
            </a:rPr>
            <a:t>Безбеднији учесници у саобраћају</a:t>
          </a:r>
          <a:endParaRPr lang="en-US" sz="1600" kern="1200">
            <a:latin typeface="Segoe UI" panose="020B0502040204020203" pitchFamily="34" charset="0"/>
            <a:cs typeface="Segoe UI" panose="020B0502040204020203" pitchFamily="34" charset="0"/>
          </a:endParaRPr>
        </a:p>
      </dsp:txBody>
      <dsp:txXfrm>
        <a:off x="711597" y="2795476"/>
        <a:ext cx="1877218" cy="1126331"/>
      </dsp:txXfrm>
    </dsp:sp>
    <dsp:sp modelId="{3FB89CF7-41AE-4E8C-B662-7AAE7ECD3C66}">
      <dsp:nvSpPr>
        <dsp:cNvPr id="0" name=""/>
        <dsp:cNvSpPr/>
      </dsp:nvSpPr>
      <dsp:spPr>
        <a:xfrm>
          <a:off x="3225906" y="2792334"/>
          <a:ext cx="1877218" cy="1126331"/>
        </a:xfrm>
        <a:prstGeom prst="rect">
          <a:avLst/>
        </a:prstGeom>
        <a:solidFill>
          <a:srgbClr val="C0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sr-Cyrl-RS" sz="1600" kern="1200">
              <a:solidFill>
                <a:schemeClr val="bg1"/>
              </a:solidFill>
              <a:latin typeface="Segoe UI" panose="020B0502040204020203" pitchFamily="34" charset="0"/>
              <a:cs typeface="Segoe UI" panose="020B0502040204020203" pitchFamily="34" charset="0"/>
            </a:rPr>
            <a:t>5. </a:t>
          </a:r>
          <a:r>
            <a:rPr lang="sr-Cyrl-CS" sz="1600" kern="1200">
              <a:solidFill>
                <a:schemeClr val="bg1"/>
              </a:solidFill>
              <a:latin typeface="Segoe UI" panose="020B0502040204020203" pitchFamily="34" charset="0"/>
              <a:cs typeface="Segoe UI" panose="020B0502040204020203" pitchFamily="34" charset="0"/>
            </a:rPr>
            <a:t>Деловање након саобраћајне незгоде</a:t>
          </a:r>
          <a:endParaRPr lang="en-US" sz="1600" kern="1200">
            <a:solidFill>
              <a:schemeClr val="bg1"/>
            </a:solidFill>
            <a:latin typeface="Segoe UI" panose="020B0502040204020203" pitchFamily="34" charset="0"/>
            <a:cs typeface="Segoe UI" panose="020B0502040204020203" pitchFamily="34" charset="0"/>
          </a:endParaRPr>
        </a:p>
      </dsp:txBody>
      <dsp:txXfrm>
        <a:off x="3225906" y="2792334"/>
        <a:ext cx="1877218" cy="1126331"/>
      </dsp:txXfrm>
    </dsp:sp>
    <dsp:sp modelId="{B00F22FF-769B-457C-80DA-54A20BBBA397}">
      <dsp:nvSpPr>
        <dsp:cNvPr id="0" name=""/>
        <dsp:cNvSpPr/>
      </dsp:nvSpPr>
      <dsp:spPr>
        <a:xfrm>
          <a:off x="2064865" y="1487670"/>
          <a:ext cx="1877218" cy="1126331"/>
        </a:xfrm>
        <a:prstGeom prst="rect">
          <a:avLst/>
        </a:prstGeom>
        <a:solidFill>
          <a:schemeClr val="tx1">
            <a:lumMod val="75000"/>
            <a:lumOff val="2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r-Cyrl-RS" sz="800" kern="1200">
              <a:solidFill>
                <a:schemeClr val="bg1"/>
              </a:solidFill>
              <a:latin typeface="Segoe UI" panose="020B0502040204020203" pitchFamily="34" charset="0"/>
              <a:cs typeface="Segoe UI" panose="020B0502040204020203" pitchFamily="34" charset="0"/>
            </a:rPr>
            <a:t>- Савет за безбедност саобраћаја</a:t>
          </a:r>
        </a:p>
        <a:p>
          <a:pPr lvl="0" algn="ctr" defTabSz="355600">
            <a:lnSpc>
              <a:spcPct val="90000"/>
            </a:lnSpc>
            <a:spcBef>
              <a:spcPct val="0"/>
            </a:spcBef>
            <a:spcAft>
              <a:spcPct val="35000"/>
            </a:spcAft>
          </a:pPr>
          <a:r>
            <a:rPr lang="sr-Cyrl-RS" sz="800" kern="1200">
              <a:solidFill>
                <a:schemeClr val="bg1"/>
              </a:solidFill>
              <a:latin typeface="Segoe UI" panose="020B0502040204020203" pitchFamily="34" charset="0"/>
              <a:cs typeface="Segoe UI" panose="020B0502040204020203" pitchFamily="34" charset="0"/>
            </a:rPr>
            <a:t>- Управљач пут</a:t>
          </a:r>
          <a:r>
            <a:rPr lang="sr-Latn-RS" sz="800" kern="1200">
              <a:solidFill>
                <a:schemeClr val="bg1"/>
              </a:solidFill>
              <a:latin typeface="Segoe UI" panose="020B0502040204020203" pitchFamily="34" charset="0"/>
              <a:cs typeface="Segoe UI" panose="020B0502040204020203" pitchFamily="34" charset="0"/>
            </a:rPr>
            <a:t>a </a:t>
          </a:r>
          <a:r>
            <a:rPr lang="sr-Cyrl-RS" sz="800" kern="1200">
              <a:solidFill>
                <a:schemeClr val="bg1"/>
              </a:solidFill>
              <a:latin typeface="Segoe UI" panose="020B0502040204020203" pitchFamily="34" charset="0"/>
              <a:cs typeface="Segoe UI" panose="020B0502040204020203" pitchFamily="34" charset="0"/>
            </a:rPr>
            <a:t>на територији града</a:t>
          </a:r>
        </a:p>
        <a:p>
          <a:pPr lvl="0" algn="ctr" defTabSz="355600">
            <a:lnSpc>
              <a:spcPct val="90000"/>
            </a:lnSpc>
            <a:spcBef>
              <a:spcPct val="0"/>
            </a:spcBef>
            <a:spcAft>
              <a:spcPct val="35000"/>
            </a:spcAft>
          </a:pPr>
          <a:r>
            <a:rPr lang="sr-Cyrl-RS" sz="800" kern="1200">
              <a:solidFill>
                <a:schemeClr val="bg1"/>
              </a:solidFill>
              <a:latin typeface="Segoe UI" panose="020B0502040204020203" pitchFamily="34" charset="0"/>
              <a:cs typeface="Segoe UI" panose="020B0502040204020203" pitchFamily="34" charset="0"/>
            </a:rPr>
            <a:t>- Саобраћајна полиција</a:t>
          </a:r>
        </a:p>
        <a:p>
          <a:pPr lvl="0" algn="ctr" defTabSz="355600">
            <a:lnSpc>
              <a:spcPct val="90000"/>
            </a:lnSpc>
            <a:spcBef>
              <a:spcPct val="0"/>
            </a:spcBef>
            <a:spcAft>
              <a:spcPct val="35000"/>
            </a:spcAft>
          </a:pPr>
          <a:r>
            <a:rPr lang="sr-Cyrl-RS" sz="800" kern="1200">
              <a:solidFill>
                <a:schemeClr val="bg1"/>
              </a:solidFill>
              <a:latin typeface="Segoe UI" panose="020B0502040204020203" pitchFamily="34" charset="0"/>
              <a:cs typeface="Segoe UI" panose="020B0502040204020203" pitchFamily="34" charset="0"/>
            </a:rPr>
            <a:t>- Саобраћајна инспекција</a:t>
          </a:r>
          <a:endParaRPr lang="en-US" sz="800" kern="1200">
            <a:solidFill>
              <a:schemeClr val="bg1"/>
            </a:solidFill>
            <a:latin typeface="Segoe UI" panose="020B0502040204020203" pitchFamily="34" charset="0"/>
            <a:cs typeface="Segoe UI" panose="020B0502040204020203" pitchFamily="34" charset="0"/>
          </a:endParaRPr>
        </a:p>
      </dsp:txBody>
      <dsp:txXfrm>
        <a:off x="2064865" y="1487670"/>
        <a:ext cx="1877218" cy="1126331"/>
      </dsp:txXfrm>
    </dsp:sp>
    <dsp:sp modelId="{06B1B468-1362-4610-AAD1-009EC4F079C1}">
      <dsp:nvSpPr>
        <dsp:cNvPr id="0" name=""/>
        <dsp:cNvSpPr/>
      </dsp:nvSpPr>
      <dsp:spPr>
        <a:xfrm>
          <a:off x="0" y="1471132"/>
          <a:ext cx="1877218" cy="1126331"/>
        </a:xfrm>
        <a:prstGeom prst="rect">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Савет за безбедност саобраћаја</a:t>
          </a:r>
        </a:p>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Градске институције (градоначелник, скупштина)</a:t>
          </a:r>
        </a:p>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Политичке странке</a:t>
          </a:r>
        </a:p>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Невладине организације</a:t>
          </a:r>
        </a:p>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Удружења привредника</a:t>
          </a:r>
          <a:endParaRPr lang="en-US" sz="800" kern="1200">
            <a:latin typeface="Segoe UI" panose="020B0502040204020203" pitchFamily="34" charset="0"/>
            <a:cs typeface="Segoe UI" panose="020B0502040204020203" pitchFamily="34" charset="0"/>
          </a:endParaRPr>
        </a:p>
      </dsp:txBody>
      <dsp:txXfrm>
        <a:off x="0" y="1471132"/>
        <a:ext cx="1877218" cy="1126331"/>
      </dsp:txXfrm>
    </dsp:sp>
    <dsp:sp modelId="{836A45B3-2E44-4FF7-9758-54CD93DB73CA}">
      <dsp:nvSpPr>
        <dsp:cNvPr id="0" name=""/>
        <dsp:cNvSpPr/>
      </dsp:nvSpPr>
      <dsp:spPr>
        <a:xfrm>
          <a:off x="4129881" y="1497049"/>
          <a:ext cx="1877218" cy="1126331"/>
        </a:xfrm>
        <a:prstGeom prst="rect">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Савет за безбедност саобраћаја</a:t>
          </a:r>
        </a:p>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Транспортне компаније базиране на територији града</a:t>
          </a:r>
        </a:p>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Пружаоци услуге прегледа техничке исправности возила</a:t>
          </a:r>
          <a:endParaRPr lang="en-US" sz="800" kern="1200">
            <a:latin typeface="Segoe UI" panose="020B0502040204020203" pitchFamily="34" charset="0"/>
            <a:cs typeface="Segoe UI" panose="020B0502040204020203" pitchFamily="34" charset="0"/>
          </a:endParaRPr>
        </a:p>
      </dsp:txBody>
      <dsp:txXfrm>
        <a:off x="4129881" y="1497049"/>
        <a:ext cx="1877218" cy="1126331"/>
      </dsp:txXfrm>
    </dsp:sp>
    <dsp:sp modelId="{6E5DF279-325E-4687-B6F9-805CEE3CB97D}">
      <dsp:nvSpPr>
        <dsp:cNvPr id="0" name=""/>
        <dsp:cNvSpPr/>
      </dsp:nvSpPr>
      <dsp:spPr>
        <a:xfrm>
          <a:off x="3222658" y="4192698"/>
          <a:ext cx="1877218" cy="1126331"/>
        </a:xfrm>
        <a:prstGeom prst="rect">
          <a:avLst/>
        </a:prstGeom>
        <a:solidFill>
          <a:srgbClr val="C0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r-Cyrl-RS" sz="800" kern="1200">
              <a:solidFill>
                <a:schemeClr val="bg1"/>
              </a:solidFill>
              <a:latin typeface="Segoe UI" panose="020B0502040204020203" pitchFamily="34" charset="0"/>
              <a:cs typeface="Segoe UI" panose="020B0502040204020203" pitchFamily="34" charset="0"/>
            </a:rPr>
            <a:t>- Савет за безбедност саобраћаја</a:t>
          </a:r>
        </a:p>
        <a:p>
          <a:pPr lvl="0" algn="ctr" defTabSz="355600">
            <a:lnSpc>
              <a:spcPct val="90000"/>
            </a:lnSpc>
            <a:spcBef>
              <a:spcPct val="0"/>
            </a:spcBef>
            <a:spcAft>
              <a:spcPct val="35000"/>
            </a:spcAft>
          </a:pPr>
          <a:r>
            <a:rPr lang="sr-Cyrl-RS" sz="800" kern="1200">
              <a:solidFill>
                <a:schemeClr val="bg1"/>
              </a:solidFill>
              <a:latin typeface="Segoe UI" panose="020B0502040204020203" pitchFamily="34" charset="0"/>
              <a:cs typeface="Segoe UI" panose="020B0502040204020203" pitchFamily="34" charset="0"/>
            </a:rPr>
            <a:t>- Саобраћајна полиција, ватрогасна бригада и задравствене установе</a:t>
          </a:r>
        </a:p>
        <a:p>
          <a:pPr lvl="0" algn="ctr" defTabSz="355600">
            <a:lnSpc>
              <a:spcPct val="90000"/>
            </a:lnSpc>
            <a:spcBef>
              <a:spcPct val="0"/>
            </a:spcBef>
            <a:spcAft>
              <a:spcPct val="35000"/>
            </a:spcAft>
          </a:pPr>
          <a:r>
            <a:rPr lang="sr-Cyrl-RS" sz="800" kern="1200">
              <a:solidFill>
                <a:schemeClr val="bg1"/>
              </a:solidFill>
              <a:latin typeface="Segoe UI" panose="020B0502040204020203" pitchFamily="34" charset="0"/>
              <a:cs typeface="Segoe UI" panose="020B0502040204020203" pitchFamily="34" charset="0"/>
            </a:rPr>
            <a:t>- Спољни стручни сарадници из области саобраћајног инжењерства</a:t>
          </a:r>
          <a:endParaRPr lang="en-US" sz="800" kern="1200">
            <a:solidFill>
              <a:schemeClr val="bg1"/>
            </a:solidFill>
            <a:latin typeface="Segoe UI" panose="020B0502040204020203" pitchFamily="34" charset="0"/>
            <a:cs typeface="Segoe UI" panose="020B0502040204020203" pitchFamily="34" charset="0"/>
          </a:endParaRPr>
        </a:p>
      </dsp:txBody>
      <dsp:txXfrm>
        <a:off x="3222658" y="4192698"/>
        <a:ext cx="1877218" cy="1126331"/>
      </dsp:txXfrm>
    </dsp:sp>
    <dsp:sp modelId="{D1E7B594-4497-4682-8FFB-32985AF840A1}">
      <dsp:nvSpPr>
        <dsp:cNvPr id="0" name=""/>
        <dsp:cNvSpPr/>
      </dsp:nvSpPr>
      <dsp:spPr>
        <a:xfrm>
          <a:off x="712967" y="4206007"/>
          <a:ext cx="1877218" cy="1126331"/>
        </a:xfrm>
        <a:prstGeom prst="rect">
          <a:avLst/>
        </a:prstGeom>
        <a:solidFill>
          <a:schemeClr val="tx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Савет за безбедност саобраћаја</a:t>
          </a:r>
        </a:p>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Васпитно-образовне установе</a:t>
          </a:r>
        </a:p>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Надлежни прекршајни суд</a:t>
          </a:r>
        </a:p>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Медији и НВО</a:t>
          </a:r>
        </a:p>
        <a:p>
          <a:pPr lvl="0" algn="ctr" defTabSz="355600">
            <a:lnSpc>
              <a:spcPct val="90000"/>
            </a:lnSpc>
            <a:spcBef>
              <a:spcPct val="0"/>
            </a:spcBef>
            <a:spcAft>
              <a:spcPct val="35000"/>
            </a:spcAft>
          </a:pPr>
          <a:r>
            <a:rPr lang="sr-Cyrl-RS" sz="800" kern="1200">
              <a:latin typeface="Segoe UI" panose="020B0502040204020203" pitchFamily="34" charset="0"/>
              <a:cs typeface="Segoe UI" panose="020B0502040204020203" pitchFamily="34" charset="0"/>
            </a:rPr>
            <a:t>- Саобраћајна полиција</a:t>
          </a:r>
          <a:endParaRPr lang="en-US" sz="800" kern="1200">
            <a:latin typeface="Segoe UI" panose="020B0502040204020203" pitchFamily="34" charset="0"/>
            <a:cs typeface="Segoe UI" panose="020B0502040204020203" pitchFamily="34" charset="0"/>
          </a:endParaRPr>
        </a:p>
      </dsp:txBody>
      <dsp:txXfrm>
        <a:off x="712967" y="4206007"/>
        <a:ext cx="1877218" cy="1126331"/>
      </dsp:txXfrm>
    </dsp:sp>
    <dsp:sp modelId="{6B1CAB4C-2292-41D9-A091-C30807F09E3E}">
      <dsp:nvSpPr>
        <dsp:cNvPr id="0" name=""/>
        <dsp:cNvSpPr/>
      </dsp:nvSpPr>
      <dsp:spPr>
        <a:xfrm>
          <a:off x="0" y="1186167"/>
          <a:ext cx="1877218" cy="318729"/>
        </a:xfrm>
        <a:prstGeom prst="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r-Cyrl-RS" sz="800" kern="1200">
              <a:solidFill>
                <a:sysClr val="windowText" lastClr="000000"/>
              </a:solidFill>
              <a:latin typeface="Segoe UI" panose="020B0502040204020203" pitchFamily="34" charset="0"/>
              <a:cs typeface="Segoe UI" panose="020B0502040204020203" pitchFamily="34" charset="0"/>
            </a:rPr>
            <a:t>НОСИОЦИ АКТИВНОСТИ:</a:t>
          </a:r>
          <a:endParaRPr lang="en-US" sz="800" kern="1200">
            <a:solidFill>
              <a:sysClr val="windowText" lastClr="000000"/>
            </a:solidFill>
            <a:latin typeface="Segoe UI" panose="020B0502040204020203" pitchFamily="34" charset="0"/>
            <a:cs typeface="Segoe UI" panose="020B0502040204020203" pitchFamily="34" charset="0"/>
          </a:endParaRPr>
        </a:p>
      </dsp:txBody>
      <dsp:txXfrm>
        <a:off x="0" y="1186167"/>
        <a:ext cx="1877218" cy="318729"/>
      </dsp:txXfrm>
    </dsp:sp>
    <dsp:sp modelId="{6E032C0E-1CBB-4362-92B9-3986CDB4A613}">
      <dsp:nvSpPr>
        <dsp:cNvPr id="0" name=""/>
        <dsp:cNvSpPr/>
      </dsp:nvSpPr>
      <dsp:spPr>
        <a:xfrm>
          <a:off x="2071567" y="1193747"/>
          <a:ext cx="1877218" cy="318729"/>
        </a:xfrm>
        <a:prstGeom prst="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r-Cyrl-RS" sz="800" kern="1200">
              <a:solidFill>
                <a:sysClr val="windowText" lastClr="000000"/>
              </a:solidFill>
              <a:latin typeface="Segoe UI" panose="020B0502040204020203" pitchFamily="34" charset="0"/>
              <a:cs typeface="Segoe UI" panose="020B0502040204020203" pitchFamily="34" charset="0"/>
            </a:rPr>
            <a:t>НОСИОЦИ АКТИВНОСТИ:</a:t>
          </a:r>
          <a:endParaRPr lang="en-US" sz="800" kern="1200">
            <a:solidFill>
              <a:sysClr val="windowText" lastClr="000000"/>
            </a:solidFill>
            <a:latin typeface="Segoe UI" panose="020B0502040204020203" pitchFamily="34" charset="0"/>
            <a:cs typeface="Segoe UI" panose="020B0502040204020203" pitchFamily="34" charset="0"/>
          </a:endParaRPr>
        </a:p>
      </dsp:txBody>
      <dsp:txXfrm>
        <a:off x="2071567" y="1193747"/>
        <a:ext cx="1877218" cy="318729"/>
      </dsp:txXfrm>
    </dsp:sp>
    <dsp:sp modelId="{03957056-A987-46E5-BA90-2D1F873C6C38}">
      <dsp:nvSpPr>
        <dsp:cNvPr id="0" name=""/>
        <dsp:cNvSpPr/>
      </dsp:nvSpPr>
      <dsp:spPr>
        <a:xfrm>
          <a:off x="712967" y="3916750"/>
          <a:ext cx="1877218" cy="318729"/>
        </a:xfrm>
        <a:prstGeom prst="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r-Cyrl-RS" sz="800" kern="1200">
              <a:solidFill>
                <a:sysClr val="windowText" lastClr="000000"/>
              </a:solidFill>
              <a:latin typeface="Segoe UI" panose="020B0502040204020203" pitchFamily="34" charset="0"/>
              <a:cs typeface="Segoe UI" panose="020B0502040204020203" pitchFamily="34" charset="0"/>
            </a:rPr>
            <a:t>НОСИОЦИ АКТИВНОСТИ:</a:t>
          </a:r>
          <a:endParaRPr lang="en-US" sz="800" kern="1200">
            <a:solidFill>
              <a:sysClr val="windowText" lastClr="000000"/>
            </a:solidFill>
            <a:latin typeface="Segoe UI" panose="020B0502040204020203" pitchFamily="34" charset="0"/>
            <a:cs typeface="Segoe UI" panose="020B0502040204020203" pitchFamily="34" charset="0"/>
          </a:endParaRPr>
        </a:p>
      </dsp:txBody>
      <dsp:txXfrm>
        <a:off x="712967" y="3916750"/>
        <a:ext cx="1877218" cy="318729"/>
      </dsp:txXfrm>
    </dsp:sp>
    <dsp:sp modelId="{459F60B2-7B61-4418-9121-8F18CC646ECE}">
      <dsp:nvSpPr>
        <dsp:cNvPr id="0" name=""/>
        <dsp:cNvSpPr/>
      </dsp:nvSpPr>
      <dsp:spPr>
        <a:xfrm>
          <a:off x="3227295" y="3909159"/>
          <a:ext cx="1877218" cy="318729"/>
        </a:xfrm>
        <a:prstGeom prst="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r-Cyrl-RS" sz="800" kern="1200">
              <a:solidFill>
                <a:sysClr val="windowText" lastClr="000000"/>
              </a:solidFill>
              <a:latin typeface="Segoe UI" panose="020B0502040204020203" pitchFamily="34" charset="0"/>
              <a:cs typeface="Segoe UI" panose="020B0502040204020203" pitchFamily="34" charset="0"/>
            </a:rPr>
            <a:t>НОСИОЦИ АКТИВНОСТИ:</a:t>
          </a:r>
          <a:endParaRPr lang="en-US" sz="800" kern="1200">
            <a:solidFill>
              <a:sysClr val="windowText" lastClr="000000"/>
            </a:solidFill>
            <a:latin typeface="Segoe UI" panose="020B0502040204020203" pitchFamily="34" charset="0"/>
            <a:cs typeface="Segoe UI" panose="020B0502040204020203" pitchFamily="34" charset="0"/>
          </a:endParaRPr>
        </a:p>
      </dsp:txBody>
      <dsp:txXfrm>
        <a:off x="3227295" y="3909159"/>
        <a:ext cx="1877218" cy="318729"/>
      </dsp:txXfrm>
    </dsp:sp>
    <dsp:sp modelId="{2431C3F6-45E4-4DF1-9ED0-C0380FFFC2E5}">
      <dsp:nvSpPr>
        <dsp:cNvPr id="0" name=""/>
        <dsp:cNvSpPr/>
      </dsp:nvSpPr>
      <dsp:spPr>
        <a:xfrm>
          <a:off x="4129881" y="1186253"/>
          <a:ext cx="1877218" cy="318729"/>
        </a:xfrm>
        <a:prstGeom prst="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r-Cyrl-RS" sz="800" kern="1200">
              <a:solidFill>
                <a:sysClr val="windowText" lastClr="000000"/>
              </a:solidFill>
              <a:latin typeface="Segoe UI" panose="020B0502040204020203" pitchFamily="34" charset="0"/>
              <a:cs typeface="Segoe UI" panose="020B0502040204020203" pitchFamily="34" charset="0"/>
            </a:rPr>
            <a:t>НОСИОЦИ АКТИВНОСТИ:</a:t>
          </a:r>
          <a:endParaRPr lang="en-US" sz="800" kern="1200">
            <a:solidFill>
              <a:sysClr val="windowText" lastClr="000000"/>
            </a:solidFill>
            <a:latin typeface="Segoe UI" panose="020B0502040204020203" pitchFamily="34" charset="0"/>
            <a:cs typeface="Segoe UI" panose="020B0502040204020203" pitchFamily="34" charset="0"/>
          </a:endParaRPr>
        </a:p>
      </dsp:txBody>
      <dsp:txXfrm>
        <a:off x="4129881" y="1186253"/>
        <a:ext cx="1877218" cy="318729"/>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0.04651</cdr:x>
      <cdr:y>0.32869</cdr:y>
    </cdr:from>
    <cdr:to>
      <cdr:x>0.06554</cdr:x>
      <cdr:y>0.37047</cdr:y>
    </cdr:to>
    <cdr:sp macro="" textlink="">
      <cdr:nvSpPr>
        <cdr:cNvPr id="2" name="Oval 1"/>
        <cdr:cNvSpPr/>
      </cdr:nvSpPr>
      <cdr:spPr>
        <a:xfrm xmlns:a="http://schemas.openxmlformats.org/drawingml/2006/main">
          <a:off x="279400" y="899160"/>
          <a:ext cx="114300" cy="114300"/>
        </a:xfrm>
        <a:prstGeom xmlns:a="http://schemas.openxmlformats.org/drawingml/2006/main" prst="ellipse">
          <a:avLst/>
        </a:prstGeom>
        <a:solidFill xmlns:a="http://schemas.openxmlformats.org/drawingml/2006/main">
          <a:schemeClr val="accent1">
            <a:lumMod val="60000"/>
            <a:lumOff val="4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0.04651</cdr:x>
      <cdr:y>0.66295</cdr:y>
    </cdr:from>
    <cdr:to>
      <cdr:x>0.06554</cdr:x>
      <cdr:y>0.70474</cdr:y>
    </cdr:to>
    <cdr:sp macro="" textlink="">
      <cdr:nvSpPr>
        <cdr:cNvPr id="3" name="Oval 2"/>
        <cdr:cNvSpPr/>
      </cdr:nvSpPr>
      <cdr:spPr>
        <a:xfrm xmlns:a="http://schemas.openxmlformats.org/drawingml/2006/main">
          <a:off x="279400" y="1813560"/>
          <a:ext cx="114300" cy="114300"/>
        </a:xfrm>
        <a:prstGeom xmlns:a="http://schemas.openxmlformats.org/drawingml/2006/main" prst="ellipse">
          <a:avLst/>
        </a:prstGeom>
        <a:solidFill xmlns:a="http://schemas.openxmlformats.org/drawingml/2006/main">
          <a:srgbClr val="C000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0.35994</cdr:x>
      <cdr:y>0.46332</cdr:y>
    </cdr:from>
    <cdr:to>
      <cdr:x>0.39799</cdr:x>
      <cdr:y>0.53993</cdr:y>
    </cdr:to>
    <cdr:sp macro="" textlink="">
      <cdr:nvSpPr>
        <cdr:cNvPr id="6" name="L-Shape 5"/>
        <cdr:cNvSpPr/>
      </cdr:nvSpPr>
      <cdr:spPr>
        <a:xfrm xmlns:a="http://schemas.openxmlformats.org/drawingml/2006/main" rot="8037146">
          <a:off x="2171700" y="1257936"/>
          <a:ext cx="209550" cy="228600"/>
        </a:xfrm>
        <a:prstGeom xmlns:a="http://schemas.openxmlformats.org/drawingml/2006/main" prst="corner">
          <a:avLst>
            <a:gd name="adj1" fmla="val 36147"/>
            <a:gd name="adj2" fmla="val 30952"/>
          </a:avLst>
        </a:prstGeom>
        <a:solidFill xmlns:a="http://schemas.openxmlformats.org/drawingml/2006/main">
          <a:schemeClr val="accent1">
            <a:lumMod val="60000"/>
            <a:lumOff val="40000"/>
          </a:schemeClr>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wrap="square">
          <a:noAutofit/>
        </a:bodyPr>
        <a:lstStyle xmlns:a="http://schemas.openxmlformats.org/drawingml/2006/main"/>
        <a:p xmlns:a="http://schemas.openxmlformats.org/drawingml/2006/main">
          <a:endParaRPr lang="en-US"/>
        </a:p>
      </cdr:txBody>
    </cdr:sp>
  </cdr:relSizeAnchor>
  <cdr:relSizeAnchor xmlns:cdr="http://schemas.openxmlformats.org/drawingml/2006/chartDrawing">
    <cdr:from>
      <cdr:x>0.36037</cdr:x>
      <cdr:y>0.64153</cdr:y>
    </cdr:from>
    <cdr:to>
      <cdr:x>0.39843</cdr:x>
      <cdr:y>0.71813</cdr:y>
    </cdr:to>
    <cdr:sp macro="" textlink="">
      <cdr:nvSpPr>
        <cdr:cNvPr id="7" name="L-Shape 6"/>
        <cdr:cNvSpPr/>
      </cdr:nvSpPr>
      <cdr:spPr>
        <a:xfrm xmlns:a="http://schemas.openxmlformats.org/drawingml/2006/main" rot="13562854" flipV="1">
          <a:off x="2174306" y="1745436"/>
          <a:ext cx="209550" cy="228600"/>
        </a:xfrm>
        <a:prstGeom xmlns:a="http://schemas.openxmlformats.org/drawingml/2006/main" prst="corner">
          <a:avLst>
            <a:gd name="adj1" fmla="val 36147"/>
            <a:gd name="adj2" fmla="val 30952"/>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0.73933</cdr:x>
      <cdr:y>0.68157</cdr:y>
    </cdr:from>
    <cdr:to>
      <cdr:x>0.77739</cdr:x>
      <cdr:y>0.75817</cdr:y>
    </cdr:to>
    <cdr:sp macro="" textlink="">
      <cdr:nvSpPr>
        <cdr:cNvPr id="8" name="L-Shape 7"/>
        <cdr:cNvSpPr/>
      </cdr:nvSpPr>
      <cdr:spPr>
        <a:xfrm xmlns:a="http://schemas.openxmlformats.org/drawingml/2006/main" rot="8037146">
          <a:off x="4450782" y="1854972"/>
          <a:ext cx="209550" cy="228600"/>
        </a:xfrm>
        <a:prstGeom xmlns:a="http://schemas.openxmlformats.org/drawingml/2006/main" prst="corner">
          <a:avLst>
            <a:gd name="adj1" fmla="val 36147"/>
            <a:gd name="adj2" fmla="val 30952"/>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0.55487</cdr:x>
      <cdr:y>0.65403</cdr:y>
    </cdr:from>
    <cdr:to>
      <cdr:x>0.59293</cdr:x>
      <cdr:y>0.73063</cdr:y>
    </cdr:to>
    <cdr:sp macro="" textlink="">
      <cdr:nvSpPr>
        <cdr:cNvPr id="9" name="L-Shape 8"/>
        <cdr:cNvSpPr/>
      </cdr:nvSpPr>
      <cdr:spPr>
        <a:xfrm xmlns:a="http://schemas.openxmlformats.org/drawingml/2006/main" rot="13562854" flipV="1">
          <a:off x="3342707" y="1779615"/>
          <a:ext cx="209550" cy="228600"/>
        </a:xfrm>
        <a:prstGeom xmlns:a="http://schemas.openxmlformats.org/drawingml/2006/main" prst="corner">
          <a:avLst>
            <a:gd name="adj1" fmla="val 36147"/>
            <a:gd name="adj2" fmla="val 30952"/>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0.55646</cdr:x>
      <cdr:y>0.46337</cdr:y>
    </cdr:from>
    <cdr:to>
      <cdr:x>0.59451</cdr:x>
      <cdr:y>0.53998</cdr:y>
    </cdr:to>
    <cdr:sp macro="" textlink="">
      <cdr:nvSpPr>
        <cdr:cNvPr id="11" name="L-Shape 10"/>
        <cdr:cNvSpPr/>
      </cdr:nvSpPr>
      <cdr:spPr>
        <a:xfrm xmlns:a="http://schemas.openxmlformats.org/drawingml/2006/main" rot="8037146">
          <a:off x="3352232" y="1258072"/>
          <a:ext cx="209550" cy="228600"/>
        </a:xfrm>
        <a:prstGeom xmlns:a="http://schemas.openxmlformats.org/drawingml/2006/main" prst="corner">
          <a:avLst>
            <a:gd name="adj1" fmla="val 36147"/>
            <a:gd name="adj2" fmla="val 30952"/>
          </a:avLst>
        </a:prstGeom>
        <a:solidFill xmlns:a="http://schemas.openxmlformats.org/drawingml/2006/main">
          <a:schemeClr val="accent1">
            <a:lumMod val="60000"/>
            <a:lumOff val="40000"/>
          </a:schemeClr>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0.73933</cdr:x>
      <cdr:y>0.43088</cdr:y>
    </cdr:from>
    <cdr:to>
      <cdr:x>0.77739</cdr:x>
      <cdr:y>0.50748</cdr:y>
    </cdr:to>
    <cdr:sp macro="" textlink="">
      <cdr:nvSpPr>
        <cdr:cNvPr id="12" name="L-Shape 11"/>
        <cdr:cNvSpPr/>
      </cdr:nvSpPr>
      <cdr:spPr>
        <a:xfrm xmlns:a="http://schemas.openxmlformats.org/drawingml/2006/main" rot="13562854" flipV="1">
          <a:off x="4450781" y="1169172"/>
          <a:ext cx="209550" cy="228600"/>
        </a:xfrm>
        <a:prstGeom xmlns:a="http://schemas.openxmlformats.org/drawingml/2006/main" prst="corner">
          <a:avLst>
            <a:gd name="adj1" fmla="val 36147"/>
            <a:gd name="adj2" fmla="val 30952"/>
          </a:avLst>
        </a:prstGeom>
        <a:solidFill xmlns:a="http://schemas.openxmlformats.org/drawingml/2006/main">
          <a:schemeClr val="accent1">
            <a:lumMod val="60000"/>
            <a:lumOff val="40000"/>
          </a:schemeClr>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0.93701</cdr:x>
      <cdr:y>0.68157</cdr:y>
    </cdr:from>
    <cdr:to>
      <cdr:x>0.97506</cdr:x>
      <cdr:y>0.75817</cdr:y>
    </cdr:to>
    <cdr:sp macro="" textlink="">
      <cdr:nvSpPr>
        <cdr:cNvPr id="13" name="L-Shape 12"/>
        <cdr:cNvSpPr/>
      </cdr:nvSpPr>
      <cdr:spPr>
        <a:xfrm xmlns:a="http://schemas.openxmlformats.org/drawingml/2006/main" rot="8037146">
          <a:off x="5638234" y="1854972"/>
          <a:ext cx="209550" cy="228600"/>
        </a:xfrm>
        <a:prstGeom xmlns:a="http://schemas.openxmlformats.org/drawingml/2006/main" prst="corner">
          <a:avLst>
            <a:gd name="adj1" fmla="val 36147"/>
            <a:gd name="adj2" fmla="val 30952"/>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0.93701</cdr:x>
      <cdr:y>0.43088</cdr:y>
    </cdr:from>
    <cdr:to>
      <cdr:x>0.97506</cdr:x>
      <cdr:y>0.50748</cdr:y>
    </cdr:to>
    <cdr:sp macro="" textlink="">
      <cdr:nvSpPr>
        <cdr:cNvPr id="14" name="L-Shape 13"/>
        <cdr:cNvSpPr/>
      </cdr:nvSpPr>
      <cdr:spPr>
        <a:xfrm xmlns:a="http://schemas.openxmlformats.org/drawingml/2006/main" rot="13562854" flipV="1">
          <a:off x="5638233" y="1169172"/>
          <a:ext cx="209550" cy="228600"/>
        </a:xfrm>
        <a:prstGeom xmlns:a="http://schemas.openxmlformats.org/drawingml/2006/main" prst="corner">
          <a:avLst>
            <a:gd name="adj1" fmla="val 36147"/>
            <a:gd name="adj2" fmla="val 30952"/>
          </a:avLst>
        </a:prstGeom>
        <a:solidFill xmlns:a="http://schemas.openxmlformats.org/drawingml/2006/main">
          <a:schemeClr val="accent1">
            <a:lumMod val="60000"/>
            <a:lumOff val="40000"/>
          </a:schemeClr>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1D9112-B032-4569-89A0-28B5D1B1A8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79</Pages>
  <Words>18638</Words>
  <Characters>106237</Characters>
  <Application>Microsoft Office Word</Application>
  <DocSecurity>0</DocSecurity>
  <Lines>885</Lines>
  <Paragraphs>249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124626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Projektant 3</dc:creator>
  <cp:keywords/>
  <dc:description/>
  <cp:lastModifiedBy>Darko Petrovic</cp:lastModifiedBy>
  <cp:revision>12</cp:revision>
  <cp:lastPrinted>2017-11-28T08:10:00Z</cp:lastPrinted>
  <dcterms:created xsi:type="dcterms:W3CDTF">2017-11-27T08:26:00Z</dcterms:created>
  <dcterms:modified xsi:type="dcterms:W3CDTF">2017-11-28T08:14:00Z</dcterms:modified>
</cp:coreProperties>
</file>